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25" w:rsidRPr="00B85917" w:rsidRDefault="00B85917" w:rsidP="00B85917">
      <w:pPr>
        <w:pStyle w:val="1"/>
        <w:rPr>
          <w:lang w:val="en-US"/>
        </w:rPr>
      </w:pPr>
      <w:r w:rsidRPr="00B85917">
        <w:t xml:space="preserve">Рассказы к творческому вечеру в Литературном Клубе </w:t>
      </w:r>
      <w:r w:rsidRPr="00B85917">
        <w:rPr>
          <w:lang w:val="en-US"/>
        </w:rPr>
        <w:t>“</w:t>
      </w:r>
      <w:r w:rsidRPr="00B85917">
        <w:t>Подвал №1</w:t>
      </w:r>
      <w:r w:rsidRPr="00B85917">
        <w:rPr>
          <w:lang w:val="en-US"/>
        </w:rPr>
        <w:t>”.</w:t>
      </w:r>
    </w:p>
    <w:p w:rsidR="006C53FD" w:rsidRDefault="00B85917" w:rsidP="00684D7F">
      <w:pPr>
        <w:pStyle w:val="2"/>
        <w:rPr>
          <w:lang w:val="en-US"/>
        </w:rPr>
      </w:pPr>
      <w:proofErr w:type="spellStart"/>
      <w:r>
        <w:rPr>
          <w:lang w:val="en-US"/>
        </w:rPr>
        <w:t>Тема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вечера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Низины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бытия</w:t>
      </w:r>
      <w:proofErr w:type="spellEnd"/>
      <w:r>
        <w:rPr>
          <w:lang w:val="en-US"/>
        </w:rPr>
        <w:t>”</w:t>
      </w:r>
      <w:r w:rsidR="00684D7F">
        <w:rPr>
          <w:lang w:val="en-US"/>
        </w:rPr>
        <w:t xml:space="preserve"> </w:t>
      </w:r>
      <w:r w:rsidR="00684D7F">
        <w:t xml:space="preserve">Название выступления </w:t>
      </w:r>
      <w:r w:rsidR="00684D7F">
        <w:rPr>
          <w:lang w:val="en-US"/>
        </w:rPr>
        <w:t>“</w:t>
      </w:r>
      <w:r w:rsidR="00684D7F">
        <w:t>Депрессия Шурка</w:t>
      </w:r>
      <w:r w:rsidR="00684D7F">
        <w:rPr>
          <w:lang w:val="en-US"/>
        </w:rPr>
        <w:t>”</w:t>
      </w:r>
      <w:bookmarkStart w:id="0" w:name="_Toc273435748"/>
    </w:p>
    <w:p w:rsidR="00684D7F" w:rsidRPr="00684D7F" w:rsidRDefault="006C53FD" w:rsidP="00684D7F">
      <w:pPr>
        <w:pStyle w:val="2"/>
        <w:rPr>
          <w:lang w:val="en-US"/>
        </w:rPr>
      </w:pPr>
      <w:proofErr w:type="spellStart"/>
      <w:r>
        <w:rPr>
          <w:lang w:val="en-US"/>
        </w:rPr>
        <w:t>Автор</w:t>
      </w:r>
      <w:proofErr w:type="spellEnd"/>
      <w:r>
        <w:rPr>
          <w:lang w:val="en-US"/>
        </w:rPr>
        <w:t xml:space="preserve">: </w:t>
      </w:r>
      <w:r>
        <w:t xml:space="preserve">Артем </w:t>
      </w:r>
      <w:r w:rsidR="00BB549B">
        <w:t>Кузнецов</w:t>
      </w:r>
      <w:bookmarkStart w:id="1" w:name="_GoBack"/>
      <w:bookmarkEnd w:id="1"/>
      <w:r w:rsidR="00684D7F">
        <w:rPr>
          <w:lang w:val="en-US"/>
        </w:rPr>
        <w:br/>
      </w:r>
    </w:p>
    <w:p w:rsidR="00684D7F" w:rsidRDefault="00684D7F" w:rsidP="00684D7F">
      <w:pPr>
        <w:pStyle w:val="11"/>
        <w:numPr>
          <w:ilvl w:val="0"/>
          <w:numId w:val="0"/>
        </w:numPr>
        <w:ind w:left="357" w:hanging="357"/>
      </w:pPr>
      <w:r w:rsidRPr="00C61B75">
        <w:t>Депрессия Шурка</w:t>
      </w:r>
      <w:bookmarkEnd w:id="0"/>
    </w:p>
    <w:p w:rsidR="00684D7F" w:rsidRDefault="00684D7F" w:rsidP="00684D7F">
      <w:pPr>
        <w:pStyle w:val="a9"/>
      </w:pPr>
      <w:r>
        <w:t>– А что такое депрессия? – спросил как-то Петя Рыжий учителя Арти Шока.</w:t>
      </w:r>
    </w:p>
    <w:p w:rsidR="00684D7F" w:rsidRDefault="00684D7F" w:rsidP="00684D7F">
      <w:pPr>
        <w:pStyle w:val="a9"/>
      </w:pPr>
      <w:r>
        <w:t>– Неужели и тебя посетила эта дурная птица? – удивился учитель.</w:t>
      </w:r>
    </w:p>
    <w:p w:rsidR="00684D7F" w:rsidRDefault="00684D7F" w:rsidP="00684D7F">
      <w:pPr>
        <w:pStyle w:val="a9"/>
      </w:pPr>
      <w:r>
        <w:t>– Вроде бы никто меня не посещал, я услышал об этом от паука Шурика, он второй день лежит в своём гамаке, ничего не делает, ничего не хочет и называет это депрессией.</w:t>
      </w:r>
    </w:p>
    <w:p w:rsidR="00684D7F" w:rsidRDefault="00684D7F" w:rsidP="00684D7F">
      <w:pPr>
        <w:pStyle w:val="a9"/>
      </w:pPr>
      <w:r>
        <w:t>– Наверное у него пиво закончилось, – сказал в задумчивости Арти Шок. Петя, тебе предстоит спасать Шурика от депрессии, там ты и узнаешь что это такое. Захвати с собой ящик пива, оно иногда помогает.</w:t>
      </w:r>
    </w:p>
    <w:p w:rsidR="00684D7F" w:rsidRDefault="00684D7F" w:rsidP="00684D7F">
      <w:pPr>
        <w:pStyle w:val="a9"/>
      </w:pPr>
      <w:r>
        <w:t>– Как я попру такую тяжесть? – подумал Петя.</w:t>
      </w:r>
    </w:p>
    <w:p w:rsidR="00684D7F" w:rsidRDefault="00684D7F" w:rsidP="00684D7F">
      <w:pPr>
        <w:pStyle w:val="a9"/>
      </w:pPr>
      <w:r>
        <w:t>– Шурику тяжелее, – сказал в напутствие учитель.</w:t>
      </w:r>
    </w:p>
    <w:p w:rsidR="00684D7F" w:rsidRDefault="00684D7F" w:rsidP="00684D7F">
      <w:pPr>
        <w:pStyle w:val="a9"/>
      </w:pPr>
      <w:r>
        <w:t>Петя купил пива и нёс его на голове, как это делали в далёкие времена. Внезапно на ящик спикировала ворона Шурка и начала причитать:</w:t>
      </w:r>
    </w:p>
    <w:p w:rsidR="00684D7F" w:rsidRDefault="00684D7F" w:rsidP="00684D7F">
      <w:pPr>
        <w:pStyle w:val="a9"/>
      </w:pPr>
      <w:r>
        <w:t>– Бедный, ты бедный, Петя... И вечно тебя куда-то посылают, и тяжести ты такие таскаешь, и никто не оценит. Кстати, а куда ты идёшь?</w:t>
      </w:r>
    </w:p>
    <w:p w:rsidR="00684D7F" w:rsidRDefault="00684D7F" w:rsidP="00684D7F">
      <w:pPr>
        <w:pStyle w:val="a9"/>
      </w:pPr>
      <w:r>
        <w:t>– Шурика проведать надо, депрессия у него.</w:t>
      </w:r>
    </w:p>
    <w:p w:rsidR="00684D7F" w:rsidRDefault="00684D7F" w:rsidP="00684D7F">
      <w:pPr>
        <w:pStyle w:val="a9"/>
      </w:pPr>
      <w:r>
        <w:t>– Бедный-бедный Шурик, вечно он всем помогает, а ему и доброго слова не скажут... и как он умаялся.. и как ему плохо. А пиво зачем?</w:t>
      </w:r>
    </w:p>
    <w:p w:rsidR="00684D7F" w:rsidRDefault="00684D7F" w:rsidP="00684D7F">
      <w:pPr>
        <w:pStyle w:val="a9"/>
      </w:pPr>
      <w:r>
        <w:t>– Арти Шок говорит, что оно от депрессии помогает.</w:t>
      </w:r>
    </w:p>
    <w:p w:rsidR="00684D7F" w:rsidRDefault="00684D7F" w:rsidP="00684D7F">
      <w:pPr>
        <w:pStyle w:val="a9"/>
      </w:pPr>
      <w:r>
        <w:t>– Бедный-бедный Арти Шок и голову-то ему напекло, и никто не поможет учителю и никто не догадается, как ему плохо...</w:t>
      </w:r>
    </w:p>
    <w:p w:rsidR="00684D7F" w:rsidRDefault="00684D7F" w:rsidP="00684D7F">
      <w:pPr>
        <w:pStyle w:val="a9"/>
      </w:pPr>
      <w:r>
        <w:t>– Шурка, мне и так тяжело, ты тут ещё причитаешь, летела бы по своим делам, –  возмутился Петя.</w:t>
      </w:r>
    </w:p>
    <w:p w:rsidR="00684D7F" w:rsidRDefault="00684D7F" w:rsidP="00684D7F">
      <w:pPr>
        <w:pStyle w:val="a9"/>
      </w:pPr>
      <w:r>
        <w:t xml:space="preserve">Шурка сощурилась, плюнула на дорогу и полетела, причитая на ходу, </w:t>
      </w:r>
      <w:r>
        <w:br/>
        <w:t>–  Бедная я бедная, и никто меня не любит, и никому-то я не нужна.. Вот так помогаешь всем помогаешь и слова благодарности не скажут... Вот и делай им плохо, чтобы потом было хорошо...</w:t>
      </w:r>
    </w:p>
    <w:p w:rsidR="00684D7F" w:rsidRDefault="00684D7F" w:rsidP="00684D7F">
      <w:pPr>
        <w:pStyle w:val="a9"/>
      </w:pPr>
      <w:r>
        <w:t>Шурик лежал в гамаке раскинув свои лапы и рассеянно смотрел всеми глазами одновременно в разные стороны. Увидев Петю, он сконцентрировался и даже изобразил на лице подобие улыбки.</w:t>
      </w:r>
    </w:p>
    <w:p w:rsidR="00684D7F" w:rsidRDefault="00684D7F" w:rsidP="00684D7F">
      <w:pPr>
        <w:pStyle w:val="a9"/>
      </w:pPr>
      <w:r>
        <w:t xml:space="preserve">– </w:t>
      </w:r>
      <w:proofErr w:type="spellStart"/>
      <w:r>
        <w:t>П-е-е-е-т-я-я-я</w:t>
      </w:r>
      <w:proofErr w:type="spellEnd"/>
      <w:r>
        <w:t xml:space="preserve">, рад тебя видеть, </w:t>
      </w:r>
      <w:proofErr w:type="spellStart"/>
      <w:r>
        <w:t>заходи-и-и-и</w:t>
      </w:r>
      <w:proofErr w:type="spellEnd"/>
      <w:r>
        <w:t>.</w:t>
      </w:r>
    </w:p>
    <w:p w:rsidR="00684D7F" w:rsidRDefault="00684D7F" w:rsidP="00684D7F">
      <w:pPr>
        <w:pStyle w:val="a9"/>
      </w:pPr>
      <w:r>
        <w:t>–  Я тут тебе пива принёс.</w:t>
      </w:r>
    </w:p>
    <w:p w:rsidR="00684D7F" w:rsidRDefault="00684D7F" w:rsidP="00684D7F">
      <w:pPr>
        <w:pStyle w:val="a9"/>
      </w:pPr>
      <w:r>
        <w:t>– Вижу-вижу, опять эта ворона всё обгадила.</w:t>
      </w:r>
    </w:p>
    <w:p w:rsidR="00684D7F" w:rsidRDefault="00684D7F" w:rsidP="00684D7F">
      <w:pPr>
        <w:pStyle w:val="a9"/>
      </w:pPr>
      <w:r>
        <w:t>–  Ой, а я и не заметил!</w:t>
      </w:r>
    </w:p>
    <w:p w:rsidR="00684D7F" w:rsidRDefault="00684D7F" w:rsidP="00684D7F">
      <w:pPr>
        <w:pStyle w:val="a9"/>
      </w:pPr>
      <w:r>
        <w:t>–  Да, ладно, брось, она просто так не приходит... Небось жаловалась, какая она бедная?</w:t>
      </w:r>
    </w:p>
    <w:p w:rsidR="00684D7F" w:rsidRDefault="00684D7F" w:rsidP="00684D7F">
      <w:pPr>
        <w:pStyle w:val="a9"/>
      </w:pPr>
      <w:r>
        <w:t>–  Ага.</w:t>
      </w:r>
    </w:p>
    <w:p w:rsidR="00684D7F" w:rsidRDefault="00684D7F" w:rsidP="00684D7F">
      <w:pPr>
        <w:pStyle w:val="a9"/>
      </w:pPr>
      <w:r>
        <w:lastRenderedPageBreak/>
        <w:t>– Помочь хотела?</w:t>
      </w:r>
    </w:p>
    <w:p w:rsidR="00684D7F" w:rsidRDefault="00684D7F" w:rsidP="00684D7F">
      <w:pPr>
        <w:pStyle w:val="a9"/>
      </w:pPr>
      <w:r>
        <w:t>–  Хотела.</w:t>
      </w:r>
    </w:p>
    <w:p w:rsidR="00684D7F" w:rsidRDefault="00684D7F" w:rsidP="00684D7F">
      <w:pPr>
        <w:pStyle w:val="a9"/>
      </w:pPr>
      <w:r>
        <w:t>–  А ты её послал куда подальше?</w:t>
      </w:r>
    </w:p>
    <w:p w:rsidR="00684D7F" w:rsidRDefault="00684D7F" w:rsidP="00684D7F">
      <w:pPr>
        <w:pStyle w:val="a9"/>
      </w:pPr>
      <w:r>
        <w:t>–  Послал.</w:t>
      </w:r>
    </w:p>
    <w:p w:rsidR="00684D7F" w:rsidRDefault="00684D7F" w:rsidP="00684D7F">
      <w:pPr>
        <w:pStyle w:val="a9"/>
      </w:pPr>
      <w:r>
        <w:t xml:space="preserve">–  И правильно сделал, не стоит с ней долго общаться, она умеет мозги запудрить и сделать тебя </w:t>
      </w:r>
      <w:proofErr w:type="spellStart"/>
      <w:r>
        <w:t>б-е-е-е-дным-приб-е-е-дным</w:t>
      </w:r>
      <w:proofErr w:type="spellEnd"/>
      <w:r>
        <w:t>.</w:t>
      </w:r>
    </w:p>
    <w:p w:rsidR="00684D7F" w:rsidRDefault="00684D7F" w:rsidP="00684D7F">
      <w:pPr>
        <w:pStyle w:val="a9"/>
      </w:pPr>
      <w:r>
        <w:t>Друзья завалились на гамак, включили мультфильм про ёжика Бориса в тумане, и стали пить пиво и улыбаться.</w:t>
      </w:r>
    </w:p>
    <w:p w:rsidR="00E63E24" w:rsidRDefault="00E63E24" w:rsidP="00E63E24">
      <w:pPr>
        <w:pStyle w:val="11"/>
        <w:numPr>
          <w:ilvl w:val="0"/>
          <w:numId w:val="0"/>
        </w:numPr>
        <w:ind w:left="357" w:hanging="357"/>
      </w:pPr>
      <w:bookmarkStart w:id="2" w:name="_Toc273435752"/>
      <w:r w:rsidRPr="00F835CD">
        <w:t>Радуйся неудачам</w:t>
      </w:r>
      <w:bookmarkEnd w:id="2"/>
    </w:p>
    <w:p w:rsidR="00E63E24" w:rsidRDefault="00E63E24" w:rsidP="00E63E24">
      <w:pPr>
        <w:pStyle w:val="a9"/>
      </w:pPr>
      <w:r>
        <w:t>–</w:t>
      </w:r>
      <w:r w:rsidRPr="001E56DE">
        <w:t xml:space="preserve"> </w:t>
      </w:r>
      <w:r>
        <w:t>И радуйся этому, Петя, –</w:t>
      </w:r>
      <w:r w:rsidRPr="001E56DE">
        <w:t xml:space="preserve"> </w:t>
      </w:r>
      <w:r>
        <w:t>говорил учитель Арти Шок.</w:t>
      </w:r>
    </w:p>
    <w:p w:rsidR="00E63E24" w:rsidRDefault="00E63E24" w:rsidP="00E63E24">
      <w:pPr>
        <w:pStyle w:val="a9"/>
      </w:pPr>
      <w:r>
        <w:t>–</w:t>
      </w:r>
      <w:r w:rsidRPr="001E56DE">
        <w:t xml:space="preserve"> </w:t>
      </w:r>
      <w:r>
        <w:t>Как это радоваться? У меня целая череда неудач, а ты говоришь радуйся.</w:t>
      </w:r>
    </w:p>
    <w:p w:rsidR="00E63E24" w:rsidRDefault="00E63E24" w:rsidP="00E63E24">
      <w:pPr>
        <w:pStyle w:val="a9"/>
      </w:pPr>
      <w:r>
        <w:t>–</w:t>
      </w:r>
      <w:r w:rsidRPr="001E56DE">
        <w:t xml:space="preserve"> </w:t>
      </w:r>
      <w:r>
        <w:t>Вот представь, Петя, что ты решил построить новый дом. У тебя на участке стоит твой старый покосившийся сарай. Что ты будешь делать?</w:t>
      </w:r>
    </w:p>
    <w:p w:rsidR="00E63E24" w:rsidRDefault="00E63E24" w:rsidP="00E63E24">
      <w:pPr>
        <w:pStyle w:val="a9"/>
      </w:pPr>
      <w:r>
        <w:t>–</w:t>
      </w:r>
      <w:r w:rsidRPr="001E56DE">
        <w:t xml:space="preserve"> </w:t>
      </w:r>
      <w:r>
        <w:t>Снесу сарай, чтобы построить новый дом!</w:t>
      </w:r>
    </w:p>
    <w:p w:rsidR="00E63E24" w:rsidRDefault="00E63E24" w:rsidP="00E63E24">
      <w:pPr>
        <w:pStyle w:val="a9"/>
      </w:pPr>
      <w:r>
        <w:t>–</w:t>
      </w:r>
      <w:r w:rsidRPr="001E56DE">
        <w:t xml:space="preserve"> </w:t>
      </w:r>
      <w:r>
        <w:t>Вот и радуйся, Петя, сейчас ты разрушаешь свой старый сарай, чтобы построить новый дом.</w:t>
      </w:r>
    </w:p>
    <w:p w:rsidR="00F42759" w:rsidRDefault="00F42759" w:rsidP="00F42759">
      <w:pPr>
        <w:pStyle w:val="11"/>
        <w:numPr>
          <w:ilvl w:val="0"/>
          <w:numId w:val="0"/>
        </w:numPr>
        <w:ind w:left="357" w:hanging="357"/>
        <w:outlineLvl w:val="0"/>
      </w:pPr>
      <w:bookmarkStart w:id="3" w:name="_Toc273435764"/>
      <w:r w:rsidRPr="0039618B">
        <w:t>Дыхание несовместимое с депрессией</w:t>
      </w:r>
      <w:bookmarkEnd w:id="3"/>
    </w:p>
    <w:p w:rsidR="00F42759" w:rsidRDefault="00F42759" w:rsidP="00F42759">
      <w:pPr>
        <w:pStyle w:val="a9"/>
      </w:pPr>
      <w:r>
        <w:t>Однажды учитель Арти Шок позвал к себе Петю Рыжего и сказал, –</w:t>
      </w:r>
      <w:r w:rsidRPr="001E56DE">
        <w:t xml:space="preserve"> </w:t>
      </w:r>
      <w:r>
        <w:t>Петя, мне нужна твоя помощь.</w:t>
      </w:r>
    </w:p>
    <w:p w:rsidR="00F42759" w:rsidRDefault="00F42759" w:rsidP="00F42759">
      <w:pPr>
        <w:pStyle w:val="a9"/>
      </w:pPr>
      <w:r>
        <w:t>–</w:t>
      </w:r>
      <w:r w:rsidRPr="001E56DE">
        <w:t xml:space="preserve"> </w:t>
      </w:r>
      <w:r>
        <w:t>Я готов, Учитель, –</w:t>
      </w:r>
      <w:r w:rsidRPr="001E56DE">
        <w:t xml:space="preserve"> </w:t>
      </w:r>
      <w:r>
        <w:t>воскликнул с энтузиазмом Петя, учитель ещё ни разу не просил его о помощи.</w:t>
      </w:r>
    </w:p>
    <w:p w:rsidR="00F42759" w:rsidRDefault="00F42759" w:rsidP="00F42759">
      <w:pPr>
        <w:pStyle w:val="a9"/>
      </w:pPr>
      <w:r>
        <w:t>–</w:t>
      </w:r>
      <w:r w:rsidRPr="001E56DE">
        <w:t xml:space="preserve"> </w:t>
      </w:r>
      <w:r>
        <w:t>Помоги мне впасть в депрессию, Петя, я так давно с ней не встречался, что уже порядком подзабыл, что это такое.</w:t>
      </w:r>
    </w:p>
    <w:p w:rsidR="00F42759" w:rsidRDefault="00F42759" w:rsidP="00F42759">
      <w:pPr>
        <w:pStyle w:val="a9"/>
      </w:pPr>
      <w:r>
        <w:t>–</w:t>
      </w:r>
      <w:r w:rsidRPr="001E56DE">
        <w:t xml:space="preserve"> </w:t>
      </w:r>
      <w:r>
        <w:t>А зачем вам это, Учитель?</w:t>
      </w:r>
    </w:p>
    <w:p w:rsidR="00F42759" w:rsidRDefault="00F42759" w:rsidP="00F42759">
      <w:pPr>
        <w:pStyle w:val="a9"/>
      </w:pPr>
      <w:r>
        <w:t>–</w:t>
      </w:r>
      <w:r w:rsidRPr="001E56DE">
        <w:t xml:space="preserve"> </w:t>
      </w:r>
      <w:r>
        <w:t>Мастер Осознанного Дыхания научил меня одному виду дыхания, несовместимому с депрессией, но я никак не могу это проверить. Он кстати тоже.</w:t>
      </w:r>
    </w:p>
    <w:p w:rsidR="00F42759" w:rsidRDefault="00F42759" w:rsidP="00F42759">
      <w:pPr>
        <w:pStyle w:val="a9"/>
      </w:pPr>
      <w:r>
        <w:t>–</w:t>
      </w:r>
      <w:r w:rsidRPr="001E56DE">
        <w:t xml:space="preserve"> </w:t>
      </w:r>
      <w:r>
        <w:t>Э-хе-хе, как дети ей богу, подумал Петя, а вслух произнёс, –</w:t>
      </w:r>
      <w:r w:rsidRPr="001E56DE">
        <w:t xml:space="preserve"> </w:t>
      </w:r>
      <w:r>
        <w:t>Всё очень просто, Учитель, вам нужно снова и снова стараться впасть в депрессию и сильно расстраиваться, что это не получается. Глядишь, она и придёт…</w:t>
      </w:r>
    </w:p>
    <w:p w:rsidR="00B85917" w:rsidRDefault="00F42759" w:rsidP="00F42759">
      <w:r>
        <w:t>–</w:t>
      </w:r>
      <w:r w:rsidRPr="001E56DE">
        <w:t xml:space="preserve"> </w:t>
      </w:r>
      <w:r>
        <w:t>Спасибо, Петя, ты мне здорово помог! – просиял Учитель. А теперь расскажи мне, что значит ”расстраиваться”.</w:t>
      </w:r>
    </w:p>
    <w:p w:rsidR="00B23F4D" w:rsidRDefault="00B23F4D" w:rsidP="00F42759">
      <w:pPr>
        <w:rPr>
          <w:rFonts w:ascii="Times New Roman" w:hAnsi="Times New Roman"/>
          <w:lang w:val="en-US"/>
        </w:rPr>
      </w:pPr>
    </w:p>
    <w:p w:rsidR="00B23F4D" w:rsidRPr="00B23F4D" w:rsidRDefault="00B23F4D" w:rsidP="00F42759">
      <w:pPr>
        <w:rPr>
          <w:rFonts w:ascii="Times New Roman" w:hAnsi="Times New Roman"/>
        </w:rPr>
      </w:pPr>
      <w:proofErr w:type="spellStart"/>
      <w:r>
        <w:rPr>
          <w:lang w:val="en-US"/>
        </w:rPr>
        <w:t>Лучше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всего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депрессии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помогает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ловля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крабов</w:t>
      </w:r>
      <w:proofErr w:type="spellEnd"/>
      <w:r>
        <w:rPr>
          <w:lang w:val="en-US"/>
        </w:rPr>
        <w:t>…</w:t>
      </w:r>
    </w:p>
    <w:p w:rsidR="00B23F4D" w:rsidRDefault="00B23F4D" w:rsidP="00B23F4D">
      <w:pPr>
        <w:rPr>
          <w:rFonts w:ascii="Times New Roman" w:hAnsi="Times New Roman"/>
        </w:rPr>
      </w:pPr>
    </w:p>
    <w:p w:rsidR="00B23F4D" w:rsidRDefault="00B23F4D" w:rsidP="00B23F4D">
      <w:pPr>
        <w:rPr>
          <w:rFonts w:ascii="Times New Roman" w:hAnsi="Times New Roman"/>
        </w:rPr>
      </w:pPr>
    </w:p>
    <w:p w:rsidR="00B23F4D" w:rsidRDefault="00B23F4D" w:rsidP="00B23F4D">
      <w:pPr>
        <w:rPr>
          <w:rFonts w:ascii="Times New Roman" w:hAnsi="Times New Roman"/>
        </w:rPr>
      </w:pPr>
    </w:p>
    <w:p w:rsidR="00B23F4D" w:rsidRDefault="00B23F4D">
      <w:pPr>
        <w:spacing w:line="240" w:lineRule="auto"/>
        <w:rPr>
          <w:rFonts w:ascii="Arial" w:eastAsia="Times New Roman" w:hAnsi="Arial"/>
          <w:b/>
          <w:spacing w:val="-5"/>
          <w:sz w:val="24"/>
          <w:szCs w:val="24"/>
          <w:lang w:eastAsia="ru-RU"/>
        </w:rPr>
      </w:pPr>
      <w:r>
        <w:br w:type="page"/>
      </w:r>
    </w:p>
    <w:p w:rsidR="00B23F4D" w:rsidRDefault="00B23F4D" w:rsidP="00B23F4D">
      <w:pPr>
        <w:pStyle w:val="11"/>
        <w:numPr>
          <w:ilvl w:val="0"/>
          <w:numId w:val="0"/>
        </w:numPr>
        <w:ind w:left="357" w:hanging="357"/>
      </w:pPr>
      <w:r w:rsidRPr="00B23F4D">
        <w:lastRenderedPageBreak/>
        <w:t>4 тактики ловли крабов</w:t>
      </w:r>
    </w:p>
    <w:p w:rsidR="00B23F4D" w:rsidRDefault="00B23F4D" w:rsidP="00B23F4D">
      <w:r>
        <w:t>Сегодня решил съездить на океан на закате. Вечером не так жарко и солнце садится прямо в воду...</w:t>
      </w:r>
    </w:p>
    <w:p w:rsidR="00B23F4D" w:rsidRDefault="00B23F4D" w:rsidP="00B23F4D">
      <w:r>
        <w:t xml:space="preserve">На берегу и вправду было не так жарко как обычно бывает днем. Полоска белого песка протянулась на десять - пятнадцать метров от воды до пальм и цветущих кустов. </w:t>
      </w:r>
    </w:p>
    <w:p w:rsidR="00B23F4D" w:rsidRDefault="00B23F4D" w:rsidP="00B23F4D">
      <w:r>
        <w:t>На песке много круглых нор разного размера - от рублевой монеты до теннисного мяча. Из нор то и дело высовываются их жители - разного размера крабы. Они умильно вытаскивают сначала на поверхность свои глаза на палочках, осматривают окрестност</w:t>
      </w:r>
      <w:r w:rsidR="006C53FD">
        <w:t>и и потом бочком вылезают сами.</w:t>
      </w:r>
    </w:p>
    <w:p w:rsidR="00B23F4D" w:rsidRDefault="00B23F4D" w:rsidP="00B23F4D">
      <w:r>
        <w:t>Крабы довольно проворны. Я попытался догнать парочку, но они очень быстро, буквально паря над песком, скрываются в другие норки. Потом правда я все же научился их ловить... но об этом позже.</w:t>
      </w:r>
    </w:p>
    <w:p w:rsidR="00B23F4D" w:rsidRDefault="00B23F4D" w:rsidP="00B23F4D">
      <w:r>
        <w:t>Сегодня волны были не очень большие, океан был тих и спокоен. Он спал как младенец и видел свои сны... Возможно мы все ему лишь приснились?</w:t>
      </w:r>
      <w:r w:rsidR="006C53FD">
        <w:t xml:space="preserve"> </w:t>
      </w:r>
    </w:p>
    <w:p w:rsidR="00B23F4D" w:rsidRDefault="00B23F4D" w:rsidP="00B23F4D">
      <w:r>
        <w:t xml:space="preserve">Когда океан спокоен его волны не превышают роста человека и можно более-менее комфортно войти в воду, перейти за линию прибоя и там поплавать и покачаться на волнах. Именно так я с удовольствием и поступил. </w:t>
      </w:r>
    </w:p>
    <w:p w:rsidR="00B23F4D" w:rsidRDefault="00B23F4D" w:rsidP="00B23F4D">
      <w:r>
        <w:t>Сначала я попрыгал на волнах, а потом просто лежал в самой теплой в моей жизни открытой воде и мечтал... Меня унесло в сторону от моих вещей и я беззабо</w:t>
      </w:r>
      <w:r w:rsidR="006C53FD">
        <w:t>тно отправился в обратный путь.</w:t>
      </w:r>
    </w:p>
    <w:p w:rsidR="00B23F4D" w:rsidRDefault="00B23F4D" w:rsidP="00B23F4D">
      <w:r>
        <w:t xml:space="preserve">Пока я шел к берегу я не заметил, что сзади подкралась довольно большая волна. Она накрыла меня с головой и швырнула вниз. Я больно ударился левой рукой об дно и даже прилично хлебнул соленой водички. </w:t>
      </w:r>
    </w:p>
    <w:p w:rsidR="00B23F4D" w:rsidRDefault="00B23F4D" w:rsidP="00B23F4D">
      <w:r>
        <w:t>- Не расслабляйся, - ласково напомнила мне Индия и вежливо проводила до берега более мелкими волнами. Еле откашлявшись и отдохнув на берегу, я решил взять матч реванш. Пока я сидел на песке, я видел как крабы вылезают из своих норок и даже бегают по округе. Я рассчитал на каком расстоянии от норы краб уже решает не возвращаться обратно и искать новую нору и п</w:t>
      </w:r>
      <w:r w:rsidR="006C53FD">
        <w:t>ерешел к решительным действиям.</w:t>
      </w:r>
    </w:p>
    <w:p w:rsidR="00B23F4D" w:rsidRPr="006C53FD" w:rsidRDefault="00B23F4D" w:rsidP="00B23F4D">
      <w:pPr>
        <w:rPr>
          <w:b/>
        </w:rPr>
      </w:pPr>
      <w:r w:rsidRPr="006C53FD">
        <w:rPr>
          <w:b/>
        </w:rPr>
        <w:t xml:space="preserve">4 </w:t>
      </w:r>
      <w:r w:rsidRPr="006C53FD">
        <w:rPr>
          <w:rFonts w:ascii="Times New Roman" w:hAnsi="Times New Roman"/>
          <w:b/>
        </w:rPr>
        <w:t>т</w:t>
      </w:r>
      <w:r w:rsidRPr="006C53FD">
        <w:rPr>
          <w:b/>
        </w:rPr>
        <w:t xml:space="preserve">актики ловли крабов. </w:t>
      </w:r>
    </w:p>
    <w:p w:rsidR="00B23F4D" w:rsidRDefault="00B23F4D" w:rsidP="00B23F4D">
      <w:r>
        <w:t>(проверено на собственном опыте)</w:t>
      </w:r>
    </w:p>
    <w:p w:rsidR="00B23F4D" w:rsidRDefault="006C53FD" w:rsidP="00B23F4D">
      <w:r>
        <w:t>* * *</w:t>
      </w:r>
    </w:p>
    <w:p w:rsidR="00B23F4D" w:rsidRPr="006C53FD" w:rsidRDefault="00B23F4D" w:rsidP="00B23F4D">
      <w:pPr>
        <w:rPr>
          <w:b/>
        </w:rPr>
      </w:pPr>
      <w:r w:rsidRPr="006C53FD">
        <w:rPr>
          <w:b/>
        </w:rPr>
        <w:t>Тактика 1 - Загнать в море и откопать.</w:t>
      </w:r>
    </w:p>
    <w:p w:rsidR="00B23F4D" w:rsidRDefault="00B23F4D" w:rsidP="00B23F4D">
      <w:r>
        <w:t>Нужно выждать пока краб покинет нору и отправится на поиски пищи или приключений. Тут нужно заметить, что крабы очень любопытны и не могут подолгу сидеть на одном месте. Так что вам не придётся долго ждать. После этого нужно молниеносно кинуться за ни</w:t>
      </w:r>
      <w:r w:rsidR="006C53FD">
        <w:t>м и гнать его в сторону прибоя.</w:t>
      </w:r>
    </w:p>
    <w:p w:rsidR="00B23F4D" w:rsidRDefault="00B23F4D" w:rsidP="00B23F4D">
      <w:r>
        <w:t>Краб и сам с удовольствием бежит к воде, так как чаще всего именно там ему удается скрыться и спастись от преследователей. Как только он забежит в воду, он начинает закапываться в песок. Вам нужно обязательно запомнить это место, пока вы бежите к нему.</w:t>
      </w:r>
    </w:p>
    <w:p w:rsidR="00B23F4D" w:rsidRDefault="00B23F4D" w:rsidP="00B23F4D">
      <w:r>
        <w:t xml:space="preserve">Уходящая волна перемешивает песок и помогает крабу скрыться. Но если вы точно запомнили место, вы можете просто выкопать его из песка. Как правило он не зарывается слишком глубоко, только чтобы прикрыть свою спинку. </w:t>
      </w:r>
    </w:p>
    <w:p w:rsidR="00B23F4D" w:rsidRDefault="00B23F4D" w:rsidP="00B23F4D"/>
    <w:p w:rsidR="00B23F4D" w:rsidRDefault="00B23F4D" w:rsidP="00B23F4D">
      <w:r>
        <w:lastRenderedPageBreak/>
        <w:t>Брать краба следует сверху за бока в том месте, откуда у него растут ноги и его угрожающие клешни. Клешни и вправду довольно опасны и он вполне может порезать вам палец, если вы неосторожно его схватите. Впрочем и ноги на конце довольно острые и он может ими уколоть вас, если вы</w:t>
      </w:r>
      <w:r w:rsidR="006C53FD">
        <w:t xml:space="preserve"> будете недостаточно осторожны.</w:t>
      </w:r>
    </w:p>
    <w:p w:rsidR="00B23F4D" w:rsidRDefault="00B23F4D" w:rsidP="00B23F4D">
      <w:r>
        <w:t>В общем будьте бдительны и проворны.</w:t>
      </w:r>
    </w:p>
    <w:p w:rsidR="00B23F4D" w:rsidRDefault="006C53FD" w:rsidP="00B23F4D">
      <w:r>
        <w:t>* * *</w:t>
      </w:r>
    </w:p>
    <w:p w:rsidR="00B23F4D" w:rsidRPr="006C53FD" w:rsidRDefault="00B23F4D" w:rsidP="00B23F4D">
      <w:pPr>
        <w:rPr>
          <w:b/>
        </w:rPr>
      </w:pPr>
      <w:r w:rsidRPr="006C53FD">
        <w:rPr>
          <w:b/>
        </w:rPr>
        <w:t>Тактика 2 - Просто загнать.</w:t>
      </w:r>
    </w:p>
    <w:p w:rsidR="00B23F4D" w:rsidRDefault="00B23F4D" w:rsidP="00B23F4D">
      <w:r>
        <w:t xml:space="preserve">Как это ни странно, но проворность краба компенсируется его крайне малой выносливостью на длинные дистанции. Начинать следует как и в первой тактике с выманивания краба из норы, а далее нужно гнать его к морю и </w:t>
      </w:r>
      <w:r w:rsidR="006C53FD">
        <w:t xml:space="preserve">там уже гонять вперед и назад. </w:t>
      </w:r>
    </w:p>
    <w:p w:rsidR="00B23F4D" w:rsidRDefault="00B23F4D" w:rsidP="00B23F4D">
      <w:r>
        <w:t>Обычно краб бегает зигзагами, резко меняя направление своего движения. Вам следует бежать за ним вдоль берега, все время находясь ближе к берегу чем к океану, и быть готовым к тому, что он внезапно остановится и побежит в обратном направлении. Всего через пару минут он либо ускачет от вас в волны и зароется в песок (см. Тактику 1), если вы оттесните его туда, либо выдохнется и вы сможете его догнать и схватить за спину.</w:t>
      </w:r>
    </w:p>
    <w:p w:rsidR="00B23F4D" w:rsidRDefault="00B23F4D" w:rsidP="00B23F4D">
      <w:r>
        <w:t>Хватать краба следует та</w:t>
      </w:r>
      <w:r w:rsidR="006C53FD">
        <w:t xml:space="preserve">к же, как описано в Тактике 1. </w:t>
      </w:r>
    </w:p>
    <w:p w:rsidR="00B23F4D" w:rsidRDefault="00B23F4D" w:rsidP="00B23F4D">
      <w:r>
        <w:t>* * *</w:t>
      </w:r>
    </w:p>
    <w:p w:rsidR="00B23F4D" w:rsidRPr="006C53FD" w:rsidRDefault="00B23F4D" w:rsidP="00B23F4D">
      <w:pPr>
        <w:rPr>
          <w:b/>
        </w:rPr>
      </w:pPr>
      <w:r w:rsidRPr="006C53FD">
        <w:rPr>
          <w:b/>
        </w:rPr>
        <w:t>Тактика 3 - Закопать и схватить на горячем.</w:t>
      </w:r>
    </w:p>
    <w:p w:rsidR="00B23F4D" w:rsidRDefault="00B23F4D" w:rsidP="00B23F4D">
      <w:r>
        <w:t>Эта простая тактика хороша для тех, у кого большой запас терпения. Вам следует выбрать норку посимпатичнее, желательно предварительно убедившись, что её хозяин дома. Затем вам нужно немного закопать вход в норку и поискать недалеко запасной выход. Запасной выход следует замуровать по всем правилам бетониро</w:t>
      </w:r>
      <w:r w:rsidR="006C53FD">
        <w:t>вания хороших фундаментов :)</w:t>
      </w:r>
    </w:p>
    <w:p w:rsidR="00B23F4D" w:rsidRDefault="00B23F4D" w:rsidP="00B23F4D">
      <w:r>
        <w:t>Когда предварительные работы закончены, начинается самое интересное. Вам следует залечь в засаду возле норы краба с противоположной от выхода стороны и затаить дыхание. К засаде нужно относиться очень серьезно, краб чувствует малейшие вибрации и если он вас учует он не станет выходить наружу или пророет другой ход.</w:t>
      </w:r>
    </w:p>
    <w:p w:rsidR="00B23F4D" w:rsidRDefault="00B23F4D" w:rsidP="00B23F4D">
      <w:r>
        <w:t>Как только вы затихните, краб начнет выкапываться из норы. Конечно первым делом он будет высовывать из норы свои глаза на палочках, чтобы проверить обстановку. Тут у вас есть одно преимущество - вы первым увидите, что он вылезает и смо</w:t>
      </w:r>
      <w:r w:rsidR="006C53FD">
        <w:t>жете резко схватить его сверху.</w:t>
      </w:r>
    </w:p>
    <w:p w:rsidR="00B23F4D" w:rsidRDefault="00B23F4D" w:rsidP="00B23F4D">
      <w:r>
        <w:t>* * *</w:t>
      </w:r>
    </w:p>
    <w:p w:rsidR="00B23F4D" w:rsidRPr="006C53FD" w:rsidRDefault="00B23F4D" w:rsidP="00B23F4D">
      <w:pPr>
        <w:rPr>
          <w:b/>
        </w:rPr>
      </w:pPr>
      <w:r w:rsidRPr="006C53FD">
        <w:rPr>
          <w:b/>
        </w:rPr>
        <w:t>Тактика 4 - Ослепить и брать голыми руками.</w:t>
      </w:r>
    </w:p>
    <w:p w:rsidR="00B23F4D" w:rsidRDefault="00B23F4D" w:rsidP="00B23F4D">
      <w:r>
        <w:t>Как только солнце сядет за горизонт, одарив вас незабываемым закатом, вы увидите, что крабы стали смелее и буквально все повылазили из своих нор. Вам нужно приготовить заранее ярк</w:t>
      </w:r>
      <w:r w:rsidR="006C53FD">
        <w:t>ий фонарик и сделать следующее.</w:t>
      </w:r>
    </w:p>
    <w:p w:rsidR="00B23F4D" w:rsidRDefault="00B23F4D" w:rsidP="00B23F4D">
      <w:r>
        <w:t xml:space="preserve">Как только вы увидите подходящего краба на горизонте посветите прямо на него, чтобы он оказался в центре светового пятна. Если вы при этом будете метрах в пяти - семи, краб не станет убегать и залюбуется светом. </w:t>
      </w:r>
    </w:p>
    <w:p w:rsidR="00B23F4D" w:rsidRDefault="00B23F4D" w:rsidP="00B23F4D">
      <w:r>
        <w:lastRenderedPageBreak/>
        <w:t>Далее вам нужно медленно подходить, продолжая светить на краба. Важно делать все медленно и не совершать резких движений. Постепенно вы сможете подойти вплотную к крабу. Светите все время прямо ему в глаза. От этого божественного света краб зависает и</w:t>
      </w:r>
      <w:r w:rsidR="006C53FD">
        <w:t xml:space="preserve"> его можно брать голыми руками.</w:t>
      </w:r>
    </w:p>
    <w:p w:rsidR="00B23F4D" w:rsidRDefault="00B23F4D" w:rsidP="00B23F4D">
      <w:r>
        <w:t>* * *</w:t>
      </w:r>
    </w:p>
    <w:p w:rsidR="00B23F4D" w:rsidRPr="006C53FD" w:rsidRDefault="00B23F4D" w:rsidP="00B23F4D">
      <w:pPr>
        <w:rPr>
          <w:b/>
        </w:rPr>
      </w:pPr>
      <w:r w:rsidRPr="006C53FD">
        <w:rPr>
          <w:b/>
        </w:rPr>
        <w:t>Вместо послесловия</w:t>
      </w:r>
    </w:p>
    <w:p w:rsidR="00B23F4D" w:rsidRDefault="00B23F4D" w:rsidP="00B23F4D">
      <w:r>
        <w:t xml:space="preserve">В конце ловли нужно обязательно представится крабу и сообщить ему как вас зовут, откуда вы приехали, что вы тут делаете и куда собираетесь следовать далее. Это обычная для Индии процедура общения со всеми, даже с крабами. После этого, лучше всего пожелать крабу хорошего здоровья и всех благ и отпустить его восвояси, предварительно поблагодарив за участие в увлекательном действе. </w:t>
      </w:r>
    </w:p>
    <w:p w:rsidR="00B23F4D" w:rsidRDefault="00B23F4D" w:rsidP="00B23F4D">
      <w:r>
        <w:t>Довольный краб сразу же побежит рассказывать о вас всем своим друзьям и знакомым и через некоторое время вы заметите, что у вас появилось гораздо больше друзей, чем вы могли бы себе даже представить.</w:t>
      </w:r>
    </w:p>
    <w:p w:rsidR="003F1420" w:rsidRPr="003F1420" w:rsidRDefault="003F1420" w:rsidP="003F1420">
      <w:pPr>
        <w:pStyle w:val="11"/>
        <w:numPr>
          <w:ilvl w:val="0"/>
          <w:numId w:val="0"/>
        </w:numPr>
        <w:ind w:left="357" w:hanging="357"/>
        <w:rPr>
          <w:rFonts w:ascii="Times New Roman" w:hAnsi="Times New Roman"/>
        </w:rPr>
      </w:pPr>
      <w:r>
        <w:t>C 23 февраля</w:t>
      </w:r>
    </w:p>
    <w:p w:rsidR="003F1420" w:rsidRDefault="003F1420" w:rsidP="008F1D9D">
      <w:pPr>
        <w:spacing w:line="240" w:lineRule="auto"/>
      </w:pPr>
      <w:r>
        <w:t>Смелость, мужество, отвага,</w:t>
      </w:r>
    </w:p>
    <w:p w:rsidR="003F1420" w:rsidRPr="003F1420" w:rsidRDefault="003F1420" w:rsidP="008F1D9D">
      <w:pPr>
        <w:spacing w:line="240" w:lineRule="auto"/>
      </w:pPr>
      <w:r>
        <w:t>Честь мундира, доблесть флага,</w:t>
      </w:r>
    </w:p>
    <w:p w:rsidR="003F1420" w:rsidRDefault="003F1420" w:rsidP="008F1D9D">
      <w:pPr>
        <w:spacing w:line="240" w:lineRule="auto"/>
      </w:pPr>
      <w:r>
        <w:t>Охранять мирской покой,</w:t>
      </w:r>
    </w:p>
    <w:p w:rsidR="003F1420" w:rsidRDefault="003F1420" w:rsidP="008F1D9D">
      <w:pPr>
        <w:spacing w:line="240" w:lineRule="auto"/>
      </w:pPr>
      <w:r>
        <w:t>Заслонять её собой,</w:t>
      </w:r>
    </w:p>
    <w:p w:rsidR="003F1420" w:rsidRDefault="003F1420" w:rsidP="008F1D9D">
      <w:pPr>
        <w:spacing w:line="240" w:lineRule="auto"/>
      </w:pPr>
      <w:r>
        <w:t>Быть опорой и надёжей,</w:t>
      </w:r>
    </w:p>
    <w:p w:rsidR="003F1420" w:rsidRDefault="003F1420" w:rsidP="008F1D9D">
      <w:pPr>
        <w:spacing w:line="240" w:lineRule="auto"/>
      </w:pPr>
      <w:r>
        <w:t>Подавать пальто в прихожей,</w:t>
      </w:r>
    </w:p>
    <w:p w:rsidR="003F1420" w:rsidRDefault="003F1420" w:rsidP="008F1D9D">
      <w:pPr>
        <w:spacing w:line="240" w:lineRule="auto"/>
      </w:pPr>
      <w:r>
        <w:t>Пропускать всегда вперёд,</w:t>
      </w:r>
    </w:p>
    <w:p w:rsidR="003F1420" w:rsidRDefault="003F1420" w:rsidP="008F1D9D">
      <w:pPr>
        <w:spacing w:line="240" w:lineRule="auto"/>
      </w:pPr>
      <w:r>
        <w:t>Делать всё наоборот,</w:t>
      </w:r>
    </w:p>
    <w:p w:rsidR="003F1420" w:rsidRDefault="003F1420" w:rsidP="008F1D9D">
      <w:pPr>
        <w:spacing w:line="240" w:lineRule="auto"/>
      </w:pPr>
      <w:r>
        <w:t>Гвозди в стенку забивать,</w:t>
      </w:r>
    </w:p>
    <w:p w:rsidR="003F1420" w:rsidRDefault="003F1420" w:rsidP="008F1D9D">
      <w:pPr>
        <w:spacing w:line="240" w:lineRule="auto"/>
      </w:pPr>
      <w:r>
        <w:t>Поздравлять не забывать,</w:t>
      </w:r>
    </w:p>
    <w:p w:rsidR="003F1420" w:rsidRDefault="003F1420" w:rsidP="008F1D9D">
      <w:pPr>
        <w:spacing w:line="240" w:lineRule="auto"/>
      </w:pPr>
      <w:r>
        <w:t>Быть и мужем и отцом,</w:t>
      </w:r>
    </w:p>
    <w:p w:rsidR="003F1420" w:rsidRDefault="003F1420" w:rsidP="008F1D9D">
      <w:pPr>
        <w:spacing w:line="240" w:lineRule="auto"/>
      </w:pPr>
      <w:r>
        <w:t>Да и просто удальцом,</w:t>
      </w:r>
    </w:p>
    <w:p w:rsidR="003F1420" w:rsidRDefault="003F1420" w:rsidP="008F1D9D">
      <w:pPr>
        <w:spacing w:line="240" w:lineRule="auto"/>
      </w:pPr>
      <w:r>
        <w:t>Под гитару песни петь,</w:t>
      </w:r>
    </w:p>
    <w:p w:rsidR="003F1420" w:rsidRDefault="003F1420" w:rsidP="008F1D9D">
      <w:pPr>
        <w:spacing w:line="240" w:lineRule="auto"/>
      </w:pPr>
      <w:r>
        <w:t>И стихи читать уметь,</w:t>
      </w:r>
    </w:p>
    <w:p w:rsidR="003F1420" w:rsidRDefault="003F1420" w:rsidP="008F1D9D">
      <w:pPr>
        <w:spacing w:line="240" w:lineRule="auto"/>
      </w:pPr>
      <w:r>
        <w:t>И еще сто тысяч дел,</w:t>
      </w:r>
    </w:p>
    <w:p w:rsidR="003F1420" w:rsidRDefault="003F1420" w:rsidP="008F1D9D">
      <w:pPr>
        <w:spacing w:line="240" w:lineRule="auto"/>
      </w:pPr>
      <w:r>
        <w:t>Это наш мужской удел.</w:t>
      </w:r>
    </w:p>
    <w:p w:rsidR="003F1420" w:rsidRDefault="003F1420" w:rsidP="008F1D9D">
      <w:pPr>
        <w:spacing w:line="240" w:lineRule="auto"/>
      </w:pPr>
    </w:p>
    <w:p w:rsidR="003F1420" w:rsidRDefault="003F1420" w:rsidP="008F1D9D">
      <w:pPr>
        <w:spacing w:line="240" w:lineRule="auto"/>
      </w:pPr>
      <w:r>
        <w:t>Поздравляем Вас друзья,</w:t>
      </w:r>
    </w:p>
    <w:p w:rsidR="00B23F4D" w:rsidRDefault="003F1420" w:rsidP="008F1D9D">
      <w:pPr>
        <w:spacing w:line="240" w:lineRule="auto"/>
      </w:pPr>
      <w:r>
        <w:t>С 23 февраля!</w:t>
      </w:r>
    </w:p>
    <w:p w:rsidR="008F1D9D" w:rsidRDefault="008F1D9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F1420" w:rsidRPr="008F1D9D" w:rsidRDefault="008F1D9D" w:rsidP="008F1D9D">
      <w:pPr>
        <w:pStyle w:val="11"/>
        <w:numPr>
          <w:ilvl w:val="0"/>
          <w:numId w:val="0"/>
        </w:numPr>
        <w:ind w:left="357" w:hanging="357"/>
      </w:pPr>
      <w:r>
        <w:lastRenderedPageBreak/>
        <w:t>Размышления о кризисе…</w:t>
      </w:r>
    </w:p>
    <w:p w:rsidR="003F1420" w:rsidRPr="00BB549B" w:rsidRDefault="003F1420" w:rsidP="003F1420">
      <w:pPr>
        <w:rPr>
          <w:lang w:val="en-US"/>
        </w:rPr>
      </w:pPr>
      <w:r>
        <w:t>Перестанут ли люди питаться?</w:t>
      </w:r>
    </w:p>
    <w:p w:rsidR="003F1420" w:rsidRDefault="003F1420" w:rsidP="003F1420">
      <w:r>
        <w:t>Перестанут ли люди общаться?</w:t>
      </w:r>
    </w:p>
    <w:p w:rsidR="003F1420" w:rsidRDefault="003F1420" w:rsidP="003F1420">
      <w:r>
        <w:t>Перестанут ли люди смеяться?</w:t>
      </w:r>
    </w:p>
    <w:p w:rsidR="003F1420" w:rsidRDefault="003F1420" w:rsidP="003F1420">
      <w:r>
        <w:t>Если кризис у нас на дворе...</w:t>
      </w:r>
    </w:p>
    <w:p w:rsidR="003F1420" w:rsidRDefault="003F1420" w:rsidP="003F1420"/>
    <w:p w:rsidR="003F1420" w:rsidRDefault="003F1420" w:rsidP="003F1420">
      <w:r>
        <w:t>Перестанут ли люди встречаться?</w:t>
      </w:r>
    </w:p>
    <w:p w:rsidR="003F1420" w:rsidRDefault="003F1420" w:rsidP="003F1420">
      <w:r>
        <w:t>Перестанут ли люди влюбляться?</w:t>
      </w:r>
    </w:p>
    <w:p w:rsidR="003F1420" w:rsidRDefault="003F1420" w:rsidP="003F1420">
      <w:r>
        <w:t>Перестанут ли люди рождаться?</w:t>
      </w:r>
    </w:p>
    <w:p w:rsidR="003F1420" w:rsidRDefault="003F1420" w:rsidP="003F1420">
      <w:r>
        <w:t>В декабре, январе, феврале...</w:t>
      </w:r>
    </w:p>
    <w:p w:rsidR="003F1420" w:rsidRDefault="003F1420" w:rsidP="003F1420"/>
    <w:p w:rsidR="003F1420" w:rsidRDefault="003F1420" w:rsidP="003F1420">
      <w:r>
        <w:t>Очень важно спокойным остаться,</w:t>
      </w:r>
    </w:p>
    <w:p w:rsidR="003F1420" w:rsidRDefault="003F1420" w:rsidP="003F1420">
      <w:r>
        <w:t>Очень важно идти, не метаться,</w:t>
      </w:r>
    </w:p>
    <w:p w:rsidR="003F1420" w:rsidRDefault="003F1420" w:rsidP="003F1420">
      <w:r>
        <w:t>Очень важно со страхом расстаться,</w:t>
      </w:r>
    </w:p>
    <w:p w:rsidR="003F1420" w:rsidRDefault="003F1420" w:rsidP="003F1420">
      <w:r>
        <w:t>Быть собой и не верить молве...</w:t>
      </w:r>
    </w:p>
    <w:p w:rsidR="003F1420" w:rsidRDefault="003F1420" w:rsidP="003F1420"/>
    <w:p w:rsidR="003F1420" w:rsidRDefault="003F1420" w:rsidP="003F1420">
      <w:r>
        <w:t>Очень важно в себе разобраться,</w:t>
      </w:r>
    </w:p>
    <w:p w:rsidR="003F1420" w:rsidRDefault="003F1420" w:rsidP="003F1420">
      <w:r>
        <w:t xml:space="preserve">Очень важно в </w:t>
      </w:r>
      <w:proofErr w:type="spellStart"/>
      <w:r>
        <w:t>сознаньи</w:t>
      </w:r>
      <w:proofErr w:type="spellEnd"/>
      <w:r>
        <w:t xml:space="preserve"> прибраться,</w:t>
      </w:r>
    </w:p>
    <w:p w:rsidR="003F1420" w:rsidRDefault="003F1420" w:rsidP="003F1420">
      <w:r>
        <w:t>Очень важно душе своей сдаться,</w:t>
      </w:r>
    </w:p>
    <w:p w:rsidR="003F1420" w:rsidRDefault="003F1420" w:rsidP="003F1420">
      <w:r>
        <w:t>Принимая все части в себе...</w:t>
      </w:r>
    </w:p>
    <w:p w:rsidR="003F1420" w:rsidRPr="008F1D9D" w:rsidRDefault="003F1420" w:rsidP="003F1420">
      <w:pPr>
        <w:rPr>
          <w:lang w:val="en-US"/>
        </w:rPr>
      </w:pPr>
      <w:r>
        <w:t xml:space="preserve"> </w:t>
      </w:r>
    </w:p>
    <w:p w:rsidR="003F1420" w:rsidRDefault="003F1420" w:rsidP="003F1420">
      <w:r>
        <w:t>И Земля не замедлит вращаться,</w:t>
      </w:r>
    </w:p>
    <w:p w:rsidR="003F1420" w:rsidRDefault="003F1420" w:rsidP="003F1420">
      <w:r>
        <w:t>И сезоны не будут сбиваться,</w:t>
      </w:r>
    </w:p>
    <w:p w:rsidR="003F1420" w:rsidRDefault="003F1420" w:rsidP="003F1420">
      <w:r>
        <w:t>И стихии не будут ломаться,</w:t>
      </w:r>
    </w:p>
    <w:p w:rsidR="003F1420" w:rsidRDefault="003F1420" w:rsidP="003F1420">
      <w:r>
        <w:t>Все продолжит естественный ход...</w:t>
      </w:r>
    </w:p>
    <w:p w:rsidR="003F1420" w:rsidRDefault="003F1420" w:rsidP="003F1420"/>
    <w:p w:rsidR="003F1420" w:rsidRDefault="003F1420" w:rsidP="003F1420">
      <w:r>
        <w:t>Позволяйте всему обновляться,</w:t>
      </w:r>
    </w:p>
    <w:p w:rsidR="003F1420" w:rsidRDefault="003F1420" w:rsidP="003F1420">
      <w:r>
        <w:t>Позволяйте всему изменяться,</w:t>
      </w:r>
    </w:p>
    <w:p w:rsidR="003F1420" w:rsidRDefault="003F1420" w:rsidP="003F1420">
      <w:r>
        <w:t>Позволяйте судьбе улыбаться,</w:t>
      </w:r>
    </w:p>
    <w:p w:rsidR="003F1420" w:rsidRDefault="003F1420" w:rsidP="003F1420">
      <w:r>
        <w:t>Это ваше движенье вперед!</w:t>
      </w:r>
    </w:p>
    <w:p w:rsidR="008F1D9D" w:rsidRDefault="008F1D9D" w:rsidP="003F1420"/>
    <w:p w:rsidR="000A4338" w:rsidRPr="000A4338" w:rsidRDefault="000A4338" w:rsidP="000A4338">
      <w:pPr>
        <w:pStyle w:val="11"/>
        <w:numPr>
          <w:ilvl w:val="0"/>
          <w:numId w:val="0"/>
        </w:numPr>
        <w:ind w:left="357" w:hanging="357"/>
        <w:rPr>
          <w:rFonts w:ascii="Times New Roman" w:hAnsi="Times New Roman"/>
        </w:rPr>
      </w:pPr>
      <w:r>
        <w:t>Новогоднее поздравление</w:t>
      </w:r>
    </w:p>
    <w:p w:rsidR="000A4338" w:rsidRDefault="000A4338" w:rsidP="000A4338">
      <w:pPr>
        <w:rPr>
          <w:rFonts w:ascii="Times New Roman" w:hAnsi="Times New Roman"/>
        </w:rPr>
      </w:pPr>
    </w:p>
    <w:p w:rsidR="000A4338" w:rsidRDefault="000A4338" w:rsidP="000A4338">
      <w:r>
        <w:t>Новый год, как новый лист,</w:t>
      </w:r>
    </w:p>
    <w:p w:rsidR="000A4338" w:rsidRDefault="000A4338" w:rsidP="000A4338">
      <w:r>
        <w:t>Белоснежен, гладок, чист,</w:t>
      </w:r>
    </w:p>
    <w:p w:rsidR="000A4338" w:rsidRDefault="000A4338" w:rsidP="000A4338">
      <w:r>
        <w:t>Отвори своё сознание,</w:t>
      </w:r>
    </w:p>
    <w:p w:rsidR="000A4338" w:rsidRDefault="000A4338" w:rsidP="000A4338">
      <w:r>
        <w:t>И исполнятся желания...</w:t>
      </w:r>
    </w:p>
    <w:p w:rsidR="000A4338" w:rsidRDefault="000A4338" w:rsidP="000A4338"/>
    <w:p w:rsidR="000A4338" w:rsidRDefault="000A4338" w:rsidP="000A4338">
      <w:r>
        <w:t>Новый год, как первый снег,</w:t>
      </w:r>
    </w:p>
    <w:p w:rsidR="000A4338" w:rsidRDefault="000A4338" w:rsidP="000A4338">
      <w:r>
        <w:t>Как застывший звездный бег,</w:t>
      </w:r>
    </w:p>
    <w:p w:rsidR="000A4338" w:rsidRDefault="000A4338" w:rsidP="000A4338">
      <w:r>
        <w:t>Будешь счастлив ты в пути,</w:t>
      </w:r>
    </w:p>
    <w:p w:rsidR="000A4338" w:rsidRDefault="000A4338" w:rsidP="000A4338">
      <w:r>
        <w:t>Важно лишь, идти-идти...</w:t>
      </w:r>
    </w:p>
    <w:p w:rsidR="000A4338" w:rsidRDefault="000A4338" w:rsidP="000A4338"/>
    <w:p w:rsidR="000A4338" w:rsidRDefault="000A4338" w:rsidP="000A4338">
      <w:r>
        <w:t>Новый год, как паруса,</w:t>
      </w:r>
    </w:p>
    <w:p w:rsidR="000A4338" w:rsidRDefault="000A4338" w:rsidP="000A4338">
      <w:r>
        <w:t>Как осенняя гроза,</w:t>
      </w:r>
    </w:p>
    <w:p w:rsidR="000A4338" w:rsidRDefault="000A4338" w:rsidP="000A4338">
      <w:r>
        <w:t>Первое в любви признание,</w:t>
      </w:r>
    </w:p>
    <w:p w:rsidR="000A4338" w:rsidRDefault="000A4338" w:rsidP="000A4338">
      <w:r>
        <w:t>Детские воспоминания...</w:t>
      </w:r>
    </w:p>
    <w:p w:rsidR="000A4338" w:rsidRDefault="000A4338" w:rsidP="000A4338">
      <w:r>
        <w:t xml:space="preserve"> </w:t>
      </w:r>
    </w:p>
    <w:p w:rsidR="000A4338" w:rsidRDefault="000A4338" w:rsidP="000A4338">
      <w:r>
        <w:t>Пусть он будет, новый год,</w:t>
      </w:r>
    </w:p>
    <w:p w:rsidR="000A4338" w:rsidRDefault="000A4338" w:rsidP="000A4338">
      <w:r>
        <w:t>Как движение вперед,</w:t>
      </w:r>
    </w:p>
    <w:p w:rsidR="000A4338" w:rsidRDefault="000A4338" w:rsidP="000A4338">
      <w:r>
        <w:t>Как стремление к любви,</w:t>
      </w:r>
    </w:p>
    <w:p w:rsidR="000A4338" w:rsidRDefault="000A4338" w:rsidP="000A4338">
      <w:r>
        <w:t>Ты его зови-зови...</w:t>
      </w:r>
    </w:p>
    <w:p w:rsidR="000A4338" w:rsidRDefault="000A4338" w:rsidP="000A4338"/>
    <w:p w:rsidR="000A4338" w:rsidRDefault="000A4338" w:rsidP="000A4338">
      <w:r>
        <w:t>В суматохе новых дней,</w:t>
      </w:r>
    </w:p>
    <w:p w:rsidR="000A4338" w:rsidRDefault="000A4338" w:rsidP="000A4338">
      <w:r>
        <w:t>Не забудь своих друзей,</w:t>
      </w:r>
    </w:p>
    <w:p w:rsidR="000A4338" w:rsidRDefault="000A4338" w:rsidP="000A4338">
      <w:r>
        <w:t>Всех поздравить поспеши,</w:t>
      </w:r>
    </w:p>
    <w:p w:rsidR="008F1D9D" w:rsidRPr="00B85917" w:rsidRDefault="000A4338" w:rsidP="000A4338">
      <w:r>
        <w:t>И дыши - дыши - дыши...</w:t>
      </w:r>
    </w:p>
    <w:sectPr w:rsidR="008F1D9D" w:rsidRPr="00B85917" w:rsidSect="00E63E24">
      <w:footerReference w:type="even" r:id="rId7"/>
      <w:footerReference w:type="default" r:id="rId8"/>
      <w:pgSz w:w="11900" w:h="16840"/>
      <w:pgMar w:top="568" w:right="98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CD" w:rsidRDefault="000B61CD" w:rsidP="000A4338">
      <w:pPr>
        <w:spacing w:after="0" w:line="240" w:lineRule="auto"/>
      </w:pPr>
      <w:r>
        <w:separator/>
      </w:r>
    </w:p>
  </w:endnote>
  <w:endnote w:type="continuationSeparator" w:id="0">
    <w:p w:rsidR="000B61CD" w:rsidRDefault="000B61CD" w:rsidP="000A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38" w:rsidRDefault="00F11840" w:rsidP="00B7349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A433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A4338" w:rsidRDefault="000A4338" w:rsidP="000A433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38" w:rsidRDefault="00F11840" w:rsidP="00B7349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A433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B073E">
      <w:rPr>
        <w:rStyle w:val="ad"/>
        <w:noProof/>
      </w:rPr>
      <w:t>7</w:t>
    </w:r>
    <w:r>
      <w:rPr>
        <w:rStyle w:val="ad"/>
      </w:rPr>
      <w:fldChar w:fldCharType="end"/>
    </w:r>
  </w:p>
  <w:p w:rsidR="000A4338" w:rsidRDefault="000A4338" w:rsidP="000A433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CD" w:rsidRDefault="000B61CD" w:rsidP="000A4338">
      <w:pPr>
        <w:spacing w:after="0" w:line="240" w:lineRule="auto"/>
      </w:pPr>
      <w:r>
        <w:separator/>
      </w:r>
    </w:p>
  </w:footnote>
  <w:footnote w:type="continuationSeparator" w:id="0">
    <w:p w:rsidR="000B61CD" w:rsidRDefault="000B61CD" w:rsidP="000A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7F8"/>
    <w:multiLevelType w:val="hybridMultilevel"/>
    <w:tmpl w:val="DD7EEE8E"/>
    <w:lvl w:ilvl="0" w:tplc="4A88B1D8">
      <w:start w:val="1"/>
      <w:numFmt w:val="bullet"/>
      <w:pStyle w:val="Citata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3A03"/>
    <w:multiLevelType w:val="hybridMultilevel"/>
    <w:tmpl w:val="50568A18"/>
    <w:lvl w:ilvl="0" w:tplc="BEC0436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6600"/>
      </w:rPr>
    </w:lvl>
    <w:lvl w:ilvl="1" w:tplc="3E5CAD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6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85458"/>
    <w:multiLevelType w:val="hybridMultilevel"/>
    <w:tmpl w:val="04440B3C"/>
    <w:lvl w:ilvl="0" w:tplc="6EEA98A8">
      <w:start w:val="1"/>
      <w:numFmt w:val="decimal"/>
      <w:pStyle w:val="1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85917"/>
    <w:rsid w:val="000A4338"/>
    <w:rsid w:val="000B61CD"/>
    <w:rsid w:val="003F1420"/>
    <w:rsid w:val="00534C8C"/>
    <w:rsid w:val="005B073E"/>
    <w:rsid w:val="00684D7F"/>
    <w:rsid w:val="006A45C2"/>
    <w:rsid w:val="006C53FD"/>
    <w:rsid w:val="00725DB1"/>
    <w:rsid w:val="00821054"/>
    <w:rsid w:val="008702F6"/>
    <w:rsid w:val="008D4825"/>
    <w:rsid w:val="008F1D9D"/>
    <w:rsid w:val="008F6D8E"/>
    <w:rsid w:val="00B23F4D"/>
    <w:rsid w:val="00B44E23"/>
    <w:rsid w:val="00B85917"/>
    <w:rsid w:val="00BB2204"/>
    <w:rsid w:val="00BB24FD"/>
    <w:rsid w:val="00BB549B"/>
    <w:rsid w:val="00CC24FD"/>
    <w:rsid w:val="00DD5371"/>
    <w:rsid w:val="00E63E24"/>
    <w:rsid w:val="00E71965"/>
    <w:rsid w:val="00E9233D"/>
    <w:rsid w:val="00F06535"/>
    <w:rsid w:val="00F11840"/>
    <w:rsid w:val="00F427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65"/>
    <w:pPr>
      <w:spacing w:line="276" w:lineRule="auto"/>
    </w:pPr>
    <w:rPr>
      <w:rFonts w:eastAsia="Calibri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B8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4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rsid w:val="00B23F4D"/>
    <w:pPr>
      <w:tabs>
        <w:tab w:val="left" w:pos="3345"/>
      </w:tabs>
      <w:ind w:left="1440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B23F4D"/>
    <w:rPr>
      <w:rFonts w:ascii="Times New Roman" w:eastAsia="Calibri" w:hAnsi="Times New Roman"/>
      <w:lang w:val="ru-RU" w:eastAsia="en-US"/>
    </w:rPr>
  </w:style>
  <w:style w:type="paragraph" w:styleId="a5">
    <w:name w:val="List"/>
    <w:basedOn w:val="a"/>
    <w:autoRedefine/>
    <w:rsid w:val="006A45C2"/>
    <w:pPr>
      <w:ind w:left="283" w:hanging="283"/>
      <w:contextualSpacing/>
    </w:pPr>
  </w:style>
  <w:style w:type="paragraph" w:customStyle="1" w:styleId="Glossarylable">
    <w:name w:val="Glossary lable"/>
    <w:basedOn w:val="a"/>
    <w:autoRedefine/>
    <w:qFormat/>
    <w:rsid w:val="006A45C2"/>
    <w:pPr>
      <w:spacing w:before="60" w:after="60"/>
      <w:jc w:val="right"/>
    </w:pPr>
    <w:rPr>
      <w:b/>
    </w:rPr>
  </w:style>
  <w:style w:type="paragraph" w:customStyle="1" w:styleId="Glossarytext">
    <w:name w:val="Glossary text"/>
    <w:basedOn w:val="a"/>
    <w:autoRedefine/>
    <w:qFormat/>
    <w:rsid w:val="006A45C2"/>
    <w:pPr>
      <w:spacing w:before="60" w:after="60"/>
    </w:pPr>
    <w:rPr>
      <w:lang w:val="en-US"/>
    </w:rPr>
  </w:style>
  <w:style w:type="paragraph" w:customStyle="1" w:styleId="ListUn">
    <w:name w:val="List Un"/>
    <w:basedOn w:val="a"/>
    <w:autoRedefine/>
    <w:qFormat/>
    <w:rsid w:val="008F6D8E"/>
    <w:pPr>
      <w:spacing w:after="0" w:line="240" w:lineRule="auto"/>
    </w:pPr>
  </w:style>
  <w:style w:type="paragraph" w:customStyle="1" w:styleId="Citata">
    <w:name w:val="Citata"/>
    <w:basedOn w:val="a"/>
    <w:autoRedefine/>
    <w:qFormat/>
    <w:rsid w:val="008F6D8E"/>
    <w:pPr>
      <w:numPr>
        <w:numId w:val="2"/>
      </w:numPr>
    </w:pPr>
    <w:rPr>
      <w:i/>
      <w:lang w:val="en-US"/>
    </w:rPr>
  </w:style>
  <w:style w:type="character" w:styleId="a6">
    <w:name w:val="Strong"/>
    <w:basedOn w:val="a0"/>
    <w:qFormat/>
    <w:rsid w:val="00E71965"/>
    <w:rPr>
      <w:b w:val="0"/>
      <w:bCs w:val="0"/>
      <w:i w:val="0"/>
      <w:iCs w:val="0"/>
    </w:rPr>
  </w:style>
  <w:style w:type="paragraph" w:styleId="a7">
    <w:name w:val="Title"/>
    <w:basedOn w:val="a"/>
    <w:next w:val="a"/>
    <w:link w:val="a8"/>
    <w:uiPriority w:val="10"/>
    <w:qFormat/>
    <w:rsid w:val="00B85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85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859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B85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customStyle="1" w:styleId="11">
    <w:name w:val="Заголовок 11"/>
    <w:basedOn w:val="a"/>
    <w:qFormat/>
    <w:rsid w:val="00684D7F"/>
    <w:pPr>
      <w:numPr>
        <w:numId w:val="3"/>
      </w:numPr>
      <w:suppressAutoHyphens/>
      <w:spacing w:after="240" w:line="240" w:lineRule="atLeast"/>
      <w:ind w:left="357" w:hanging="357"/>
      <w:jc w:val="both"/>
    </w:pPr>
    <w:rPr>
      <w:rFonts w:ascii="Arial" w:eastAsia="Times New Roman" w:hAnsi="Arial"/>
      <w:b/>
      <w:spacing w:val="-5"/>
      <w:sz w:val="24"/>
      <w:szCs w:val="24"/>
      <w:lang w:eastAsia="ru-RU"/>
    </w:rPr>
  </w:style>
  <w:style w:type="paragraph" w:customStyle="1" w:styleId="a9">
    <w:name w:val="Текст главы"/>
    <w:basedOn w:val="a"/>
    <w:qFormat/>
    <w:rsid w:val="00684D7F"/>
    <w:pPr>
      <w:suppressAutoHyphens/>
      <w:spacing w:after="240" w:line="240" w:lineRule="atLeast"/>
    </w:pPr>
    <w:rPr>
      <w:rFonts w:ascii="Arial" w:eastAsia="Times New Roman" w:hAnsi="Arial"/>
      <w:spacing w:val="-5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D7F"/>
    <w:rPr>
      <w:rFonts w:asciiTheme="majorHAnsi" w:eastAsiaTheme="majorEastAsia" w:hAnsiTheme="majorHAnsi" w:cstheme="majorBidi"/>
      <w:b/>
      <w:bCs/>
      <w:color w:val="4F81BD" w:themeColor="accent1"/>
      <w:lang w:val="ru-RU" w:eastAsia="en-US"/>
    </w:rPr>
  </w:style>
  <w:style w:type="paragraph" w:styleId="5">
    <w:name w:val="toc 5"/>
    <w:basedOn w:val="a"/>
    <w:next w:val="a"/>
    <w:autoRedefine/>
    <w:uiPriority w:val="39"/>
    <w:rsid w:val="00E63E24"/>
    <w:pPr>
      <w:suppressAutoHyphens/>
      <w:spacing w:after="240" w:line="240" w:lineRule="atLeast"/>
      <w:ind w:left="960"/>
      <w:jc w:val="both"/>
    </w:pPr>
    <w:rPr>
      <w:rFonts w:ascii="Arial" w:eastAsia="Times New Roman" w:hAnsi="Arial"/>
      <w:spacing w:val="-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23F4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A4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338"/>
    <w:rPr>
      <w:rFonts w:eastAsia="Calibri"/>
      <w:lang w:val="ru-RU" w:eastAsia="en-US"/>
    </w:rPr>
  </w:style>
  <w:style w:type="character" w:styleId="ad">
    <w:name w:val="page number"/>
    <w:basedOn w:val="a0"/>
    <w:uiPriority w:val="99"/>
    <w:semiHidden/>
    <w:unhideWhenUsed/>
    <w:rsid w:val="000A4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65"/>
    <w:pPr>
      <w:spacing w:line="276" w:lineRule="auto"/>
    </w:pPr>
    <w:rPr>
      <w:rFonts w:eastAsia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B23F4D"/>
    <w:pPr>
      <w:tabs>
        <w:tab w:val="left" w:pos="3345"/>
      </w:tabs>
      <w:ind w:left="144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B23F4D"/>
    <w:rPr>
      <w:rFonts w:ascii="Times New Roman" w:eastAsia="Calibri" w:hAnsi="Times New Roman"/>
      <w:lang w:val="ru-RU" w:eastAsia="en-US"/>
    </w:rPr>
  </w:style>
  <w:style w:type="paragraph" w:styleId="List">
    <w:name w:val="List"/>
    <w:basedOn w:val="Normal"/>
    <w:autoRedefine/>
    <w:rsid w:val="006A45C2"/>
    <w:pPr>
      <w:ind w:left="283" w:hanging="283"/>
      <w:contextualSpacing/>
    </w:pPr>
  </w:style>
  <w:style w:type="paragraph" w:customStyle="1" w:styleId="Glossarylable">
    <w:name w:val="Glossary lable"/>
    <w:basedOn w:val="Normal"/>
    <w:autoRedefine/>
    <w:qFormat/>
    <w:rsid w:val="006A45C2"/>
    <w:pPr>
      <w:spacing w:before="60" w:after="60"/>
      <w:jc w:val="right"/>
    </w:pPr>
    <w:rPr>
      <w:b/>
    </w:rPr>
  </w:style>
  <w:style w:type="paragraph" w:customStyle="1" w:styleId="Glossarytext">
    <w:name w:val="Glossary text"/>
    <w:basedOn w:val="Normal"/>
    <w:autoRedefine/>
    <w:qFormat/>
    <w:rsid w:val="006A45C2"/>
    <w:pPr>
      <w:spacing w:before="60" w:after="60"/>
    </w:pPr>
    <w:rPr>
      <w:lang w:val="en-US"/>
    </w:rPr>
  </w:style>
  <w:style w:type="paragraph" w:customStyle="1" w:styleId="ListUn">
    <w:name w:val="List Un"/>
    <w:basedOn w:val="Normal"/>
    <w:autoRedefine/>
    <w:qFormat/>
    <w:rsid w:val="008F6D8E"/>
    <w:pPr>
      <w:spacing w:after="0" w:line="240" w:lineRule="auto"/>
    </w:pPr>
  </w:style>
  <w:style w:type="paragraph" w:customStyle="1" w:styleId="Citata">
    <w:name w:val="Citata"/>
    <w:basedOn w:val="Normal"/>
    <w:autoRedefine/>
    <w:qFormat/>
    <w:rsid w:val="008F6D8E"/>
    <w:pPr>
      <w:numPr>
        <w:numId w:val="2"/>
      </w:numPr>
    </w:pPr>
    <w:rPr>
      <w:i/>
      <w:lang w:val="en-US"/>
    </w:rPr>
  </w:style>
  <w:style w:type="character" w:styleId="Strong">
    <w:name w:val="Strong"/>
    <w:basedOn w:val="DefaultParagraphFont"/>
    <w:qFormat/>
    <w:rsid w:val="00E71965"/>
    <w:rPr>
      <w:b w:val="0"/>
      <w:bCs w:val="0"/>
      <w:i w:val="0"/>
      <w:i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B85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59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5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customStyle="1" w:styleId="1">
    <w:name w:val="Заголовок 1"/>
    <w:basedOn w:val="Normal"/>
    <w:qFormat/>
    <w:rsid w:val="00684D7F"/>
    <w:pPr>
      <w:numPr>
        <w:numId w:val="3"/>
      </w:numPr>
      <w:suppressAutoHyphens/>
      <w:spacing w:after="240" w:line="240" w:lineRule="atLeast"/>
      <w:ind w:left="357" w:hanging="357"/>
      <w:jc w:val="both"/>
    </w:pPr>
    <w:rPr>
      <w:rFonts w:ascii="Arial" w:eastAsia="Times New Roman" w:hAnsi="Arial"/>
      <w:b/>
      <w:spacing w:val="-5"/>
      <w:sz w:val="24"/>
      <w:szCs w:val="24"/>
      <w:lang w:eastAsia="ru-RU"/>
    </w:rPr>
  </w:style>
  <w:style w:type="paragraph" w:customStyle="1" w:styleId="a">
    <w:name w:val="Текст главы"/>
    <w:basedOn w:val="Normal"/>
    <w:qFormat/>
    <w:rsid w:val="00684D7F"/>
    <w:pPr>
      <w:suppressAutoHyphens/>
      <w:spacing w:after="240" w:line="240" w:lineRule="atLeast"/>
    </w:pPr>
    <w:rPr>
      <w:rFonts w:ascii="Arial" w:eastAsia="Times New Roman" w:hAnsi="Arial"/>
      <w:spacing w:val="-5"/>
      <w:sz w:val="20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684D7F"/>
    <w:rPr>
      <w:rFonts w:asciiTheme="majorHAnsi" w:eastAsiaTheme="majorEastAsia" w:hAnsiTheme="majorHAnsi" w:cstheme="majorBidi"/>
      <w:b/>
      <w:bCs/>
      <w:color w:val="4F81BD" w:themeColor="accent1"/>
      <w:lang w:val="ru-RU" w:eastAsia="en-US"/>
    </w:rPr>
  </w:style>
  <w:style w:type="paragraph" w:styleId="TOC5">
    <w:name w:val="toc 5"/>
    <w:basedOn w:val="Normal"/>
    <w:next w:val="Normal"/>
    <w:autoRedefine/>
    <w:uiPriority w:val="39"/>
    <w:rsid w:val="00E63E24"/>
    <w:pPr>
      <w:suppressAutoHyphens/>
      <w:spacing w:after="240" w:line="240" w:lineRule="atLeast"/>
      <w:ind w:left="960"/>
      <w:jc w:val="both"/>
    </w:pPr>
    <w:rPr>
      <w:rFonts w:ascii="Arial" w:eastAsia="Times New Roman" w:hAnsi="Arial"/>
      <w:spacing w:val="-5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23F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4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38"/>
    <w:rPr>
      <w:rFonts w:eastAsia="Calibri"/>
      <w:lang w:val="ru-R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A4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9896</Characters>
  <Application>Microsoft Office Word</Application>
  <DocSecurity>0</DocSecurity>
  <Lines>82</Lines>
  <Paragraphs>23</Paragraphs>
  <ScaleCrop>false</ScaleCrop>
  <Company>Home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Burdonov</cp:lastModifiedBy>
  <cp:revision>2</cp:revision>
  <cp:lastPrinted>2015-02-24T08:13:00Z</cp:lastPrinted>
  <dcterms:created xsi:type="dcterms:W3CDTF">2015-02-24T20:25:00Z</dcterms:created>
  <dcterms:modified xsi:type="dcterms:W3CDTF">2015-02-24T20:25:00Z</dcterms:modified>
</cp:coreProperties>
</file>