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2C" w:rsidRPr="00AC502C" w:rsidRDefault="00AC502C" w:rsidP="00AC502C">
      <w:pPr>
        <w:jc w:val="right"/>
        <w:rPr>
          <w:rFonts w:eastAsia="Times New Roman" w:cs="Times New Roman"/>
          <w:i/>
          <w:sz w:val="24"/>
          <w:szCs w:val="24"/>
          <w:lang w:eastAsia="ru-RU"/>
        </w:rPr>
      </w:pPr>
      <w:r w:rsidRPr="00AC502C">
        <w:rPr>
          <w:rFonts w:eastAsia="Times New Roman" w:cs="Times New Roman"/>
          <w:i/>
          <w:sz w:val="24"/>
          <w:szCs w:val="24"/>
          <w:lang w:eastAsia="ru-RU"/>
        </w:rPr>
        <w:t>Александра Кириллова</w:t>
      </w:r>
    </w:p>
    <w:p w:rsidR="00AC502C" w:rsidRDefault="00AC502C" w:rsidP="00AC502C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C502C" w:rsidRPr="00AC502C" w:rsidRDefault="00AC502C" w:rsidP="00AC502C">
      <w:pPr>
        <w:jc w:val="left"/>
        <w:rPr>
          <w:rFonts w:eastAsia="Times New Roman" w:cs="Times New Roman"/>
          <w:sz w:val="40"/>
          <w:szCs w:val="24"/>
          <w:lang w:eastAsia="ru-RU"/>
        </w:rPr>
      </w:pPr>
      <w:r w:rsidRPr="00AC502C">
        <w:rPr>
          <w:rFonts w:eastAsia="Times New Roman" w:cs="Times New Roman"/>
          <w:sz w:val="40"/>
          <w:szCs w:val="24"/>
          <w:lang w:eastAsia="ru-RU"/>
        </w:rPr>
        <w:t>"Просто я"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Стоять качаться выглядеть стройней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без золота листвы на бездорожье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в тумане цвета северных морей 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в тумане холоднее мёртвой кожи 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 xml:space="preserve">чернеть своим единственным стволом </w:t>
      </w:r>
      <w:proofErr w:type="spellStart"/>
      <w:r w:rsidRPr="00AC502C">
        <w:rPr>
          <w:rFonts w:eastAsia="Times New Roman" w:cs="Times New Roman"/>
          <w:sz w:val="32"/>
          <w:szCs w:val="32"/>
          <w:lang w:eastAsia="ru-RU"/>
        </w:rPr>
        <w:t>бездвижным</w:t>
      </w:r>
      <w:proofErr w:type="spellEnd"/>
      <w:r w:rsidRPr="00AC502C">
        <w:rPr>
          <w:rFonts w:eastAsia="Times New Roman" w:cs="Times New Roman"/>
          <w:sz w:val="32"/>
          <w:szCs w:val="32"/>
          <w:lang w:eastAsia="ru-RU"/>
        </w:rPr>
        <w:t>. и махать на птиц руками 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вот все что я хочу, а что потом?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падут снега</w:t>
      </w:r>
      <w:proofErr w:type="gramStart"/>
      <w:r w:rsidRPr="00AC502C">
        <w:rPr>
          <w:rFonts w:eastAsia="Times New Roman" w:cs="Times New Roman"/>
          <w:sz w:val="32"/>
          <w:szCs w:val="32"/>
          <w:lang w:eastAsia="ru-RU"/>
        </w:rPr>
        <w:t>.</w:t>
      </w:r>
      <w:proofErr w:type="gramEnd"/>
      <w:r w:rsidRPr="00AC502C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gramStart"/>
      <w:r w:rsidRPr="00AC502C">
        <w:rPr>
          <w:rFonts w:eastAsia="Times New Roman" w:cs="Times New Roman"/>
          <w:sz w:val="32"/>
          <w:szCs w:val="32"/>
          <w:lang w:eastAsia="ru-RU"/>
        </w:rPr>
        <w:t>я</w:t>
      </w:r>
      <w:proofErr w:type="gramEnd"/>
      <w:r w:rsidRPr="00AC502C">
        <w:rPr>
          <w:rFonts w:eastAsia="Times New Roman" w:cs="Times New Roman"/>
          <w:sz w:val="32"/>
          <w:szCs w:val="32"/>
          <w:lang w:eastAsia="ru-RU"/>
        </w:rPr>
        <w:t xml:space="preserve"> спрячусь под снегами 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proofErr w:type="gramStart"/>
      <w:r w:rsidRPr="00AC502C">
        <w:rPr>
          <w:rFonts w:eastAsia="Times New Roman" w:cs="Times New Roman"/>
          <w:sz w:val="32"/>
          <w:szCs w:val="32"/>
          <w:lang w:eastAsia="ru-RU"/>
        </w:rPr>
        <w:t>и не сгоню присевших в волосах </w:t>
      </w:r>
      <w:proofErr w:type="gramEnd"/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настырных птиц</w:t>
      </w:r>
      <w:proofErr w:type="gramStart"/>
      <w:r w:rsidRPr="00AC502C">
        <w:rPr>
          <w:rFonts w:eastAsia="Times New Roman" w:cs="Times New Roman"/>
          <w:sz w:val="32"/>
          <w:szCs w:val="32"/>
          <w:lang w:eastAsia="ru-RU"/>
        </w:rPr>
        <w:t>.</w:t>
      </w:r>
      <w:proofErr w:type="gramEnd"/>
      <w:r w:rsidRPr="00AC502C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gramStart"/>
      <w:r w:rsidRPr="00AC502C">
        <w:rPr>
          <w:rFonts w:eastAsia="Times New Roman" w:cs="Times New Roman"/>
          <w:sz w:val="32"/>
          <w:szCs w:val="32"/>
          <w:lang w:eastAsia="ru-RU"/>
        </w:rPr>
        <w:t>и</w:t>
      </w:r>
      <w:proofErr w:type="gramEnd"/>
      <w:r w:rsidRPr="00AC502C">
        <w:rPr>
          <w:rFonts w:eastAsia="Times New Roman" w:cs="Times New Roman"/>
          <w:sz w:val="32"/>
          <w:szCs w:val="32"/>
          <w:lang w:eastAsia="ru-RU"/>
        </w:rPr>
        <w:t xml:space="preserve"> слушать буду снова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рассказы о цветущих берегах 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и песни о приливе бирюзовом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 xml:space="preserve">о </w:t>
      </w:r>
      <w:proofErr w:type="gramStart"/>
      <w:r w:rsidRPr="00AC502C">
        <w:rPr>
          <w:rFonts w:eastAsia="Times New Roman" w:cs="Times New Roman"/>
          <w:sz w:val="32"/>
          <w:szCs w:val="32"/>
          <w:lang w:eastAsia="ru-RU"/>
        </w:rPr>
        <w:t>том</w:t>
      </w:r>
      <w:proofErr w:type="gramEnd"/>
      <w:r w:rsidRPr="00AC502C">
        <w:rPr>
          <w:rFonts w:eastAsia="Times New Roman" w:cs="Times New Roman"/>
          <w:sz w:val="32"/>
          <w:szCs w:val="32"/>
          <w:lang w:eastAsia="ru-RU"/>
        </w:rPr>
        <w:t xml:space="preserve"> что где-то есть такой восход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где вечный праздник, вечная сиеста 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И птица с ветки мой красивый плод возьмёт в свой клюв и отнесёт в то место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Есть страшная такая тишина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Обид страшнее или гордой стойки,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Когда тебе я больше не нужна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И ты уже не нужен мне нисколько. 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И всё, что было в красках и волнах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 И создавало повод для истерик,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Что было жизнью, обернулось в прах,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И ты стал трупом, а ведь был холерик. 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Кто говорит, покой важней иных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Богатств житейских, вы, покойтесь с миром,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lastRenderedPageBreak/>
        <w:t>А я останусь здесь среди живых,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Где плаксы, паникеры и задиры,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И бабочки вокруг и в животе,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И в голове, и даже на одежде. 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Как жаль, что в этой глупой суете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Тебе со мною не бывать как прежде. 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А лето беззаботно сеет дни,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И чьё-то имя прокричала птица. 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Свою футболку с бабочкой храни,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Она тебе, быть может, пригодится.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Разбежаться воткнуться в тебя лицом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Отпечатать губную помаду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Словно можно так просто Садовым кольцом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Оградиться от ада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А вокруг все вповалку и все впопыхах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Только поздно, мы не по погоде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Иней чёрные дыры прожег на цветах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Через них он приходит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Он пройдёт в наши поры и в корни волос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Проберется под каждое веко 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Улыбаешься, знаешь ответ и вопрос:</w:t>
      </w:r>
    </w:p>
    <w:p w:rsidR="00AC502C" w:rsidRPr="00AC502C" w:rsidRDefault="00AC502C" w:rsidP="00AC502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C502C">
        <w:rPr>
          <w:rFonts w:eastAsia="Times New Roman" w:cs="Times New Roman"/>
          <w:sz w:val="32"/>
          <w:szCs w:val="32"/>
          <w:lang w:eastAsia="ru-RU"/>
        </w:rPr>
        <w:t>Может, по чебуреку?</w:t>
      </w:r>
    </w:p>
    <w:p w:rsidR="001B7287" w:rsidRPr="00AC502C" w:rsidRDefault="001B7287">
      <w:pPr>
        <w:rPr>
          <w:sz w:val="32"/>
          <w:szCs w:val="32"/>
        </w:rPr>
      </w:pPr>
    </w:p>
    <w:sectPr w:rsidR="001B7287" w:rsidRPr="00AC502C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C502C"/>
    <w:rsid w:val="00085C18"/>
    <w:rsid w:val="00191709"/>
    <w:rsid w:val="001B7287"/>
    <w:rsid w:val="009E0243"/>
    <w:rsid w:val="00AC502C"/>
    <w:rsid w:val="00C26A98"/>
    <w:rsid w:val="00C6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1370</Characters>
  <Application>Microsoft Office Word</Application>
  <DocSecurity>0</DocSecurity>
  <Lines>33</Lines>
  <Paragraphs>10</Paragraphs>
  <ScaleCrop>false</ScaleCrop>
  <Company>HP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2019-11-22T08:38:00Z</dcterms:created>
  <dcterms:modified xsi:type="dcterms:W3CDTF">2019-11-22T08:40:00Z</dcterms:modified>
</cp:coreProperties>
</file>