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4F" w:rsidRPr="0018007F" w:rsidRDefault="00F1039C" w:rsidP="00F1039C">
      <w:pPr>
        <w:spacing w:line="360" w:lineRule="auto"/>
        <w:rPr>
          <w:rFonts w:ascii="SimSun" w:eastAsia="SimSun" w:hAnsi="SimSun"/>
          <w:szCs w:val="28"/>
        </w:rPr>
      </w:pPr>
      <w:r w:rsidRPr="0018007F">
        <w:rPr>
          <w:rFonts w:eastAsia="SimSun" w:cs="Times New Roman"/>
          <w:szCs w:val="28"/>
        </w:rPr>
        <w:t>Р</w:t>
      </w:r>
      <w:r w:rsidR="00A71C4F" w:rsidRPr="0018007F">
        <w:rPr>
          <w:rFonts w:eastAsia="SimSun" w:cs="Times New Roman"/>
          <w:szCs w:val="28"/>
        </w:rPr>
        <w:t>адио:</w:t>
      </w:r>
      <w:r w:rsidRPr="0018007F">
        <w:rPr>
          <w:rFonts w:eastAsia="SimSun" w:cs="Times New Roman"/>
          <w:szCs w:val="28"/>
        </w:rPr>
        <w:t xml:space="preserve"> </w:t>
      </w:r>
      <w:hyperlink r:id="rId6" w:history="1">
        <w:r w:rsidR="00A71C4F" w:rsidRPr="0018007F">
          <w:rPr>
            <w:rStyle w:val="a3"/>
            <w:rFonts w:ascii="SimSun" w:eastAsia="SimSun" w:hAnsi="SimSun"/>
            <w:szCs w:val="28"/>
          </w:rPr>
          <w:t>http://sputniknews.cn/radio_hello_russia/202104231033561169/</w:t>
        </w:r>
      </w:hyperlink>
    </w:p>
    <w:p w:rsidR="0003344E" w:rsidRPr="0003344E" w:rsidRDefault="00A71C4F" w:rsidP="00F1039C">
      <w:pPr>
        <w:spacing w:line="360" w:lineRule="auto"/>
        <w:rPr>
          <w:rFonts w:eastAsia="SimSun" w:cs="Times New Roman"/>
          <w:szCs w:val="28"/>
        </w:rPr>
      </w:pPr>
      <w:r w:rsidRPr="0018007F">
        <w:rPr>
          <w:rFonts w:eastAsia="SimSun" w:cs="Times New Roman"/>
          <w:szCs w:val="28"/>
        </w:rPr>
        <w:t>На сайте:</w:t>
      </w:r>
      <w:r w:rsidR="0003344E" w:rsidRPr="0003344E">
        <w:rPr>
          <w:rFonts w:eastAsia="SimSun" w:cs="Times New Roman"/>
          <w:szCs w:val="28"/>
        </w:rPr>
        <w:t xml:space="preserve"> </w:t>
      </w:r>
      <w:hyperlink r:id="rId7" w:history="1">
        <w:r w:rsidR="0003344E" w:rsidRPr="00071363">
          <w:rPr>
            <w:rStyle w:val="a3"/>
            <w:rFonts w:eastAsia="SimSun" w:cs="Times New Roman"/>
            <w:szCs w:val="28"/>
            <w:lang w:val="en-US"/>
          </w:rPr>
          <w:t>http</w:t>
        </w:r>
        <w:r w:rsidR="0003344E" w:rsidRPr="00071363">
          <w:rPr>
            <w:rStyle w:val="a3"/>
            <w:rFonts w:eastAsia="SimSun" w:cs="Times New Roman"/>
            <w:szCs w:val="28"/>
          </w:rPr>
          <w:t>://</w:t>
        </w:r>
        <w:proofErr w:type="spellStart"/>
        <w:r w:rsidR="0003344E" w:rsidRPr="00071363">
          <w:rPr>
            <w:rStyle w:val="a3"/>
            <w:rFonts w:eastAsia="SimSun" w:cs="Times New Roman"/>
            <w:szCs w:val="28"/>
            <w:lang w:val="en-US"/>
          </w:rPr>
          <w:t>sputniknews</w:t>
        </w:r>
        <w:proofErr w:type="spellEnd"/>
        <w:r w:rsidR="0003344E" w:rsidRPr="00071363">
          <w:rPr>
            <w:rStyle w:val="a3"/>
            <w:rFonts w:eastAsia="SimSun" w:cs="Times New Roman"/>
            <w:szCs w:val="28"/>
          </w:rPr>
          <w:t>.</w:t>
        </w:r>
        <w:proofErr w:type="spellStart"/>
        <w:r w:rsidR="0003344E" w:rsidRPr="00071363">
          <w:rPr>
            <w:rStyle w:val="a3"/>
            <w:rFonts w:eastAsia="SimSun" w:cs="Times New Roman"/>
            <w:szCs w:val="28"/>
            <w:lang w:val="en-US"/>
          </w:rPr>
          <w:t>cn</w:t>
        </w:r>
        <w:proofErr w:type="spellEnd"/>
        <w:r w:rsidR="0003344E" w:rsidRPr="00071363">
          <w:rPr>
            <w:rStyle w:val="a3"/>
            <w:rFonts w:eastAsia="SimSun" w:cs="Times New Roman"/>
            <w:szCs w:val="28"/>
          </w:rPr>
          <w:t>/</w:t>
        </w:r>
        <w:r w:rsidR="0003344E" w:rsidRPr="00071363">
          <w:rPr>
            <w:rStyle w:val="a3"/>
            <w:rFonts w:eastAsia="SimSun" w:cs="Times New Roman"/>
            <w:szCs w:val="28"/>
            <w:lang w:val="en-US"/>
          </w:rPr>
          <w:t>society</w:t>
        </w:r>
        <w:r w:rsidR="0003344E" w:rsidRPr="00071363">
          <w:rPr>
            <w:rStyle w:val="a3"/>
            <w:rFonts w:eastAsia="SimSun" w:cs="Times New Roman"/>
            <w:szCs w:val="28"/>
          </w:rPr>
          <w:t>/202104241033541149/</w:t>
        </w:r>
      </w:hyperlink>
    </w:p>
    <w:p w:rsidR="00B01B2C" w:rsidRPr="0018007F" w:rsidRDefault="00F1039C" w:rsidP="00F1039C">
      <w:pPr>
        <w:spacing w:line="360" w:lineRule="auto"/>
        <w:rPr>
          <w:rFonts w:ascii="SimSun" w:eastAsia="SimSun" w:hAnsi="SimSun"/>
          <w:szCs w:val="28"/>
        </w:rPr>
      </w:pPr>
      <w:r w:rsidRPr="0018007F">
        <w:rPr>
          <w:rFonts w:eastAsia="SimSun" w:cs="Times New Roman"/>
          <w:szCs w:val="28"/>
        </w:rPr>
        <w:t xml:space="preserve"> </w:t>
      </w:r>
      <w:hyperlink r:id="rId8" w:history="1"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https</w:t>
        </w:r>
        <w:r w:rsidR="00726D5C" w:rsidRPr="0018007F">
          <w:rPr>
            <w:rStyle w:val="a3"/>
            <w:rFonts w:ascii="SimSun" w:eastAsia="SimSun" w:hAnsi="SimSun"/>
            <w:szCs w:val="28"/>
          </w:rPr>
          <w:t>://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mp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.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weixin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.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qq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.</w:t>
        </w:r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com</w:t>
        </w:r>
        <w:r w:rsidR="00726D5C" w:rsidRPr="0018007F">
          <w:rPr>
            <w:rStyle w:val="a3"/>
            <w:rFonts w:ascii="SimSun" w:eastAsia="SimSun" w:hAnsi="SimSun"/>
            <w:szCs w:val="28"/>
          </w:rPr>
          <w:t>/</w:t>
        </w:r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s</w:t>
        </w:r>
        <w:r w:rsidR="00726D5C" w:rsidRPr="0018007F">
          <w:rPr>
            <w:rStyle w:val="a3"/>
            <w:rFonts w:ascii="SimSun" w:eastAsia="SimSun" w:hAnsi="SimSun"/>
            <w:szCs w:val="28"/>
          </w:rPr>
          <w:t>/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wxhx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2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tb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6-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SKQmIY</w:t>
        </w:r>
        <w:proofErr w:type="spellEnd"/>
        <w:r w:rsidR="00726D5C" w:rsidRPr="0018007F">
          <w:rPr>
            <w:rStyle w:val="a3"/>
            <w:rFonts w:ascii="SimSun" w:eastAsia="SimSun" w:hAnsi="SimSun"/>
            <w:szCs w:val="28"/>
          </w:rPr>
          <w:t>9</w:t>
        </w:r>
        <w:proofErr w:type="spellStart"/>
        <w:r w:rsidR="00726D5C" w:rsidRPr="0018007F">
          <w:rPr>
            <w:rStyle w:val="a3"/>
            <w:rFonts w:ascii="SimSun" w:eastAsia="SimSun" w:hAnsi="SimSun"/>
            <w:szCs w:val="28"/>
            <w:lang w:val="en-US"/>
          </w:rPr>
          <w:t>rkxvRA</w:t>
        </w:r>
        <w:proofErr w:type="spellEnd"/>
      </w:hyperlink>
    </w:p>
    <w:p w:rsidR="00726D5C" w:rsidRPr="0018007F" w:rsidRDefault="00726D5C" w:rsidP="00F1039C">
      <w:pPr>
        <w:spacing w:line="360" w:lineRule="auto"/>
        <w:rPr>
          <w:rFonts w:ascii="SimSun" w:eastAsia="SimSun" w:hAnsi="SimSun"/>
          <w:szCs w:val="28"/>
        </w:rPr>
      </w:pPr>
    </w:p>
    <w:p w:rsidR="00D93725" w:rsidRPr="00D93725" w:rsidRDefault="003569DE" w:rsidP="00F1039C">
      <w:pPr>
        <w:spacing w:line="360" w:lineRule="auto"/>
        <w:jc w:val="left"/>
        <w:outlineLvl w:val="1"/>
        <w:rPr>
          <w:rFonts w:eastAsia="SimSun" w:cs="Times New Roman"/>
          <w:b/>
          <w:bCs/>
          <w:sz w:val="36"/>
          <w:szCs w:val="28"/>
          <w:lang w:eastAsia="ru-RU"/>
        </w:rPr>
      </w:pPr>
      <w:r w:rsidRPr="003569DE">
        <w:rPr>
          <w:rFonts w:eastAsia="SimSun" w:cs="Times New Roman"/>
          <w:b/>
          <w:bCs/>
          <w:sz w:val="36"/>
          <w:szCs w:val="28"/>
          <w:lang w:eastAsia="ru-RU"/>
        </w:rPr>
        <w:t>Бурдонов: Математик, разбирающийся в древнем Китае.</w:t>
      </w:r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3569DE" w:rsidRPr="00DD532F" w:rsidRDefault="003569DE" w:rsidP="003569DE">
      <w:pPr>
        <w:spacing w:line="360" w:lineRule="auto"/>
        <w:rPr>
          <w:rFonts w:eastAsia="SimSun" w:cs="Times New Roman"/>
          <w:szCs w:val="28"/>
        </w:rPr>
      </w:pPr>
      <w:r w:rsidRPr="00DD532F">
        <w:rPr>
          <w:rStyle w:val="jlqj4b"/>
          <w:rFonts w:eastAsia="SimSun" w:cs="Times New Roman"/>
          <w:szCs w:val="28"/>
        </w:rPr>
        <w:t>Оригинал Российское агентство новостей</w:t>
      </w:r>
      <w:r w:rsidR="00C8295C">
        <w:rPr>
          <w:rStyle w:val="jlqj4b"/>
          <w:rFonts w:eastAsia="SimSun" w:cs="Times New Roman"/>
          <w:szCs w:val="28"/>
        </w:rPr>
        <w:t xml:space="preserve"> «Спутник»</w:t>
      </w:r>
      <w:r w:rsidRPr="00DD532F">
        <w:rPr>
          <w:rStyle w:val="jlqj4b"/>
          <w:rFonts w:eastAsia="SimSun" w:cs="Times New Roman"/>
          <w:szCs w:val="28"/>
        </w:rPr>
        <w:t xml:space="preserve"> сегодня</w:t>
      </w:r>
      <w:r w:rsidR="00C8295C">
        <w:rPr>
          <w:rStyle w:val="jlqj4b"/>
          <w:rFonts w:eastAsia="SimSun" w:cs="Times New Roman"/>
          <w:szCs w:val="28"/>
        </w:rPr>
        <w:t>.</w:t>
      </w:r>
    </w:p>
    <w:p w:rsidR="00D93725" w:rsidRPr="0018007F" w:rsidRDefault="00D93725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D93725" w:rsidRPr="0018007F" w:rsidRDefault="00C9029F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  <w:r w:rsidRPr="0018007F">
        <w:rPr>
          <w:rFonts w:ascii="SimSun" w:eastAsia="SimSun" w:hAnsi="SimSun" w:cs="MS Mincho"/>
          <w:noProof/>
          <w:szCs w:val="28"/>
          <w:lang w:eastAsia="ru-RU"/>
        </w:rPr>
        <w:drawing>
          <wp:inline distT="0" distB="0" distL="0" distR="0" wp14:anchorId="01275534" wp14:editId="5CFC61D6">
            <wp:extent cx="6119944" cy="331089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44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25" w:rsidRPr="0018007F" w:rsidRDefault="00D93725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A71C4F" w:rsidRPr="003569DE" w:rsidRDefault="003569DE" w:rsidP="00F1039C">
      <w:pPr>
        <w:spacing w:line="360" w:lineRule="auto"/>
        <w:rPr>
          <w:rFonts w:ascii="SimSun" w:eastAsia="SimSun" w:hAnsi="SimSun"/>
          <w:b/>
          <w:szCs w:val="28"/>
        </w:rPr>
      </w:pPr>
      <w:r w:rsidRPr="003569DE">
        <w:rPr>
          <w:rStyle w:val="jlqj4b"/>
          <w:b/>
        </w:rPr>
        <w:t>Радиопередача "Здравствуй, Россия"</w:t>
      </w:r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A71C4F" w:rsidRPr="0018007F" w:rsidRDefault="00A71C4F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  <w:bookmarkStart w:id="0" w:name="_GoBack"/>
      <w:r w:rsidRPr="0018007F">
        <w:rPr>
          <w:rFonts w:ascii="SimSun" w:eastAsia="SimSun" w:hAnsi="SimSun" w:cs="MS Mincho"/>
          <w:noProof/>
          <w:szCs w:val="28"/>
          <w:lang w:eastAsia="ru-RU"/>
        </w:rPr>
        <w:drawing>
          <wp:inline distT="0" distB="0" distL="0" distR="0" wp14:anchorId="5942468D" wp14:editId="5E998588">
            <wp:extent cx="351000" cy="432000"/>
            <wp:effectExtent l="0" t="0" r="0" b="6350"/>
            <wp:docPr id="24" name="Рисунок 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039C" w:rsidRPr="0018007F" w:rsidRDefault="00F1039C" w:rsidP="00F1039C">
      <w:pPr>
        <w:spacing w:line="360" w:lineRule="auto"/>
        <w:jc w:val="left"/>
        <w:rPr>
          <w:rFonts w:ascii="SimSun" w:eastAsia="SimSun" w:hAnsi="SimSun" w:cs="MS Mincho"/>
          <w:szCs w:val="28"/>
          <w:lang w:eastAsia="ru-RU"/>
        </w:rPr>
      </w:pPr>
    </w:p>
    <w:p w:rsidR="00D93725" w:rsidRPr="00D93725" w:rsidRDefault="003569DE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>
        <w:rPr>
          <w:rStyle w:val="jlqj4b"/>
        </w:rPr>
        <w:t>В теме # "Привет, Россия" радиопрограмм 15</w:t>
      </w:r>
    </w:p>
    <w:p w:rsidR="00F1039C" w:rsidRPr="00D93725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3569DE" w:rsidRDefault="003569DE">
      <w:pPr>
        <w:spacing w:after="200" w:line="276" w:lineRule="auto"/>
        <w:jc w:val="left"/>
        <w:rPr>
          <w:rFonts w:cs="Times New Roman"/>
          <w:b/>
          <w:szCs w:val="32"/>
        </w:rPr>
      </w:pPr>
      <w:r>
        <w:rPr>
          <w:rFonts w:cs="Times New Roman"/>
          <w:b/>
          <w:szCs w:val="32"/>
        </w:rPr>
        <w:br w:type="page"/>
      </w:r>
    </w:p>
    <w:p w:rsidR="00D93725" w:rsidRPr="005C268D" w:rsidRDefault="003569DE" w:rsidP="005C268D">
      <w:pPr>
        <w:spacing w:line="360" w:lineRule="auto"/>
        <w:rPr>
          <w:rFonts w:cs="Times New Roman"/>
          <w:b/>
          <w:szCs w:val="32"/>
        </w:rPr>
      </w:pPr>
      <w:r w:rsidRPr="005C268D">
        <w:rPr>
          <w:rFonts w:cs="Times New Roman"/>
          <w:b/>
          <w:szCs w:val="32"/>
        </w:rPr>
        <w:lastRenderedPageBreak/>
        <w:t>Талантливый человек талантлив во всём, сказал кто-то из литературных классиков. И, похоже, был прав. Москвич Игорь Бурдонов – тому пример.</w:t>
      </w:r>
    </w:p>
    <w:p w:rsidR="003569DE" w:rsidRPr="00072BA2" w:rsidRDefault="003569DE" w:rsidP="005C268D">
      <w:pPr>
        <w:spacing w:line="360" w:lineRule="auto"/>
        <w:rPr>
          <w:rFonts w:ascii="SimSun" w:eastAsia="SimSun" w:hAnsi="SimSun"/>
          <w:szCs w:val="28"/>
        </w:rPr>
      </w:pPr>
    </w:p>
    <w:p w:rsidR="003569DE" w:rsidRPr="00072BA2" w:rsidRDefault="003569DE" w:rsidP="005C268D">
      <w:pPr>
        <w:spacing w:line="360" w:lineRule="auto"/>
        <w:rPr>
          <w:rFonts w:cs="Times New Roman"/>
          <w:szCs w:val="28"/>
        </w:rPr>
      </w:pPr>
      <w:r w:rsidRPr="005C268D">
        <w:rPr>
          <w:rFonts w:cs="Times New Roman"/>
          <w:szCs w:val="28"/>
        </w:rPr>
        <w:t>Талантливый человек   талантлив во всём,  сказал кто-то из литературных классиков. И, похоже,   был прав.  Москвич Игорь Бурдонов – тому пример. Блестящий учёный-</w:t>
      </w:r>
      <w:proofErr w:type="spellStart"/>
      <w:r w:rsidRPr="005C268D">
        <w:rPr>
          <w:rFonts w:cs="Times New Roman"/>
          <w:szCs w:val="28"/>
        </w:rPr>
        <w:t>айтишник</w:t>
      </w:r>
      <w:proofErr w:type="spellEnd"/>
      <w:r w:rsidRPr="005C268D">
        <w:rPr>
          <w:rFonts w:cs="Times New Roman"/>
          <w:szCs w:val="28"/>
        </w:rPr>
        <w:t xml:space="preserve">, один из ведущих сотрудников  Института системного программирования РАН.  Одарённый поэт и самобытный  художник  – тоже о нём.   </w:t>
      </w:r>
    </w:p>
    <w:p w:rsidR="003569DE" w:rsidRPr="00072BA2" w:rsidRDefault="003569DE" w:rsidP="005C268D">
      <w:pPr>
        <w:spacing w:line="360" w:lineRule="auto"/>
        <w:rPr>
          <w:rFonts w:cs="Times New Roman"/>
          <w:szCs w:val="28"/>
        </w:rPr>
      </w:pPr>
    </w:p>
    <w:p w:rsidR="003569DE" w:rsidRPr="005C268D" w:rsidRDefault="003569DE" w:rsidP="005C268D">
      <w:pPr>
        <w:spacing w:line="360" w:lineRule="auto"/>
        <w:rPr>
          <w:rFonts w:ascii="SimSun" w:eastAsia="SimSun" w:hAnsi="SimSun"/>
          <w:szCs w:val="28"/>
        </w:rPr>
      </w:pPr>
      <w:r w:rsidRPr="005C268D">
        <w:rPr>
          <w:rFonts w:cs="Times New Roman"/>
          <w:szCs w:val="28"/>
        </w:rPr>
        <w:t>А ещё  Бурдонов –  знаток и  тонкий ценитель философии, истории  и  литературы древнего Китая. Глубиной его  познаний восхищаются  даже китайские эксперты.</w:t>
      </w:r>
    </w:p>
    <w:p w:rsidR="00A71C4F" w:rsidRPr="005C268D" w:rsidRDefault="00A71C4F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A71C4F" w:rsidRPr="004162AA" w:rsidRDefault="003569DE" w:rsidP="00F1039C">
      <w:pPr>
        <w:pStyle w:val="a5"/>
        <w:spacing w:before="0" w:beforeAutospacing="0" w:after="0" w:afterAutospacing="0" w:line="360" w:lineRule="auto"/>
        <w:jc w:val="center"/>
        <w:rPr>
          <w:rStyle w:val="a6"/>
          <w:rFonts w:eastAsia="SimSun"/>
          <w:color w:val="FFFFFF"/>
          <w:spacing w:val="20"/>
          <w:sz w:val="28"/>
          <w:szCs w:val="28"/>
          <w:shd w:val="clear" w:color="auto" w:fill="EE8C1E"/>
        </w:rPr>
      </w:pPr>
      <w:r w:rsidRPr="004162AA">
        <w:rPr>
          <w:rStyle w:val="a6"/>
          <w:rFonts w:eastAsia="SimSun"/>
          <w:color w:val="FFFFFF"/>
          <w:spacing w:val="20"/>
          <w:sz w:val="28"/>
          <w:szCs w:val="28"/>
          <w:shd w:val="clear" w:color="auto" w:fill="EE8C1E"/>
        </w:rPr>
        <w:t>ПЕРВАЯ ВСТРЕЧА С КИТАЕМ ОБЕРНУЛАСЬ КОНФУЗОМ</w:t>
      </w:r>
    </w:p>
    <w:p w:rsidR="00F1039C" w:rsidRPr="005C268D" w:rsidRDefault="00F1039C" w:rsidP="00F1039C">
      <w:pPr>
        <w:pStyle w:val="a5"/>
        <w:spacing w:before="0" w:beforeAutospacing="0" w:after="0" w:afterAutospacing="0" w:line="360" w:lineRule="auto"/>
        <w:jc w:val="center"/>
        <w:rPr>
          <w:rFonts w:ascii="SimSun" w:eastAsia="SimSun" w:hAnsi="SimSun"/>
          <w:sz w:val="28"/>
          <w:szCs w:val="28"/>
        </w:rPr>
      </w:pPr>
    </w:p>
    <w:p w:rsidR="003569DE" w:rsidRPr="005C268D" w:rsidRDefault="003569DE" w:rsidP="005C268D">
      <w:pPr>
        <w:pStyle w:val="a5"/>
        <w:spacing w:line="360" w:lineRule="auto"/>
        <w:jc w:val="both"/>
        <w:rPr>
          <w:rFonts w:eastAsia="SimSun"/>
          <w:sz w:val="28"/>
          <w:szCs w:val="28"/>
        </w:rPr>
      </w:pPr>
      <w:proofErr w:type="gramStart"/>
      <w:r w:rsidRPr="005C268D">
        <w:rPr>
          <w:sz w:val="28"/>
          <w:szCs w:val="28"/>
        </w:rPr>
        <w:t>Типовая</w:t>
      </w:r>
      <w:proofErr w:type="gramEnd"/>
      <w:r w:rsidRPr="005C268D">
        <w:rPr>
          <w:sz w:val="28"/>
          <w:szCs w:val="28"/>
        </w:rPr>
        <w:t xml:space="preserve"> 9-этажка на севере  Москвы. Двухкомнатная квартира </w:t>
      </w:r>
      <w:proofErr w:type="spellStart"/>
      <w:r w:rsidRPr="005C268D">
        <w:rPr>
          <w:sz w:val="28"/>
          <w:szCs w:val="28"/>
        </w:rPr>
        <w:t>Бурдоновых</w:t>
      </w:r>
      <w:proofErr w:type="spellEnd"/>
      <w:r w:rsidRPr="005C268D">
        <w:rPr>
          <w:sz w:val="28"/>
          <w:szCs w:val="28"/>
        </w:rPr>
        <w:t xml:space="preserve"> -  на 3-м этаже. Площадь небольшая, но для нас с женой  достаточно, - говорит хозяин, встречая гостей.</w:t>
      </w:r>
    </w:p>
    <w:p w:rsidR="003569DE" w:rsidRPr="005C268D" w:rsidRDefault="005C268D" w:rsidP="005C268D">
      <w:pPr>
        <w:pStyle w:val="a5"/>
        <w:spacing w:line="360" w:lineRule="auto"/>
        <w:jc w:val="both"/>
        <w:rPr>
          <w:rFonts w:eastAsia="SimSun"/>
          <w:sz w:val="28"/>
          <w:szCs w:val="28"/>
        </w:rPr>
      </w:pPr>
      <w:r w:rsidRPr="005C268D">
        <w:rPr>
          <w:sz w:val="28"/>
          <w:szCs w:val="28"/>
        </w:rPr>
        <w:t xml:space="preserve">Игорь и  </w:t>
      </w:r>
      <w:proofErr w:type="spellStart"/>
      <w:r w:rsidRPr="005C268D">
        <w:rPr>
          <w:sz w:val="28"/>
          <w:szCs w:val="28"/>
        </w:rPr>
        <w:t>Кадрия</w:t>
      </w:r>
      <w:proofErr w:type="spellEnd"/>
      <w:r w:rsidRPr="005C268D">
        <w:rPr>
          <w:sz w:val="28"/>
          <w:szCs w:val="28"/>
        </w:rPr>
        <w:t xml:space="preserve">  вместе  уже   полвека, осенью будут праздновать золотую свадьбу. Он  учёный-математик, она  инженер-металлург.  Профессии довольно далёкие. Наверное,  поэтому в доме </w:t>
      </w:r>
      <w:proofErr w:type="spellStart"/>
      <w:r w:rsidRPr="005C268D">
        <w:rPr>
          <w:sz w:val="28"/>
          <w:szCs w:val="28"/>
        </w:rPr>
        <w:t>Бурдоновых</w:t>
      </w:r>
      <w:proofErr w:type="spellEnd"/>
      <w:r w:rsidRPr="005C268D">
        <w:rPr>
          <w:sz w:val="28"/>
          <w:szCs w:val="28"/>
        </w:rPr>
        <w:t xml:space="preserve"> о работе говорят мало.</w:t>
      </w:r>
    </w:p>
    <w:p w:rsidR="003569DE" w:rsidRPr="005C268D" w:rsidRDefault="005C268D" w:rsidP="005C268D">
      <w:pPr>
        <w:pStyle w:val="a5"/>
        <w:spacing w:line="360" w:lineRule="auto"/>
        <w:jc w:val="both"/>
        <w:rPr>
          <w:rFonts w:eastAsia="SimSun"/>
          <w:sz w:val="28"/>
          <w:szCs w:val="28"/>
        </w:rPr>
      </w:pPr>
      <w:r w:rsidRPr="005C268D">
        <w:rPr>
          <w:rFonts w:eastAsia="SimSun"/>
          <w:b/>
          <w:sz w:val="28"/>
          <w:szCs w:val="28"/>
        </w:rPr>
        <w:t>Объединяет супругов   любовь к книгам и путешествиям, а также общее увлечение живописью.</w:t>
      </w:r>
    </w:p>
    <w:p w:rsidR="003569DE" w:rsidRPr="005C268D" w:rsidRDefault="005C268D" w:rsidP="005C268D">
      <w:pPr>
        <w:pStyle w:val="a5"/>
        <w:spacing w:line="360" w:lineRule="auto"/>
        <w:jc w:val="both"/>
        <w:rPr>
          <w:rFonts w:eastAsia="SimSun"/>
          <w:sz w:val="28"/>
          <w:szCs w:val="28"/>
        </w:rPr>
      </w:pPr>
      <w:r w:rsidRPr="005C268D">
        <w:rPr>
          <w:rFonts w:eastAsia="SimSun"/>
          <w:sz w:val="28"/>
          <w:szCs w:val="28"/>
        </w:rPr>
        <w:t xml:space="preserve">Правда, тут  есть различие: Игорь пишет картины в китайском стиле - тушью и акварелью на бумаге,  а  </w:t>
      </w:r>
      <w:proofErr w:type="spellStart"/>
      <w:r w:rsidRPr="005C268D">
        <w:rPr>
          <w:rFonts w:eastAsia="SimSun"/>
          <w:sz w:val="28"/>
          <w:szCs w:val="28"/>
        </w:rPr>
        <w:t>Кадрия</w:t>
      </w:r>
      <w:proofErr w:type="spellEnd"/>
      <w:r w:rsidRPr="005C268D">
        <w:rPr>
          <w:rFonts w:eastAsia="SimSun"/>
          <w:sz w:val="28"/>
          <w:szCs w:val="28"/>
        </w:rPr>
        <w:t xml:space="preserve"> предпочитает  привычные для европейцев  масло и холст.</w:t>
      </w:r>
    </w:p>
    <w:p w:rsidR="00846292" w:rsidRDefault="005C268D" w:rsidP="005C268D">
      <w:pPr>
        <w:pStyle w:val="a5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5C268D">
        <w:rPr>
          <w:sz w:val="28"/>
          <w:szCs w:val="32"/>
        </w:rPr>
        <w:lastRenderedPageBreak/>
        <w:t xml:space="preserve">Расположившись  у чайного столика перед   книжным  шкафом, до потолка забитым книгами по Китаю, </w:t>
      </w:r>
    </w:p>
    <w:p w:rsidR="00846292" w:rsidRDefault="00846292" w:rsidP="005C268D">
      <w:pPr>
        <w:pStyle w:val="a5"/>
        <w:spacing w:before="0" w:beforeAutospacing="0" w:after="0" w:afterAutospacing="0" w:line="360" w:lineRule="auto"/>
        <w:jc w:val="both"/>
        <w:rPr>
          <w:sz w:val="28"/>
          <w:szCs w:val="32"/>
        </w:rPr>
      </w:pPr>
    </w:p>
    <w:p w:rsidR="00A71C4F" w:rsidRPr="0018007F" w:rsidRDefault="008B7292" w:rsidP="005C268D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/>
          <w:sz w:val="28"/>
          <w:szCs w:val="28"/>
        </w:rPr>
      </w:pPr>
      <w:r w:rsidRPr="0018007F">
        <w:rPr>
          <w:rFonts w:ascii="SimSun" w:eastAsia="SimSun" w:hAnsi="SimSun"/>
          <w:noProof/>
          <w:sz w:val="28"/>
          <w:szCs w:val="28"/>
        </w:rPr>
        <w:drawing>
          <wp:inline distT="0" distB="0" distL="0" distR="0" wp14:anchorId="42A4AB57" wp14:editId="424E08E3">
            <wp:extent cx="6120130" cy="5066665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39C" w:rsidRPr="0018007F" w:rsidRDefault="00F1039C" w:rsidP="00F1039C">
      <w:pPr>
        <w:pStyle w:val="a5"/>
        <w:spacing w:before="0" w:beforeAutospacing="0" w:after="0" w:afterAutospacing="0" w:line="360" w:lineRule="auto"/>
        <w:rPr>
          <w:rFonts w:ascii="SimSun" w:eastAsia="SimSun" w:hAnsi="SimSun"/>
          <w:sz w:val="28"/>
          <w:szCs w:val="28"/>
        </w:rPr>
      </w:pPr>
    </w:p>
    <w:p w:rsidR="00F1039C" w:rsidRPr="00C8295C" w:rsidRDefault="005C268D" w:rsidP="005C268D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32"/>
        </w:rPr>
      </w:pPr>
      <w:r w:rsidRPr="005C268D">
        <w:rPr>
          <w:b/>
          <w:sz w:val="28"/>
          <w:szCs w:val="32"/>
        </w:rPr>
        <w:t xml:space="preserve">Игорь Бурдонов  поведал </w:t>
      </w:r>
      <w:r w:rsidR="00C8295C">
        <w:rPr>
          <w:b/>
          <w:sz w:val="28"/>
          <w:szCs w:val="32"/>
        </w:rPr>
        <w:t>«</w:t>
      </w:r>
      <w:r w:rsidRPr="005C268D">
        <w:rPr>
          <w:b/>
          <w:sz w:val="28"/>
          <w:szCs w:val="32"/>
        </w:rPr>
        <w:t>Спутнику</w:t>
      </w:r>
      <w:r w:rsidR="00C8295C">
        <w:rPr>
          <w:b/>
          <w:sz w:val="28"/>
          <w:szCs w:val="32"/>
        </w:rPr>
        <w:t>»</w:t>
      </w:r>
      <w:r w:rsidRPr="005C268D">
        <w:rPr>
          <w:b/>
          <w:sz w:val="28"/>
          <w:szCs w:val="32"/>
        </w:rPr>
        <w:t xml:space="preserve"> историю знакомства  со страной,  которая стала делом его жизни</w:t>
      </w:r>
      <w:r w:rsidRPr="005C268D">
        <w:rPr>
          <w:b/>
          <w:sz w:val="22"/>
        </w:rPr>
        <w:t xml:space="preserve"> </w:t>
      </w:r>
      <w:r w:rsidRPr="005C268D">
        <w:rPr>
          <w:b/>
          <w:sz w:val="28"/>
          <w:szCs w:val="32"/>
        </w:rPr>
        <w:t>наравне с информационными технологиями.</w:t>
      </w:r>
    </w:p>
    <w:p w:rsidR="005C268D" w:rsidRPr="00C8295C" w:rsidRDefault="005C268D" w:rsidP="005C268D">
      <w:pPr>
        <w:pStyle w:val="a5"/>
        <w:spacing w:before="0" w:beforeAutospacing="0" w:after="0" w:afterAutospacing="0" w:line="360" w:lineRule="auto"/>
        <w:jc w:val="both"/>
        <w:rPr>
          <w:rFonts w:ascii="SimSun" w:eastAsia="SimSun" w:hAnsi="SimSun"/>
          <w:b/>
          <w:szCs w:val="28"/>
        </w:rPr>
      </w:pPr>
    </w:p>
    <w:p w:rsidR="005C268D" w:rsidRPr="00846292" w:rsidRDefault="005C268D" w:rsidP="005C268D">
      <w:pPr>
        <w:spacing w:line="360" w:lineRule="auto"/>
        <w:contextualSpacing/>
        <w:rPr>
          <w:rFonts w:cs="Times New Roman"/>
          <w:i/>
          <w:iCs/>
          <w:szCs w:val="32"/>
        </w:rPr>
      </w:pPr>
      <w:r w:rsidRPr="00846292">
        <w:rPr>
          <w:rFonts w:cs="Times New Roman"/>
          <w:b/>
          <w:iCs/>
          <w:szCs w:val="32"/>
        </w:rPr>
        <w:t xml:space="preserve">Он сказал: </w:t>
      </w:r>
      <w:r w:rsidRPr="00846292">
        <w:rPr>
          <w:rFonts w:cs="Times New Roman"/>
          <w:i/>
          <w:iCs/>
          <w:szCs w:val="32"/>
        </w:rPr>
        <w:t xml:space="preserve">«Самая первая встреча с Китаем состоялась, когда мне было  лет пять-шесть. Я 1948 года рождения, значит, это произошло в 1953 или 1954 году. Моя мама работала чертёжницей в артиллерийской Академии имени Дзержинского, сейчас это Академия ракетно-космических войск. Каждый год слушатели военной Академии, а также офицеры и вольнонаёмные с семьями </w:t>
      </w:r>
      <w:r w:rsidRPr="00846292">
        <w:rPr>
          <w:rFonts w:cs="Times New Roman"/>
          <w:i/>
          <w:iCs/>
          <w:szCs w:val="32"/>
        </w:rPr>
        <w:lastRenderedPageBreak/>
        <w:t xml:space="preserve">выезжали на сборы в загородный летний лагерь, и мама брала  меня с собой. В Академии учились военные из социалистических стран. Помню, были немцы, болгары, китайцы. С одним из китайцев  я подружился в летнем лагере  и по возвращении в Москву пригласил его в гости. Мы с мамой и бабушкой жили в коммунальной квартире на 14 семей. Представьте себе длинный-длинный коридор и по обеим сторонам -  14 дверей по числу комнат. </w:t>
      </w:r>
    </w:p>
    <w:p w:rsidR="005C268D" w:rsidRPr="00846292" w:rsidRDefault="005C268D" w:rsidP="005C268D">
      <w:pPr>
        <w:spacing w:line="360" w:lineRule="auto"/>
        <w:contextualSpacing/>
        <w:rPr>
          <w:rFonts w:cs="Times New Roman"/>
          <w:i/>
          <w:iCs/>
          <w:szCs w:val="32"/>
        </w:rPr>
      </w:pPr>
      <w:r w:rsidRPr="00846292">
        <w:rPr>
          <w:rFonts w:cs="Times New Roman"/>
          <w:i/>
          <w:iCs/>
          <w:szCs w:val="32"/>
        </w:rPr>
        <w:t xml:space="preserve">     Приход в дом  иностранца в то время был событием экстраординарным. Китаец  подарил мне закладку для книг с кисточкой. А мама и бабушка, конечно же, усадили гостя  за стол: кормить и поить. Ему налили водку, а сами пили лёгкое домашнее вино. Но китаец совсем не пил -  сделал только один глоток. Немного поел и скоро ушёл. Мама недоумевала: не понравилась русская  водка? Попробовала сама -  и о, ужас!  Оказывается, бабушка перепутала бутылки и поставила на стол не </w:t>
      </w:r>
      <w:proofErr w:type="gramStart"/>
      <w:r w:rsidRPr="00846292">
        <w:rPr>
          <w:rFonts w:cs="Times New Roman"/>
          <w:i/>
          <w:iCs/>
          <w:szCs w:val="32"/>
        </w:rPr>
        <w:t>водку</w:t>
      </w:r>
      <w:proofErr w:type="gramEnd"/>
      <w:r w:rsidRPr="00846292">
        <w:rPr>
          <w:rFonts w:cs="Times New Roman"/>
          <w:i/>
          <w:iCs/>
          <w:szCs w:val="32"/>
        </w:rPr>
        <w:t xml:space="preserve"> а уксус. Переживала за нас  вся коммунальная квартира:  как бы не вышел  международный скандал. К счастью,  всё обошлось».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4162AA" w:rsidP="00F1039C">
      <w:pPr>
        <w:spacing w:line="360" w:lineRule="auto"/>
        <w:jc w:val="center"/>
        <w:rPr>
          <w:rFonts w:eastAsia="SimSun" w:cs="Times New Roman"/>
          <w:spacing w:val="20"/>
          <w:szCs w:val="28"/>
          <w:lang w:eastAsia="ru-RU"/>
        </w:rPr>
      </w:pPr>
      <w:r w:rsidRPr="004162AA">
        <w:rPr>
          <w:rFonts w:eastAsia="SimSun" w:cs="Times New Roman"/>
          <w:b/>
          <w:bCs/>
          <w:color w:val="FFFFFF"/>
          <w:spacing w:val="20"/>
          <w:szCs w:val="28"/>
          <w:shd w:val="clear" w:color="auto" w:fill="EE8C1E"/>
          <w:lang w:eastAsia="ru-RU"/>
        </w:rPr>
        <w:t>ПОГРУЖЕНИЕ В ДРЕВНИЙ  КИТАЙ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4162AA" w:rsidRDefault="004162AA" w:rsidP="004162AA">
      <w:pPr>
        <w:spacing w:line="360" w:lineRule="auto"/>
        <w:rPr>
          <w:rFonts w:cs="Times New Roman"/>
          <w:szCs w:val="32"/>
        </w:rPr>
      </w:pPr>
      <w:r w:rsidRPr="004162AA">
        <w:rPr>
          <w:rFonts w:cs="Times New Roman"/>
          <w:szCs w:val="32"/>
        </w:rPr>
        <w:t>По словам</w:t>
      </w:r>
      <w:r w:rsidRPr="004162AA">
        <w:rPr>
          <w:rFonts w:cs="Times New Roman"/>
          <w:b/>
          <w:bCs/>
          <w:szCs w:val="32"/>
        </w:rPr>
        <w:t xml:space="preserve"> </w:t>
      </w:r>
      <w:r w:rsidRPr="004162AA">
        <w:rPr>
          <w:rFonts w:cs="Times New Roman"/>
          <w:szCs w:val="32"/>
        </w:rPr>
        <w:t xml:space="preserve">Игоря </w:t>
      </w:r>
      <w:proofErr w:type="spellStart"/>
      <w:r w:rsidRPr="004162AA">
        <w:rPr>
          <w:rFonts w:cs="Times New Roman"/>
          <w:szCs w:val="32"/>
        </w:rPr>
        <w:t>Бурдонова</w:t>
      </w:r>
      <w:proofErr w:type="spellEnd"/>
      <w:r w:rsidRPr="004162AA">
        <w:rPr>
          <w:rFonts w:cs="Times New Roman"/>
          <w:szCs w:val="32"/>
        </w:rPr>
        <w:t>,    историей и культурой  Китая  он начал интересоваться в конце 60-х годов.</w:t>
      </w:r>
    </w:p>
    <w:p w:rsidR="004162AA" w:rsidRPr="008B7292" w:rsidRDefault="004162A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Default="004162AA" w:rsidP="004162AA">
      <w:pPr>
        <w:spacing w:line="360" w:lineRule="auto"/>
        <w:rPr>
          <w:rStyle w:val="jlqj4b"/>
          <w:b/>
          <w:szCs w:val="28"/>
        </w:rPr>
      </w:pPr>
      <w:r w:rsidRPr="00846292">
        <w:rPr>
          <w:rStyle w:val="jlqj4b"/>
          <w:b/>
          <w:szCs w:val="28"/>
        </w:rPr>
        <w:t>В то время он учился на механико-математическом факультете Московского университета, но по-настоящему увлекся загадочным миром древнего Китая позже.</w:t>
      </w:r>
    </w:p>
    <w:p w:rsidR="00846292" w:rsidRPr="008B7292" w:rsidRDefault="00846292" w:rsidP="004162AA">
      <w:pPr>
        <w:spacing w:line="360" w:lineRule="auto"/>
        <w:rPr>
          <w:rFonts w:ascii="SimSun" w:eastAsia="SimSun" w:hAnsi="SimSun" w:cs="Times New Roman"/>
          <w:b/>
          <w:szCs w:val="28"/>
          <w:lang w:eastAsia="ru-RU"/>
        </w:rPr>
      </w:pPr>
    </w:p>
    <w:p w:rsidR="008B7292" w:rsidRPr="00846292" w:rsidRDefault="004162AA" w:rsidP="00F1039C">
      <w:pPr>
        <w:spacing w:line="360" w:lineRule="auto"/>
        <w:jc w:val="left"/>
        <w:rPr>
          <w:rFonts w:cs="Times New Roman"/>
          <w:i/>
          <w:iCs/>
          <w:szCs w:val="28"/>
        </w:rPr>
      </w:pPr>
      <w:r w:rsidRPr="00846292">
        <w:rPr>
          <w:rFonts w:cs="Times New Roman"/>
          <w:iCs/>
          <w:szCs w:val="28"/>
        </w:rPr>
        <w:t xml:space="preserve">Он сказал: </w:t>
      </w:r>
      <w:r w:rsidRPr="00846292">
        <w:rPr>
          <w:rFonts w:cs="Times New Roman"/>
          <w:i/>
          <w:iCs/>
          <w:szCs w:val="28"/>
        </w:rPr>
        <w:t xml:space="preserve">«Серьёзно  заниматься Китаем и     много читать  я начал 80-е годы. До сих пор где-то пылятся тетрадки, куда записывал названия прочитанных книг. Бросил, когда счёт книгам перевалил за полторы сотни.  Советская школа китаеведения считалась одной из лучших в мире,  </w:t>
      </w:r>
      <w:r w:rsidRPr="00846292">
        <w:rPr>
          <w:rFonts w:cs="Times New Roman"/>
          <w:i/>
          <w:iCs/>
          <w:szCs w:val="28"/>
        </w:rPr>
        <w:lastRenderedPageBreak/>
        <w:t>литературы тогда издавалось очень много. Людей больше интересовал  древний Китай,  его искусство и философия. Все  зачитывались книгами Завадской и Малявина».</w:t>
      </w:r>
    </w:p>
    <w:p w:rsidR="004162AA" w:rsidRPr="008B7292" w:rsidRDefault="004162A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4162AA" w:rsidRPr="00846292" w:rsidRDefault="004162AA" w:rsidP="00F1039C">
      <w:pPr>
        <w:spacing w:line="360" w:lineRule="auto"/>
        <w:jc w:val="left"/>
        <w:rPr>
          <w:rStyle w:val="jlqj4b"/>
          <w:i/>
          <w:szCs w:val="28"/>
        </w:rPr>
      </w:pPr>
      <w:r w:rsidRPr="00846292">
        <w:rPr>
          <w:rStyle w:val="jlqj4b"/>
          <w:i/>
          <w:szCs w:val="28"/>
        </w:rPr>
        <w:t>Постепенно я сам стал писать о Китае: объяснять свои впечатления от прочитанных книг и путешествовать по Китаю в виде стихов.</w:t>
      </w:r>
      <w:r w:rsidRPr="00846292">
        <w:rPr>
          <w:rStyle w:val="viiyi"/>
          <w:i/>
          <w:szCs w:val="28"/>
        </w:rPr>
        <w:t xml:space="preserve"> </w:t>
      </w:r>
      <w:r w:rsidRPr="00846292">
        <w:rPr>
          <w:rStyle w:val="jlqj4b"/>
          <w:i/>
          <w:szCs w:val="28"/>
        </w:rPr>
        <w:t>В 2008, 2010 и 2019 годах я был в Китае трижды".</w:t>
      </w:r>
    </w:p>
    <w:p w:rsidR="004162AA" w:rsidRPr="008B7292" w:rsidRDefault="004162AA" w:rsidP="004162AA">
      <w:pPr>
        <w:spacing w:line="360" w:lineRule="auto"/>
        <w:rPr>
          <w:rFonts w:asciiTheme="minorHAnsi" w:eastAsia="SimSun" w:hAnsiTheme="minorHAnsi" w:cs="Times New Roman"/>
          <w:b/>
          <w:szCs w:val="28"/>
          <w:lang w:eastAsia="ru-RU"/>
        </w:rPr>
      </w:pPr>
    </w:p>
    <w:p w:rsidR="0018007F" w:rsidRPr="00846292" w:rsidRDefault="004162AA" w:rsidP="004162AA">
      <w:pPr>
        <w:spacing w:line="360" w:lineRule="auto"/>
        <w:rPr>
          <w:rFonts w:ascii="MS Gothic" w:eastAsia="MS Gothic" w:hAnsi="MS Gothic" w:cs="MS Gothic"/>
          <w:b/>
          <w:szCs w:val="28"/>
        </w:rPr>
      </w:pPr>
      <w:r w:rsidRPr="00846292">
        <w:rPr>
          <w:rFonts w:cs="Times New Roman"/>
          <w:b/>
          <w:szCs w:val="28"/>
        </w:rPr>
        <w:t xml:space="preserve">Стихотворение «Душа </w:t>
      </w:r>
      <w:proofErr w:type="spellStart"/>
      <w:r w:rsidRPr="00846292">
        <w:rPr>
          <w:rFonts w:cs="Times New Roman"/>
          <w:b/>
          <w:szCs w:val="28"/>
        </w:rPr>
        <w:t>Ду</w:t>
      </w:r>
      <w:proofErr w:type="spellEnd"/>
      <w:proofErr w:type="gramStart"/>
      <w:r w:rsidRPr="00846292">
        <w:rPr>
          <w:rFonts w:cs="Times New Roman"/>
          <w:b/>
          <w:szCs w:val="28"/>
        </w:rPr>
        <w:t xml:space="preserve"> Ф</w:t>
      </w:r>
      <w:proofErr w:type="gramEnd"/>
      <w:r w:rsidRPr="00846292">
        <w:rPr>
          <w:rFonts w:cs="Times New Roman"/>
          <w:b/>
          <w:szCs w:val="28"/>
        </w:rPr>
        <w:t xml:space="preserve">у» навеяно посещением </w:t>
      </w:r>
      <w:proofErr w:type="spellStart"/>
      <w:r w:rsidRPr="00846292">
        <w:rPr>
          <w:rFonts w:cs="Times New Roman"/>
          <w:b/>
          <w:szCs w:val="28"/>
        </w:rPr>
        <w:t>Бурдоновым</w:t>
      </w:r>
      <w:proofErr w:type="spellEnd"/>
      <w:r w:rsidRPr="00846292">
        <w:rPr>
          <w:rFonts w:cs="Times New Roman"/>
          <w:b/>
          <w:szCs w:val="28"/>
        </w:rPr>
        <w:t xml:space="preserve">  «Тростниковой хижины </w:t>
      </w:r>
      <w:proofErr w:type="spellStart"/>
      <w:r w:rsidRPr="00846292">
        <w:rPr>
          <w:rFonts w:cs="Times New Roman"/>
          <w:b/>
          <w:szCs w:val="28"/>
        </w:rPr>
        <w:t>Ду</w:t>
      </w:r>
      <w:proofErr w:type="spellEnd"/>
      <w:r w:rsidRPr="00846292">
        <w:rPr>
          <w:rFonts w:cs="Times New Roman"/>
          <w:b/>
          <w:szCs w:val="28"/>
        </w:rPr>
        <w:t xml:space="preserve"> Фу» - музейного комплекса поэта в Чэнду.</w:t>
      </w:r>
      <w:r w:rsidRPr="00846292">
        <w:rPr>
          <w:rFonts w:cs="Times New Roman"/>
          <w:b/>
          <w:bCs/>
          <w:szCs w:val="28"/>
        </w:rPr>
        <w:t xml:space="preserve"> </w:t>
      </w:r>
      <w:r w:rsidRPr="00846292">
        <w:rPr>
          <w:rFonts w:cs="Times New Roman"/>
          <w:b/>
          <w:szCs w:val="28"/>
        </w:rPr>
        <w:t xml:space="preserve">Перевод  </w:t>
      </w:r>
      <w:proofErr w:type="spellStart"/>
      <w:r w:rsidRPr="00846292">
        <w:rPr>
          <w:rFonts w:cs="Times New Roman"/>
          <w:b/>
          <w:szCs w:val="28"/>
        </w:rPr>
        <w:t>Гу</w:t>
      </w:r>
      <w:proofErr w:type="spellEnd"/>
      <w:r w:rsidRPr="00846292">
        <w:rPr>
          <w:rFonts w:cs="Times New Roman"/>
          <w:b/>
          <w:szCs w:val="28"/>
        </w:rPr>
        <w:t xml:space="preserve"> </w:t>
      </w:r>
      <w:proofErr w:type="spellStart"/>
      <w:r w:rsidRPr="00846292">
        <w:rPr>
          <w:rFonts w:cs="Times New Roman"/>
          <w:b/>
          <w:szCs w:val="28"/>
        </w:rPr>
        <w:t>Юя</w:t>
      </w:r>
      <w:proofErr w:type="spellEnd"/>
      <w:proofErr w:type="gramStart"/>
      <w:r w:rsidRPr="00846292">
        <w:rPr>
          <w:rFonts w:cs="Times New Roman"/>
          <w:b/>
          <w:szCs w:val="28"/>
        </w:rPr>
        <w:t xml:space="preserve"> </w:t>
      </w:r>
      <w:bookmarkStart w:id="1" w:name="_Hlk70045031"/>
      <w:r w:rsidRPr="00846292">
        <w:rPr>
          <w:rFonts w:cs="Times New Roman"/>
          <w:b/>
          <w:szCs w:val="28"/>
        </w:rPr>
        <w:t>(</w:t>
      </w:r>
      <w:r w:rsidRPr="00846292">
        <w:rPr>
          <w:b/>
          <w:szCs w:val="28"/>
        </w:rPr>
        <w:t xml:space="preserve"> </w:t>
      </w:r>
      <w:proofErr w:type="spellStart"/>
      <w:r w:rsidRPr="00846292">
        <w:rPr>
          <w:rFonts w:ascii="MS Gothic" w:eastAsia="MS Gothic" w:hAnsi="MS Gothic" w:cs="MS Gothic" w:hint="eastAsia"/>
          <w:b/>
          <w:szCs w:val="28"/>
        </w:rPr>
        <w:t>谷羽</w:t>
      </w:r>
      <w:proofErr w:type="spellEnd"/>
      <w:r w:rsidRPr="00846292">
        <w:rPr>
          <w:rFonts w:ascii="MS Gothic" w:eastAsia="MS Gothic" w:hAnsi="MS Gothic" w:cs="MS Gothic" w:hint="eastAsia"/>
          <w:b/>
          <w:szCs w:val="28"/>
        </w:rPr>
        <w:t>)</w:t>
      </w:r>
      <w:bookmarkEnd w:id="1"/>
      <w:proofErr w:type="gramEnd"/>
    </w:p>
    <w:p w:rsidR="004162AA" w:rsidRPr="00846292" w:rsidRDefault="004162AA" w:rsidP="00F1039C">
      <w:pPr>
        <w:spacing w:line="360" w:lineRule="auto"/>
        <w:jc w:val="center"/>
        <w:rPr>
          <w:rFonts w:asciiTheme="minorHAnsi" w:eastAsia="SimSun" w:hAnsiTheme="minorHAnsi" w:cs="MS Mincho"/>
          <w:spacing w:val="15"/>
          <w:szCs w:val="28"/>
          <w:lang w:eastAsia="ru-RU"/>
        </w:rPr>
      </w:pP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 xml:space="preserve">Душа </w:t>
      </w:r>
      <w:proofErr w:type="spellStart"/>
      <w:r w:rsidRPr="00846292">
        <w:rPr>
          <w:rFonts w:cs="Times New Roman"/>
          <w:szCs w:val="28"/>
        </w:rPr>
        <w:t>Ду</w:t>
      </w:r>
      <w:proofErr w:type="spellEnd"/>
      <w:proofErr w:type="gramStart"/>
      <w:r w:rsidRPr="00846292">
        <w:rPr>
          <w:rFonts w:cs="Times New Roman"/>
          <w:szCs w:val="28"/>
        </w:rPr>
        <w:t xml:space="preserve"> Ф</w:t>
      </w:r>
      <w:proofErr w:type="gramEnd"/>
      <w:r w:rsidRPr="00846292">
        <w:rPr>
          <w:rFonts w:cs="Times New Roman"/>
          <w:szCs w:val="28"/>
        </w:rPr>
        <w:t>у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живет в Чэнду.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Для нее построили дом,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все, что нужно, имеется в нем: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кабинет, чтоб стихи писать,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и кровать, чтобы ночью спать.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А в саду проложили дорожки,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чтоб душа погуляла немножко.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И в беседке у края озера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принимала красивые позы.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 xml:space="preserve">И на стенах читала стихи </w:t>
      </w:r>
      <w:proofErr w:type="spellStart"/>
      <w:r w:rsidRPr="00846292">
        <w:rPr>
          <w:rFonts w:cs="Times New Roman"/>
          <w:szCs w:val="28"/>
        </w:rPr>
        <w:t>Ду</w:t>
      </w:r>
      <w:proofErr w:type="spellEnd"/>
      <w:proofErr w:type="gramStart"/>
      <w:r w:rsidRPr="00846292">
        <w:rPr>
          <w:rFonts w:cs="Times New Roman"/>
          <w:szCs w:val="28"/>
        </w:rPr>
        <w:t xml:space="preserve"> Ф</w:t>
      </w:r>
      <w:proofErr w:type="gramEnd"/>
      <w:r w:rsidRPr="00846292">
        <w:rPr>
          <w:rFonts w:cs="Times New Roman"/>
          <w:szCs w:val="28"/>
        </w:rPr>
        <w:t>у,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proofErr w:type="gramStart"/>
      <w:r w:rsidRPr="00846292">
        <w:rPr>
          <w:rFonts w:cs="Times New Roman"/>
          <w:szCs w:val="28"/>
        </w:rPr>
        <w:t>которые он написал в Чэнду.</w:t>
      </w:r>
      <w:proofErr w:type="gramEnd"/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 xml:space="preserve">Только жалко, что все это сам </w:t>
      </w:r>
      <w:proofErr w:type="spellStart"/>
      <w:r w:rsidRPr="00846292">
        <w:rPr>
          <w:rFonts w:cs="Times New Roman"/>
          <w:szCs w:val="28"/>
        </w:rPr>
        <w:t>Ду</w:t>
      </w:r>
      <w:proofErr w:type="spellEnd"/>
      <w:proofErr w:type="gramStart"/>
      <w:r w:rsidRPr="00846292">
        <w:rPr>
          <w:rFonts w:cs="Times New Roman"/>
          <w:szCs w:val="28"/>
        </w:rPr>
        <w:t xml:space="preserve"> Ф</w:t>
      </w:r>
      <w:proofErr w:type="gramEnd"/>
      <w:r w:rsidRPr="00846292">
        <w:rPr>
          <w:rFonts w:cs="Times New Roman"/>
          <w:szCs w:val="28"/>
        </w:rPr>
        <w:t>у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не имел, когда жил в Чэнду.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И не может душа перейти черту,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за оградой не видит другой Чэнду.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Миллионы комнат в городе том,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до горизонта — за домом дом.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lastRenderedPageBreak/>
        <w:t>Домам не страшны дожди и ветра,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Высоки и прочны дома, как гора.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 xml:space="preserve">Об этом наверно мечтал </w:t>
      </w:r>
      <w:proofErr w:type="spellStart"/>
      <w:r w:rsidRPr="00846292">
        <w:rPr>
          <w:rFonts w:cs="Times New Roman"/>
          <w:szCs w:val="28"/>
        </w:rPr>
        <w:t>Ду</w:t>
      </w:r>
      <w:proofErr w:type="spellEnd"/>
      <w:proofErr w:type="gramStart"/>
      <w:r w:rsidRPr="00846292">
        <w:rPr>
          <w:rFonts w:cs="Times New Roman"/>
          <w:szCs w:val="28"/>
        </w:rPr>
        <w:t xml:space="preserve"> Ф</w:t>
      </w:r>
      <w:proofErr w:type="gramEnd"/>
      <w:r w:rsidRPr="00846292">
        <w:rPr>
          <w:rFonts w:cs="Times New Roman"/>
          <w:szCs w:val="28"/>
        </w:rPr>
        <w:t>у,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когда сочинял стихи в Чэнду,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сквозь дырявую крышу любуясь</w:t>
      </w:r>
    </w:p>
    <w:p w:rsidR="004162AA" w:rsidRPr="00846292" w:rsidRDefault="004162AA" w:rsidP="004162AA">
      <w:pPr>
        <w:spacing w:line="360" w:lineRule="auto"/>
        <w:contextualSpacing/>
        <w:jc w:val="center"/>
        <w:rPr>
          <w:rFonts w:cs="Times New Roman"/>
          <w:szCs w:val="28"/>
        </w:rPr>
      </w:pPr>
      <w:r w:rsidRPr="00846292">
        <w:rPr>
          <w:rFonts w:cs="Times New Roman"/>
          <w:szCs w:val="28"/>
        </w:rPr>
        <w:t>ночной луной.</w:t>
      </w:r>
    </w:p>
    <w:p w:rsidR="008B7292" w:rsidRPr="00846292" w:rsidRDefault="008B7292" w:rsidP="00F1039C">
      <w:pPr>
        <w:spacing w:line="360" w:lineRule="auto"/>
        <w:jc w:val="center"/>
        <w:rPr>
          <w:rFonts w:asciiTheme="minorHAnsi" w:eastAsia="SimSun" w:hAnsiTheme="minorHAnsi" w:cs="MS Mincho"/>
          <w:spacing w:val="15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46B7D5F7" wp14:editId="159834FB">
            <wp:extent cx="6120130" cy="3918585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4162AA" w:rsidRDefault="004162AA" w:rsidP="00F1039C">
      <w:pPr>
        <w:spacing w:line="360" w:lineRule="auto"/>
        <w:jc w:val="center"/>
        <w:rPr>
          <w:rFonts w:eastAsia="SimSun" w:cs="Times New Roman"/>
          <w:b/>
          <w:bCs/>
          <w:color w:val="FFFFFF"/>
          <w:spacing w:val="20"/>
          <w:szCs w:val="28"/>
          <w:shd w:val="clear" w:color="auto" w:fill="EE8C1E"/>
          <w:lang w:eastAsia="ru-RU"/>
        </w:rPr>
      </w:pPr>
      <w:r w:rsidRPr="004162AA">
        <w:rPr>
          <w:rFonts w:eastAsia="SimSun" w:cs="Times New Roman"/>
          <w:b/>
          <w:bCs/>
          <w:color w:val="FFFFFF"/>
          <w:spacing w:val="20"/>
          <w:szCs w:val="28"/>
          <w:shd w:val="clear" w:color="auto" w:fill="EE8C1E"/>
          <w:lang w:eastAsia="ru-RU"/>
        </w:rPr>
        <w:t>ТВОРЧЕСКИЙ СОЮЗ РУССКОГО ПОЭТА И КИТАЙСКОГО ПЕРЕВОДЧИКА</w:t>
      </w:r>
    </w:p>
    <w:p w:rsidR="00F1039C" w:rsidRPr="008B7292" w:rsidRDefault="00F1039C" w:rsidP="00F1039C">
      <w:pPr>
        <w:spacing w:line="360" w:lineRule="auto"/>
        <w:jc w:val="center"/>
        <w:rPr>
          <w:rFonts w:asciiTheme="minorHAnsi" w:eastAsia="SimSun" w:hAnsiTheme="minorHAnsi" w:cs="Times New Roman"/>
          <w:szCs w:val="28"/>
          <w:lang w:eastAsia="ru-RU"/>
        </w:rPr>
      </w:pPr>
    </w:p>
    <w:p w:rsidR="008B7292" w:rsidRDefault="004162AA" w:rsidP="00F1039C">
      <w:pPr>
        <w:spacing w:line="360" w:lineRule="auto"/>
        <w:rPr>
          <w:rStyle w:val="jlqj4b"/>
        </w:rPr>
      </w:pPr>
      <w:r w:rsidRPr="004162AA">
        <w:rPr>
          <w:rStyle w:val="jlqj4b"/>
          <w:b/>
        </w:rPr>
        <w:t xml:space="preserve">Известный китайско-испанский переводчик </w:t>
      </w:r>
      <w:proofErr w:type="spellStart"/>
      <w:r w:rsidRPr="004162AA">
        <w:rPr>
          <w:rStyle w:val="jlqj4b"/>
          <w:b/>
        </w:rPr>
        <w:t>Гу</w:t>
      </w:r>
      <w:proofErr w:type="spellEnd"/>
      <w:r w:rsidRPr="004162AA">
        <w:rPr>
          <w:rStyle w:val="jlqj4b"/>
          <w:b/>
        </w:rPr>
        <w:t xml:space="preserve"> </w:t>
      </w:r>
      <w:proofErr w:type="spellStart"/>
      <w:r w:rsidRPr="004162AA">
        <w:rPr>
          <w:rStyle w:val="jlqj4b"/>
          <w:b/>
        </w:rPr>
        <w:t>Хенгдун</w:t>
      </w:r>
      <w:proofErr w:type="spellEnd"/>
      <w:r w:rsidRPr="004162AA">
        <w:rPr>
          <w:rStyle w:val="jlqj4b"/>
          <w:b/>
        </w:rPr>
        <w:t xml:space="preserve"> (псевдоним </w:t>
      </w:r>
      <w:proofErr w:type="spellStart"/>
      <w:r w:rsidRPr="004162AA">
        <w:rPr>
          <w:rStyle w:val="jlqj4b"/>
          <w:b/>
        </w:rPr>
        <w:t>Гу</w:t>
      </w:r>
      <w:proofErr w:type="spellEnd"/>
      <w:r w:rsidRPr="004162AA">
        <w:rPr>
          <w:rStyle w:val="jlqj4b"/>
          <w:b/>
        </w:rPr>
        <w:t xml:space="preserve"> Ю) в интервью Российскому агентству новостей </w:t>
      </w:r>
      <w:r w:rsidR="00C8295C">
        <w:rPr>
          <w:rStyle w:val="jlqj4b"/>
          <w:b/>
        </w:rPr>
        <w:t xml:space="preserve">«Спутник» </w:t>
      </w:r>
      <w:r w:rsidRPr="004162AA">
        <w:rPr>
          <w:rStyle w:val="jlqj4b"/>
          <w:b/>
        </w:rPr>
        <w:t>отметил:</w:t>
      </w:r>
      <w:r>
        <w:rPr>
          <w:rStyle w:val="jlqj4b"/>
        </w:rPr>
        <w:t xml:space="preserve"> «Многие стихотворения </w:t>
      </w:r>
      <w:proofErr w:type="spellStart"/>
      <w:r>
        <w:rPr>
          <w:rStyle w:val="jlqj4b"/>
        </w:rPr>
        <w:t>Бурдонова</w:t>
      </w:r>
      <w:proofErr w:type="spellEnd"/>
      <w:r>
        <w:rPr>
          <w:rStyle w:val="jlqj4b"/>
        </w:rPr>
        <w:t xml:space="preserve"> переведены на китайский язык, а некоторые из них опубликованы в китайских СМИ».</w:t>
      </w:r>
    </w:p>
    <w:p w:rsidR="004162AA" w:rsidRPr="008B7292" w:rsidRDefault="004162AA" w:rsidP="00F1039C">
      <w:pPr>
        <w:spacing w:line="360" w:lineRule="auto"/>
        <w:rPr>
          <w:rFonts w:ascii="SimSun" w:eastAsia="SimSun" w:hAnsi="SimSun" w:cs="Times New Roman"/>
          <w:szCs w:val="28"/>
          <w:lang w:eastAsia="ru-RU"/>
        </w:rPr>
      </w:pPr>
    </w:p>
    <w:p w:rsidR="008B7292" w:rsidRPr="004162AA" w:rsidRDefault="004162AA" w:rsidP="004162AA">
      <w:p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lastRenderedPageBreak/>
        <w:t>П</w:t>
      </w:r>
      <w:r w:rsidRPr="004162AA">
        <w:rPr>
          <w:rFonts w:cs="Times New Roman"/>
          <w:szCs w:val="32"/>
        </w:rPr>
        <w:t xml:space="preserve">рофессор </w:t>
      </w:r>
      <w:proofErr w:type="spellStart"/>
      <w:r w:rsidRPr="004162AA">
        <w:rPr>
          <w:rFonts w:cs="Times New Roman"/>
          <w:szCs w:val="32"/>
        </w:rPr>
        <w:t>Гу</w:t>
      </w:r>
      <w:proofErr w:type="spellEnd"/>
      <w:r w:rsidRPr="004162AA">
        <w:rPr>
          <w:rFonts w:cs="Times New Roman"/>
          <w:szCs w:val="32"/>
        </w:rPr>
        <w:t xml:space="preserve"> рассказал историю возникновения  этого творческого союза,</w:t>
      </w:r>
      <w:r w:rsidRPr="004162AA">
        <w:rPr>
          <w:sz w:val="24"/>
        </w:rPr>
        <w:t xml:space="preserve"> </w:t>
      </w:r>
      <w:r w:rsidRPr="004162AA">
        <w:rPr>
          <w:rFonts w:cs="Times New Roman"/>
          <w:szCs w:val="32"/>
        </w:rPr>
        <w:t>поделился  ближайшими планами, а также оценил популярность русской литературы в Китае.</w:t>
      </w:r>
    </w:p>
    <w:p w:rsidR="004162AA" w:rsidRPr="008B7292" w:rsidRDefault="004162A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0B354945" wp14:editId="16488581">
            <wp:extent cx="6120130" cy="51079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  <w:r w:rsidRPr="00846292">
        <w:rPr>
          <w:rFonts w:eastAsia="SimSun" w:cs="Times New Roman"/>
          <w:b/>
          <w:bCs/>
          <w:szCs w:val="28"/>
          <w:lang w:eastAsia="ru-RU"/>
        </w:rPr>
        <w:t xml:space="preserve">Он сказал: 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«Последние несколько лет я работал над проектом, который представляет собой </w:t>
      </w:r>
      <w:r>
        <w:rPr>
          <w:rFonts w:eastAsia="SimSun" w:cs="Times New Roman"/>
          <w:bCs/>
          <w:i/>
          <w:szCs w:val="28"/>
          <w:lang w:eastAsia="ru-RU"/>
        </w:rPr>
        <w:t>отображение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Китая в русской поэзии, поэтому иногда я захожу в Интернет, чтобы </w:t>
      </w:r>
      <w:r>
        <w:rPr>
          <w:rFonts w:eastAsia="SimSun" w:cs="Times New Roman"/>
          <w:bCs/>
          <w:i/>
          <w:szCs w:val="28"/>
          <w:lang w:eastAsia="ru-RU"/>
        </w:rPr>
        <w:t>поискать это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. Однажды я увидел стихи Игоря. У него 18 </w:t>
      </w:r>
      <w:r>
        <w:rPr>
          <w:rFonts w:eastAsia="SimSun" w:cs="Times New Roman"/>
          <w:bCs/>
          <w:i/>
          <w:szCs w:val="28"/>
          <w:lang w:eastAsia="ru-RU"/>
        </w:rPr>
        <w:t>сборников стихов</w:t>
      </w:r>
      <w:r w:rsidRPr="00846292">
        <w:rPr>
          <w:rFonts w:eastAsia="SimSun" w:cs="Times New Roman"/>
          <w:bCs/>
          <w:i/>
          <w:szCs w:val="28"/>
          <w:lang w:eastAsia="ru-RU"/>
        </w:rPr>
        <w:t>.</w:t>
      </w:r>
      <w:r>
        <w:rPr>
          <w:rFonts w:eastAsia="SimSun" w:cs="Times New Roman"/>
          <w:bCs/>
          <w:i/>
          <w:szCs w:val="28"/>
          <w:lang w:eastAsia="ru-RU"/>
        </w:rPr>
        <w:t xml:space="preserve"> Я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просмотрел сборник</w:t>
      </w:r>
      <w:r>
        <w:rPr>
          <w:rFonts w:eastAsia="SimSun" w:cs="Times New Roman"/>
          <w:bCs/>
          <w:i/>
          <w:szCs w:val="28"/>
          <w:lang w:eastAsia="ru-RU"/>
        </w:rPr>
        <w:t>и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стихов од</w:t>
      </w:r>
      <w:r>
        <w:rPr>
          <w:rFonts w:eastAsia="SimSun" w:cs="Times New Roman"/>
          <w:bCs/>
          <w:i/>
          <w:szCs w:val="28"/>
          <w:lang w:eastAsia="ru-RU"/>
        </w:rPr>
        <w:t>ин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за другим в Интернете. Его стихи были очень интересными. Особенно ему нравился Тао </w:t>
      </w:r>
      <w:proofErr w:type="gramStart"/>
      <w:r w:rsidRPr="00846292">
        <w:rPr>
          <w:rFonts w:eastAsia="SimSun" w:cs="Times New Roman"/>
          <w:bCs/>
          <w:i/>
          <w:szCs w:val="28"/>
          <w:lang w:eastAsia="ru-RU"/>
        </w:rPr>
        <w:t>Юань</w:t>
      </w:r>
      <w:r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мин</w:t>
      </w:r>
      <w:proofErr w:type="gramEnd"/>
      <w:r w:rsidRPr="00846292">
        <w:rPr>
          <w:rFonts w:eastAsia="SimSun" w:cs="Times New Roman"/>
          <w:bCs/>
          <w:i/>
          <w:szCs w:val="28"/>
          <w:lang w:eastAsia="ru-RU"/>
        </w:rPr>
        <w:t xml:space="preserve">, и он написал много стихов о </w:t>
      </w:r>
      <w:r>
        <w:rPr>
          <w:rFonts w:eastAsia="SimSun" w:cs="Times New Roman"/>
          <w:bCs/>
          <w:i/>
          <w:szCs w:val="28"/>
          <w:lang w:eastAsia="ru-RU"/>
        </w:rPr>
        <w:t>Т</w:t>
      </w:r>
      <w:r w:rsidRPr="00846292">
        <w:rPr>
          <w:rFonts w:eastAsia="SimSun" w:cs="Times New Roman"/>
          <w:bCs/>
          <w:i/>
          <w:szCs w:val="28"/>
          <w:lang w:eastAsia="ru-RU"/>
        </w:rPr>
        <w:t>ао Юань</w:t>
      </w:r>
      <w:r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мине.</w:t>
      </w: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  <w:r w:rsidRPr="00846292">
        <w:rPr>
          <w:rFonts w:eastAsia="SimSun" w:cs="Times New Roman"/>
          <w:bCs/>
          <w:i/>
          <w:szCs w:val="28"/>
          <w:lang w:eastAsia="ru-RU"/>
        </w:rPr>
        <w:lastRenderedPageBreak/>
        <w:t>Кроме того, он также занимается китайской классической философией. Например, «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Лао</w:t>
      </w:r>
      <w:r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цзы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>», «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Чжуан</w:t>
      </w:r>
      <w:r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цзы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» и «Аналекты Конфуция», но он охватывает широкий круг, включая древних китайских поэтов и художников. Мне это очень интересно. Мы начали переписку 11 января 2019 года. Я перевел, наверное, около 230 его стихов. Нам очень интересно общаться, как будто мы знали друг друга в прошлом! Конечно, я написал письмо по-русски, но </w:t>
      </w:r>
      <w:r>
        <w:rPr>
          <w:rFonts w:eastAsia="SimSun" w:cs="Times New Roman"/>
          <w:bCs/>
          <w:i/>
          <w:szCs w:val="28"/>
          <w:lang w:eastAsia="ru-RU"/>
        </w:rPr>
        <w:t>постепенно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я понял, что он может использовать машинный перевод, чтобы найти исходный текст. Например, я прочитал одно из его стихотворений, там есть три предложения </w:t>
      </w:r>
      <w:r>
        <w:rPr>
          <w:rFonts w:eastAsia="SimSun" w:cs="Times New Roman"/>
          <w:bCs/>
          <w:i/>
          <w:szCs w:val="28"/>
          <w:lang w:eastAsia="ru-RU"/>
        </w:rPr>
        <w:t>из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>
        <w:rPr>
          <w:rFonts w:eastAsia="SimSun" w:cs="Times New Roman"/>
          <w:bCs/>
          <w:i/>
          <w:szCs w:val="28"/>
          <w:lang w:eastAsia="ru-RU"/>
        </w:rPr>
        <w:t>Ч</w:t>
      </w:r>
      <w:r w:rsidRPr="00846292">
        <w:rPr>
          <w:rFonts w:eastAsia="SimSun" w:cs="Times New Roman"/>
          <w:bCs/>
          <w:i/>
          <w:szCs w:val="28"/>
          <w:lang w:eastAsia="ru-RU"/>
        </w:rPr>
        <w:t>жуан</w:t>
      </w:r>
      <w:r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цзы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. Я имею в виду, что я понимаю, но я не знаю, из какого издания это было, поэтому я спросил его. Он быстро </w:t>
      </w:r>
      <w:r>
        <w:rPr>
          <w:rFonts w:eastAsia="SimSun" w:cs="Times New Roman"/>
          <w:bCs/>
          <w:i/>
          <w:szCs w:val="28"/>
          <w:lang w:eastAsia="ru-RU"/>
        </w:rPr>
        <w:t>ответил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мне, что это было в </w:t>
      </w:r>
      <w:r w:rsidR="00875915">
        <w:rPr>
          <w:rFonts w:eastAsia="SimSun" w:cs="Times New Roman"/>
          <w:bCs/>
          <w:i/>
          <w:szCs w:val="28"/>
          <w:lang w:eastAsia="ru-RU"/>
        </w:rPr>
        <w:t>главах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«Великого Мастера», и </w:t>
      </w:r>
      <w:r>
        <w:rPr>
          <w:rFonts w:eastAsia="SimSun" w:cs="Times New Roman"/>
          <w:bCs/>
          <w:i/>
          <w:szCs w:val="28"/>
          <w:lang w:eastAsia="ru-RU"/>
        </w:rPr>
        <w:t xml:space="preserve">дал 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мне все три предложения. Это означает, что </w:t>
      </w:r>
      <w:r w:rsidR="00875915">
        <w:rPr>
          <w:rFonts w:eastAsia="SimSun" w:cs="Times New Roman"/>
          <w:bCs/>
          <w:i/>
          <w:szCs w:val="28"/>
          <w:lang w:eastAsia="ru-RU"/>
        </w:rPr>
        <w:t>при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перевод</w:t>
      </w:r>
      <w:r w:rsidR="00875915">
        <w:rPr>
          <w:rFonts w:eastAsia="SimSun" w:cs="Times New Roman"/>
          <w:bCs/>
          <w:i/>
          <w:szCs w:val="28"/>
          <w:lang w:eastAsia="ru-RU"/>
        </w:rPr>
        <w:t>е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стихов, особенно если речь идет о китайском содержании, иногда </w:t>
      </w:r>
      <w:r w:rsidR="00875915">
        <w:rPr>
          <w:rFonts w:eastAsia="SimSun" w:cs="Times New Roman"/>
          <w:bCs/>
          <w:i/>
          <w:szCs w:val="28"/>
          <w:lang w:eastAsia="ru-RU"/>
        </w:rPr>
        <w:t>что-то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очень сложно найти, по</w:t>
      </w:r>
      <w:r w:rsidR="00875915">
        <w:rPr>
          <w:rFonts w:eastAsia="SimSun" w:cs="Times New Roman"/>
          <w:bCs/>
          <w:i/>
          <w:szCs w:val="28"/>
          <w:lang w:eastAsia="ru-RU"/>
        </w:rPr>
        <w:t>скольку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в переводе его стихов задействованы древние классики, и он может помочь мне решить эту проблему. Так что можно сказать, что мой перевод его стихов относительно прост!</w:t>
      </w: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  <w:r w:rsidRPr="00846292">
        <w:rPr>
          <w:rFonts w:eastAsia="SimSun" w:cs="Times New Roman"/>
          <w:bCs/>
          <w:i/>
          <w:szCs w:val="28"/>
          <w:lang w:eastAsia="ru-RU"/>
        </w:rPr>
        <w:t xml:space="preserve">Итак, в августе 2019 года он сказал мне, </w:t>
      </w:r>
      <w:r w:rsidR="00875915">
        <w:rPr>
          <w:rFonts w:eastAsia="SimSun" w:cs="Times New Roman"/>
          <w:bCs/>
          <w:i/>
          <w:szCs w:val="28"/>
          <w:lang w:eastAsia="ru-RU"/>
        </w:rPr>
        <w:t>что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собира</w:t>
      </w:r>
      <w:r w:rsidR="00875915">
        <w:rPr>
          <w:rFonts w:eastAsia="SimSun" w:cs="Times New Roman"/>
          <w:bCs/>
          <w:i/>
          <w:szCs w:val="28"/>
          <w:lang w:eastAsia="ru-RU"/>
        </w:rPr>
        <w:t>ется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в Китай, и наве</w:t>
      </w:r>
      <w:r w:rsidR="00875915">
        <w:rPr>
          <w:rFonts w:eastAsia="SimSun" w:cs="Times New Roman"/>
          <w:bCs/>
          <w:i/>
          <w:szCs w:val="28"/>
          <w:lang w:eastAsia="ru-RU"/>
        </w:rPr>
        <w:t>стит меня</w:t>
      </w:r>
      <w:r w:rsidRPr="00846292">
        <w:rPr>
          <w:rFonts w:eastAsia="SimSun" w:cs="Times New Roman"/>
          <w:bCs/>
          <w:i/>
          <w:szCs w:val="28"/>
          <w:lang w:eastAsia="ru-RU"/>
        </w:rPr>
        <w:t>! Я спросил его, хочет ли он забронировать</w:t>
      </w:r>
      <w:r w:rsidR="00875915">
        <w:rPr>
          <w:rFonts w:eastAsia="SimSun" w:cs="Times New Roman"/>
          <w:bCs/>
          <w:i/>
          <w:szCs w:val="28"/>
          <w:lang w:eastAsia="ru-RU"/>
        </w:rPr>
        <w:t>, чтобы я забронировал ему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отель? Он сказал нет. Он сказал, что </w:t>
      </w:r>
      <w:r w:rsidR="00875915">
        <w:rPr>
          <w:rFonts w:eastAsia="SimSun" w:cs="Times New Roman"/>
          <w:bCs/>
          <w:i/>
          <w:szCs w:val="28"/>
          <w:lang w:eastAsia="ru-RU"/>
        </w:rPr>
        <w:t xml:space="preserve">едет с </w:t>
      </w:r>
      <w:proofErr w:type="spellStart"/>
      <w:r w:rsidR="00875915">
        <w:rPr>
          <w:rFonts w:eastAsia="SimSun" w:cs="Times New Roman"/>
          <w:bCs/>
          <w:i/>
          <w:szCs w:val="28"/>
          <w:lang w:eastAsia="ru-RU"/>
        </w:rPr>
        <w:t>групплой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. Когда </w:t>
      </w:r>
      <w:r w:rsidR="00875915">
        <w:rPr>
          <w:rFonts w:eastAsia="SimSun" w:cs="Times New Roman"/>
          <w:bCs/>
          <w:i/>
          <w:szCs w:val="28"/>
          <w:lang w:eastAsia="ru-RU"/>
        </w:rPr>
        <w:t>они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приед</w:t>
      </w:r>
      <w:r w:rsidR="00875915">
        <w:rPr>
          <w:rFonts w:eastAsia="SimSun" w:cs="Times New Roman"/>
          <w:bCs/>
          <w:i/>
          <w:szCs w:val="28"/>
          <w:lang w:eastAsia="ru-RU"/>
        </w:rPr>
        <w:t>ут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в Пекин, знакомый гид отвезет </w:t>
      </w:r>
      <w:r w:rsidR="00875915">
        <w:rPr>
          <w:rFonts w:eastAsia="SimSun" w:cs="Times New Roman"/>
          <w:bCs/>
          <w:i/>
          <w:szCs w:val="28"/>
          <w:lang w:eastAsia="ru-RU"/>
        </w:rPr>
        <w:t>их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в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Тяньцзинь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>. 6 сентября 2019 года он прие</w:t>
      </w:r>
      <w:r w:rsidR="00875915">
        <w:rPr>
          <w:rFonts w:eastAsia="SimSun" w:cs="Times New Roman"/>
          <w:bCs/>
          <w:i/>
          <w:szCs w:val="28"/>
          <w:lang w:eastAsia="ru-RU"/>
        </w:rPr>
        <w:t>хал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в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Тяньцзинь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. Так случилось, что у меня еще есть друг, который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занима</w:t>
      </w:r>
      <w:r w:rsidR="00875915">
        <w:rPr>
          <w:rFonts w:eastAsia="SimSun" w:cs="Times New Roman"/>
          <w:bCs/>
          <w:i/>
          <w:szCs w:val="28"/>
          <w:lang w:eastAsia="ru-RU"/>
        </w:rPr>
        <w:t>ется</w:t>
      </w:r>
      <w:r w:rsidRPr="00846292">
        <w:rPr>
          <w:rFonts w:eastAsia="SimSun" w:cs="Times New Roman"/>
          <w:bCs/>
          <w:i/>
          <w:szCs w:val="28"/>
          <w:lang w:eastAsia="ru-RU"/>
        </w:rPr>
        <w:t>ся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исследованием русской литературы и переводом, </w:t>
      </w:r>
      <w:r w:rsidR="00875915">
        <w:rPr>
          <w:rFonts w:eastAsia="SimSun" w:cs="Times New Roman"/>
          <w:bCs/>
          <w:i/>
          <w:szCs w:val="28"/>
          <w:lang w:eastAsia="ru-RU"/>
        </w:rPr>
        <w:t>это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профессор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Хао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Эр</w:t>
      </w:r>
      <w:r w:rsidR="00875915">
        <w:rPr>
          <w:rFonts w:eastAsia="SimSun" w:cs="Times New Roman"/>
          <w:bCs/>
          <w:i/>
          <w:szCs w:val="28"/>
          <w:lang w:eastAsia="ru-RU"/>
        </w:rPr>
        <w:t>ц</w:t>
      </w:r>
      <w:r w:rsidRPr="00846292">
        <w:rPr>
          <w:rFonts w:eastAsia="SimSun" w:cs="Times New Roman"/>
          <w:bCs/>
          <w:i/>
          <w:szCs w:val="28"/>
          <w:lang w:eastAsia="ru-RU"/>
        </w:rPr>
        <w:t>и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, и мы </w:t>
      </w:r>
      <w:r w:rsidR="00875915">
        <w:rPr>
          <w:rFonts w:eastAsia="SimSun" w:cs="Times New Roman"/>
          <w:bCs/>
          <w:i/>
          <w:szCs w:val="28"/>
          <w:lang w:eastAsia="ru-RU"/>
        </w:rPr>
        <w:t>в</w:t>
      </w:r>
      <w:r w:rsidRPr="00846292">
        <w:rPr>
          <w:rFonts w:eastAsia="SimSun" w:cs="Times New Roman"/>
          <w:bCs/>
          <w:i/>
          <w:szCs w:val="28"/>
          <w:lang w:eastAsia="ru-RU"/>
        </w:rPr>
        <w:t>дво</w:t>
      </w:r>
      <w:r w:rsidR="00875915">
        <w:rPr>
          <w:rFonts w:eastAsia="SimSun" w:cs="Times New Roman"/>
          <w:bCs/>
          <w:i/>
          <w:szCs w:val="28"/>
          <w:lang w:eastAsia="ru-RU"/>
        </w:rPr>
        <w:t>ём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пошли на улицу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Венхуа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>, там был ресторан, о котором мне сказали заранее. Так мы и познакомились.</w:t>
      </w:r>
    </w:p>
    <w:p w:rsidR="00846292" w:rsidRPr="00846292" w:rsidRDefault="00846292" w:rsidP="00846292">
      <w:pPr>
        <w:spacing w:line="360" w:lineRule="auto"/>
        <w:rPr>
          <w:rFonts w:eastAsia="SimSun" w:cs="Times New Roman"/>
          <w:bCs/>
          <w:i/>
          <w:szCs w:val="28"/>
          <w:lang w:eastAsia="ru-RU"/>
        </w:rPr>
      </w:pPr>
    </w:p>
    <w:p w:rsidR="008B7292" w:rsidRPr="008B7292" w:rsidRDefault="00846292" w:rsidP="00846292">
      <w:pPr>
        <w:spacing w:line="360" w:lineRule="auto"/>
        <w:rPr>
          <w:rFonts w:eastAsia="SimSun" w:cs="Times New Roman"/>
          <w:i/>
          <w:szCs w:val="28"/>
          <w:lang w:eastAsia="ru-RU"/>
        </w:rPr>
      </w:pPr>
      <w:r w:rsidRPr="00846292">
        <w:rPr>
          <w:rFonts w:eastAsia="SimSun" w:cs="Times New Roman"/>
          <w:bCs/>
          <w:i/>
          <w:szCs w:val="28"/>
          <w:lang w:eastAsia="ru-RU"/>
        </w:rPr>
        <w:t xml:space="preserve">Когда мы встретились, он принес мне книгу, которая представляет собой сборник стихов Игоря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Б</w:t>
      </w:r>
      <w:r w:rsidR="00875915">
        <w:rPr>
          <w:rFonts w:eastAsia="SimSun" w:cs="Times New Roman"/>
          <w:bCs/>
          <w:i/>
          <w:szCs w:val="28"/>
          <w:lang w:eastAsia="ru-RU"/>
        </w:rPr>
        <w:t>у</w:t>
      </w:r>
      <w:r w:rsidRPr="00846292">
        <w:rPr>
          <w:rFonts w:eastAsia="SimSun" w:cs="Times New Roman"/>
          <w:bCs/>
          <w:i/>
          <w:szCs w:val="28"/>
          <w:lang w:eastAsia="ru-RU"/>
        </w:rPr>
        <w:t>рдонова</w:t>
      </w:r>
      <w:proofErr w:type="spellEnd"/>
      <w:r w:rsidR="00875915">
        <w:rPr>
          <w:rFonts w:eastAsia="SimSun" w:cs="Times New Roman"/>
          <w:bCs/>
          <w:i/>
          <w:szCs w:val="28"/>
          <w:lang w:eastAsia="ru-RU"/>
        </w:rPr>
        <w:t xml:space="preserve">, 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118 </w:t>
      </w:r>
      <w:r w:rsidR="00875915">
        <w:rPr>
          <w:rFonts w:eastAsia="SimSun" w:cs="Times New Roman"/>
          <w:bCs/>
          <w:i/>
          <w:szCs w:val="28"/>
          <w:lang w:eastAsia="ru-RU"/>
        </w:rPr>
        <w:t>стихотворений в переводе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Гу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Ю</w:t>
      </w:r>
      <w:r w:rsidR="00875915">
        <w:rPr>
          <w:rFonts w:eastAsia="SimSun" w:cs="Times New Roman"/>
          <w:bCs/>
          <w:i/>
          <w:szCs w:val="28"/>
          <w:lang w:eastAsia="ru-RU"/>
        </w:rPr>
        <w:t>я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. Он сказал, что не </w:t>
      </w:r>
      <w:r w:rsidR="00875915">
        <w:rPr>
          <w:rFonts w:eastAsia="SimSun" w:cs="Times New Roman"/>
          <w:bCs/>
          <w:i/>
          <w:szCs w:val="28"/>
          <w:lang w:eastAsia="ru-RU"/>
        </w:rPr>
        <w:t>говорил мне об этом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заранее, чтобы сделать </w:t>
      </w:r>
      <w:r w:rsidR="00875915">
        <w:rPr>
          <w:rFonts w:eastAsia="SimSun" w:cs="Times New Roman"/>
          <w:bCs/>
          <w:i/>
          <w:szCs w:val="28"/>
          <w:lang w:eastAsia="ru-RU"/>
        </w:rPr>
        <w:t>мне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сюрприз! </w:t>
      </w:r>
      <w:r w:rsidR="00875915">
        <w:rPr>
          <w:rFonts w:eastAsia="SimSun" w:cs="Times New Roman"/>
          <w:bCs/>
          <w:i/>
          <w:szCs w:val="28"/>
          <w:lang w:eastAsia="ru-RU"/>
        </w:rPr>
        <w:t>У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г-на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Хао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Эрци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был родственник, который </w:t>
      </w:r>
      <w:r w:rsidR="00875915">
        <w:rPr>
          <w:rFonts w:eastAsia="SimSun" w:cs="Times New Roman"/>
          <w:bCs/>
          <w:i/>
          <w:szCs w:val="28"/>
          <w:lang w:eastAsia="ru-RU"/>
        </w:rPr>
        <w:t xml:space="preserve">делал </w:t>
      </w:r>
      <w:r w:rsidRPr="00846292">
        <w:rPr>
          <w:rFonts w:eastAsia="SimSun" w:cs="Times New Roman"/>
          <w:bCs/>
          <w:i/>
          <w:szCs w:val="28"/>
          <w:lang w:eastAsia="ru-RU"/>
        </w:rPr>
        <w:t>гравиров</w:t>
      </w:r>
      <w:r w:rsidR="00875915">
        <w:rPr>
          <w:rFonts w:eastAsia="SimSun" w:cs="Times New Roman"/>
          <w:bCs/>
          <w:i/>
          <w:szCs w:val="28"/>
          <w:lang w:eastAsia="ru-RU"/>
        </w:rPr>
        <w:t>ку на фарфоре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, и он </w:t>
      </w:r>
      <w:r w:rsidR="00875915">
        <w:rPr>
          <w:rFonts w:eastAsia="SimSun" w:cs="Times New Roman"/>
          <w:bCs/>
          <w:i/>
          <w:szCs w:val="28"/>
          <w:lang w:eastAsia="ru-RU"/>
        </w:rPr>
        <w:lastRenderedPageBreak/>
        <w:t>сделал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r w:rsidR="00875915">
        <w:rPr>
          <w:rFonts w:eastAsia="SimSun" w:cs="Times New Roman"/>
          <w:bCs/>
          <w:i/>
          <w:szCs w:val="28"/>
          <w:lang w:eastAsia="ru-RU"/>
        </w:rPr>
        <w:t>блюдо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с портретом Тао Юань</w:t>
      </w:r>
      <w:r w:rsidR="00875915"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мина и стихами Тао Юань</w:t>
      </w:r>
      <w:r w:rsidR="00875915"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>мина.</w:t>
      </w:r>
      <w:r w:rsidR="00875915">
        <w:rPr>
          <w:rFonts w:eastAsia="SimSun" w:cs="Times New Roman"/>
          <w:bCs/>
          <w:i/>
          <w:szCs w:val="28"/>
          <w:lang w:eastAsia="ru-RU"/>
        </w:rPr>
        <w:t xml:space="preserve"> 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Каллиграфия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Хао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proofErr w:type="spellStart"/>
      <w:r w:rsidRPr="00846292">
        <w:rPr>
          <w:rFonts w:eastAsia="SimSun" w:cs="Times New Roman"/>
          <w:bCs/>
          <w:i/>
          <w:szCs w:val="28"/>
          <w:lang w:eastAsia="ru-RU"/>
        </w:rPr>
        <w:t>Эрци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была очень хорошей, поэтому он написал стихи Тао Юань</w:t>
      </w:r>
      <w:r w:rsidR="00875915">
        <w:rPr>
          <w:rFonts w:eastAsia="SimSun" w:cs="Times New Roman"/>
          <w:bCs/>
          <w:i/>
          <w:szCs w:val="28"/>
          <w:lang w:eastAsia="ru-RU"/>
        </w:rPr>
        <w:t>-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мина и </w:t>
      </w:r>
      <w:r w:rsidR="00875915">
        <w:rPr>
          <w:rFonts w:eastAsia="SimSun" w:cs="Times New Roman"/>
          <w:bCs/>
          <w:i/>
          <w:szCs w:val="28"/>
          <w:lang w:eastAsia="ru-RU"/>
        </w:rPr>
        <w:t>подарил их Игорю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. </w:t>
      </w:r>
      <w:r w:rsidR="00875915">
        <w:rPr>
          <w:rFonts w:eastAsia="SimSun" w:cs="Times New Roman"/>
          <w:bCs/>
          <w:i/>
          <w:szCs w:val="28"/>
          <w:lang w:eastAsia="ru-RU"/>
        </w:rPr>
        <w:t>А я подарил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набор из четырех </w:t>
      </w:r>
      <w:r w:rsidR="00875915">
        <w:rPr>
          <w:rFonts w:eastAsia="SimSun" w:cs="Times New Roman"/>
          <w:bCs/>
          <w:i/>
          <w:szCs w:val="28"/>
          <w:lang w:eastAsia="ru-RU"/>
        </w:rPr>
        <w:t>драгоценностей кабинета учёного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: кисти, складные листы </w:t>
      </w:r>
      <w:proofErr w:type="spellStart"/>
      <w:r w:rsidR="00875915">
        <w:rPr>
          <w:rFonts w:eastAsia="SimSun" w:cs="Times New Roman"/>
          <w:bCs/>
          <w:i/>
          <w:szCs w:val="28"/>
          <w:lang w:eastAsia="ru-RU"/>
        </w:rPr>
        <w:t>сюаньчэнской</w:t>
      </w:r>
      <w:proofErr w:type="spellEnd"/>
      <w:r w:rsidRPr="00846292">
        <w:rPr>
          <w:rFonts w:eastAsia="SimSun" w:cs="Times New Roman"/>
          <w:bCs/>
          <w:i/>
          <w:szCs w:val="28"/>
          <w:lang w:eastAsia="ru-RU"/>
        </w:rPr>
        <w:t xml:space="preserve"> рисовой бумаги для рисования, </w:t>
      </w:r>
      <w:proofErr w:type="spellStart"/>
      <w:r w:rsidR="00875915">
        <w:rPr>
          <w:rFonts w:eastAsia="SimSun" w:cs="Times New Roman"/>
          <w:bCs/>
          <w:i/>
          <w:szCs w:val="28"/>
          <w:lang w:eastAsia="ru-RU"/>
        </w:rPr>
        <w:t>тушечницу</w:t>
      </w:r>
      <w:proofErr w:type="spellEnd"/>
      <w:r w:rsidR="00875915">
        <w:rPr>
          <w:rFonts w:eastAsia="SimSun" w:cs="Times New Roman"/>
          <w:bCs/>
          <w:i/>
          <w:szCs w:val="28"/>
          <w:lang w:eastAsia="ru-RU"/>
        </w:rPr>
        <w:t>, а ещё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</w:t>
      </w:r>
      <w:r w:rsidR="00875915">
        <w:rPr>
          <w:rFonts w:eastAsia="SimSun" w:cs="Times New Roman"/>
          <w:bCs/>
          <w:i/>
          <w:szCs w:val="28"/>
          <w:lang w:eastAsia="ru-RU"/>
        </w:rPr>
        <w:t>камни для вырезания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 печат</w:t>
      </w:r>
      <w:r w:rsidR="00875915">
        <w:rPr>
          <w:rFonts w:eastAsia="SimSun" w:cs="Times New Roman"/>
          <w:bCs/>
          <w:i/>
          <w:szCs w:val="28"/>
          <w:lang w:eastAsia="ru-RU"/>
        </w:rPr>
        <w:t>ей</w:t>
      </w:r>
      <w:r w:rsidRPr="00846292">
        <w:rPr>
          <w:rFonts w:eastAsia="SimSun" w:cs="Times New Roman"/>
          <w:bCs/>
          <w:i/>
          <w:szCs w:val="28"/>
          <w:lang w:eastAsia="ru-RU"/>
        </w:rPr>
        <w:t xml:space="preserve">. Ему это очень </w:t>
      </w:r>
      <w:r w:rsidR="00875915">
        <w:rPr>
          <w:rFonts w:eastAsia="SimSun" w:cs="Times New Roman"/>
          <w:bCs/>
          <w:i/>
          <w:szCs w:val="28"/>
          <w:lang w:eastAsia="ru-RU"/>
        </w:rPr>
        <w:t>понравилось</w:t>
      </w:r>
      <w:r w:rsidRPr="00846292">
        <w:rPr>
          <w:rFonts w:eastAsia="SimSun" w:cs="Times New Roman"/>
          <w:bCs/>
          <w:i/>
          <w:szCs w:val="28"/>
          <w:lang w:eastAsia="ru-RU"/>
        </w:rPr>
        <w:t>! Я также подарил ему книгу, изданную в России - «</w:t>
      </w:r>
      <w:r w:rsidR="00C8295C">
        <w:rPr>
          <w:rFonts w:eastAsia="SimSun" w:cs="Times New Roman"/>
          <w:bCs/>
          <w:i/>
          <w:szCs w:val="28"/>
          <w:lang w:eastAsia="ru-RU"/>
        </w:rPr>
        <w:t>Современная поэзия Китая</w:t>
      </w:r>
      <w:r w:rsidRPr="00846292">
        <w:rPr>
          <w:rFonts w:eastAsia="SimSun" w:cs="Times New Roman"/>
          <w:bCs/>
          <w:i/>
          <w:szCs w:val="28"/>
          <w:lang w:eastAsia="ru-RU"/>
        </w:rPr>
        <w:t>».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77366A7F" wp14:editId="7DA072A9">
            <wp:extent cx="6120130" cy="6151245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C8295C" w:rsidRDefault="00C8295C" w:rsidP="00C8295C">
      <w:pPr>
        <w:spacing w:line="360" w:lineRule="auto"/>
        <w:rPr>
          <w:rStyle w:val="jlqj4b"/>
          <w:i/>
        </w:rPr>
      </w:pPr>
      <w:proofErr w:type="spellStart"/>
      <w:r w:rsidRPr="00C8295C">
        <w:rPr>
          <w:rStyle w:val="jlqj4b"/>
          <w:b/>
        </w:rPr>
        <w:lastRenderedPageBreak/>
        <w:t>Гу</w:t>
      </w:r>
      <w:proofErr w:type="spellEnd"/>
      <w:r w:rsidRPr="00C8295C">
        <w:rPr>
          <w:rStyle w:val="jlqj4b"/>
          <w:b/>
        </w:rPr>
        <w:t xml:space="preserve"> </w:t>
      </w:r>
      <w:proofErr w:type="spellStart"/>
      <w:r w:rsidRPr="00C8295C">
        <w:rPr>
          <w:rStyle w:val="jlqj4b"/>
          <w:b/>
        </w:rPr>
        <w:t>Юй</w:t>
      </w:r>
      <w:proofErr w:type="spellEnd"/>
      <w:r w:rsidRPr="00C8295C">
        <w:rPr>
          <w:rStyle w:val="jlqj4b"/>
          <w:b/>
        </w:rPr>
        <w:t xml:space="preserve">: </w:t>
      </w:r>
      <w:r w:rsidRPr="00C8295C">
        <w:rPr>
          <w:rStyle w:val="jlqj4b"/>
          <w:i/>
        </w:rPr>
        <w:t>«Итак, после того, как мы поговорили в течение 3 часов, он вернулся в Пекин, а затем</w:t>
      </w:r>
      <w:r>
        <w:rPr>
          <w:rStyle w:val="jlqj4b"/>
          <w:i/>
        </w:rPr>
        <w:t xml:space="preserve"> он отправился</w:t>
      </w:r>
      <w:r w:rsidRPr="00C8295C">
        <w:rPr>
          <w:rStyle w:val="jlqj4b"/>
          <w:i/>
        </w:rPr>
        <w:t xml:space="preserve"> из Пекина в </w:t>
      </w:r>
      <w:proofErr w:type="spellStart"/>
      <w:r w:rsidRPr="00C8295C">
        <w:rPr>
          <w:rStyle w:val="jlqj4b"/>
          <w:i/>
        </w:rPr>
        <w:t>Цзюцзян</w:t>
      </w:r>
      <w:proofErr w:type="spellEnd"/>
      <w:r w:rsidRPr="00C8295C">
        <w:rPr>
          <w:rStyle w:val="jlqj4b"/>
          <w:i/>
        </w:rPr>
        <w:t xml:space="preserve"> навестить могилу Тао Юань</w:t>
      </w:r>
      <w:r>
        <w:rPr>
          <w:rStyle w:val="jlqj4b"/>
          <w:i/>
        </w:rPr>
        <w:t>-</w:t>
      </w:r>
      <w:r w:rsidRPr="00C8295C">
        <w:rPr>
          <w:rStyle w:val="jlqj4b"/>
          <w:i/>
        </w:rPr>
        <w:t xml:space="preserve">мина, оттуда он </w:t>
      </w:r>
      <w:r>
        <w:rPr>
          <w:rStyle w:val="jlqj4b"/>
          <w:i/>
        </w:rPr>
        <w:t>поехал</w:t>
      </w:r>
      <w:r w:rsidRPr="00C8295C">
        <w:rPr>
          <w:rStyle w:val="jlqj4b"/>
          <w:i/>
        </w:rPr>
        <w:t xml:space="preserve"> в Чэнду, чтобы посетить соломенный </w:t>
      </w:r>
      <w:r>
        <w:rPr>
          <w:rStyle w:val="jlqj4b"/>
          <w:i/>
        </w:rPr>
        <w:t>домик</w:t>
      </w:r>
      <w:r w:rsidRPr="00C8295C">
        <w:rPr>
          <w:rStyle w:val="jlqj4b"/>
          <w:i/>
        </w:rPr>
        <w:t xml:space="preserve"> </w:t>
      </w:r>
      <w:proofErr w:type="spellStart"/>
      <w:r w:rsidRPr="00C8295C">
        <w:rPr>
          <w:rStyle w:val="jlqj4b"/>
          <w:i/>
        </w:rPr>
        <w:t>Ду</w:t>
      </w:r>
      <w:proofErr w:type="spellEnd"/>
      <w:proofErr w:type="gramStart"/>
      <w:r w:rsidRPr="00C8295C">
        <w:rPr>
          <w:rStyle w:val="jlqj4b"/>
          <w:i/>
        </w:rPr>
        <w:t xml:space="preserve"> Ф</w:t>
      </w:r>
      <w:proofErr w:type="gramEnd"/>
      <w:r w:rsidRPr="00C8295C">
        <w:rPr>
          <w:rStyle w:val="jlqj4b"/>
          <w:i/>
        </w:rPr>
        <w:t>у, а затем он увидел</w:t>
      </w:r>
      <w:r>
        <w:rPr>
          <w:rStyle w:val="jlqj4b"/>
          <w:i/>
        </w:rPr>
        <w:t xml:space="preserve"> в</w:t>
      </w:r>
      <w:r w:rsidRPr="00C8295C">
        <w:rPr>
          <w:rStyle w:val="jlqj4b"/>
          <w:i/>
        </w:rPr>
        <w:t xml:space="preserve"> </w:t>
      </w:r>
      <w:proofErr w:type="spellStart"/>
      <w:r w:rsidRPr="00C8295C">
        <w:rPr>
          <w:rStyle w:val="jlqj4b"/>
          <w:i/>
        </w:rPr>
        <w:t>Лешан</w:t>
      </w:r>
      <w:r>
        <w:rPr>
          <w:rStyle w:val="jlqj4b"/>
          <w:i/>
        </w:rPr>
        <w:t>е</w:t>
      </w:r>
      <w:proofErr w:type="spellEnd"/>
      <w:r w:rsidRPr="00C8295C">
        <w:rPr>
          <w:rStyle w:val="jlqj4b"/>
          <w:i/>
        </w:rPr>
        <w:t xml:space="preserve"> Гигантск</w:t>
      </w:r>
      <w:r>
        <w:rPr>
          <w:rStyle w:val="jlqj4b"/>
          <w:i/>
        </w:rPr>
        <w:t>ого</w:t>
      </w:r>
      <w:r w:rsidRPr="00C8295C">
        <w:rPr>
          <w:rStyle w:val="jlqj4b"/>
          <w:i/>
        </w:rPr>
        <w:t xml:space="preserve"> Будд</w:t>
      </w:r>
      <w:r>
        <w:rPr>
          <w:rStyle w:val="jlqj4b"/>
          <w:i/>
        </w:rPr>
        <w:t>у</w:t>
      </w:r>
      <w:r w:rsidRPr="00C8295C">
        <w:rPr>
          <w:rStyle w:val="jlqj4b"/>
          <w:i/>
        </w:rPr>
        <w:t xml:space="preserve"> и поднялся на гору </w:t>
      </w:r>
      <w:proofErr w:type="spellStart"/>
      <w:r w:rsidRPr="00C8295C">
        <w:rPr>
          <w:rStyle w:val="jlqj4b"/>
          <w:i/>
        </w:rPr>
        <w:t>Эмэй</w:t>
      </w:r>
      <w:proofErr w:type="spellEnd"/>
      <w:r>
        <w:rPr>
          <w:rStyle w:val="jlqj4b"/>
          <w:i/>
        </w:rPr>
        <w:t>.</w:t>
      </w:r>
      <w:r w:rsidRPr="00C8295C">
        <w:rPr>
          <w:rStyle w:val="jlqj4b"/>
          <w:i/>
        </w:rPr>
        <w:t xml:space="preserve"> Он писал стихи по пути, </w:t>
      </w:r>
      <w:proofErr w:type="gramStart"/>
      <w:r w:rsidRPr="00C8295C">
        <w:rPr>
          <w:rStyle w:val="jlqj4b"/>
          <w:i/>
        </w:rPr>
        <w:t>писал</w:t>
      </w:r>
      <w:proofErr w:type="gramEnd"/>
      <w:r w:rsidRPr="00C8295C">
        <w:rPr>
          <w:rStyle w:val="jlqj4b"/>
          <w:i/>
        </w:rPr>
        <w:t xml:space="preserve"> стихи и отправлял их мне, и я их перевел.</w:t>
      </w:r>
      <w:r>
        <w:rPr>
          <w:rStyle w:val="jlqj4b"/>
          <w:i/>
        </w:rPr>
        <w:t xml:space="preserve"> </w:t>
      </w:r>
      <w:r w:rsidRPr="00C8295C">
        <w:rPr>
          <w:rStyle w:val="jlqj4b"/>
          <w:i/>
        </w:rPr>
        <w:t xml:space="preserve">К настоящему времени я перевел 280 </w:t>
      </w:r>
      <w:r>
        <w:rPr>
          <w:rStyle w:val="jlqj4b"/>
          <w:i/>
        </w:rPr>
        <w:t xml:space="preserve">его </w:t>
      </w:r>
      <w:r w:rsidRPr="00C8295C">
        <w:rPr>
          <w:rStyle w:val="jlqj4b"/>
          <w:i/>
        </w:rPr>
        <w:t>стихотворений.</w:t>
      </w:r>
    </w:p>
    <w:p w:rsidR="00C8295C" w:rsidRPr="008B7292" w:rsidRDefault="00C8295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Default="00C8295C" w:rsidP="00C8295C">
      <w:pPr>
        <w:spacing w:line="360" w:lineRule="auto"/>
        <w:rPr>
          <w:rStyle w:val="jlqj4b"/>
        </w:rPr>
      </w:pPr>
      <w:r>
        <w:rPr>
          <w:rStyle w:val="jlqj4b"/>
        </w:rPr>
        <w:t>Первоначально я хотел сделать один сборник стихов «Образы Китая в русской поэзии». Фактически, я завершил рукописи двух книг, в одной из которых около 160 стихотворений 50 поэтов с 18 по 21 век".</w:t>
      </w:r>
    </w:p>
    <w:p w:rsidR="00C8295C" w:rsidRPr="008B7292" w:rsidRDefault="00C8295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0F5BA639" wp14:editId="4A0490AE">
            <wp:extent cx="6120130" cy="46437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072BA2" w:rsidRDefault="00C8295C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proofErr w:type="spellStart"/>
      <w:r w:rsidRPr="00072BA2">
        <w:rPr>
          <w:rFonts w:asciiTheme="minorHAnsi" w:eastAsia="SimSun" w:hAnsiTheme="minorHAnsi" w:cs="MS Mincho"/>
          <w:b/>
          <w:bCs/>
          <w:spacing w:val="15"/>
          <w:szCs w:val="28"/>
          <w:lang w:eastAsia="ru-RU"/>
        </w:rPr>
        <w:t>Гуйлинь</w:t>
      </w:r>
      <w:proofErr w:type="spellEnd"/>
      <w:r w:rsidRPr="00072BA2">
        <w:rPr>
          <w:rFonts w:asciiTheme="minorHAnsi" w:eastAsia="SimSun" w:hAnsiTheme="minorHAnsi" w:cs="MS Mincho"/>
          <w:b/>
          <w:bCs/>
          <w:spacing w:val="15"/>
          <w:szCs w:val="28"/>
          <w:lang w:eastAsia="ru-RU"/>
        </w:rPr>
        <w:t xml:space="preserve">. Игорь Бурдонов. Акварель </w:t>
      </w:r>
      <w:r w:rsidR="008B7292" w:rsidRPr="00072BA2">
        <w:rPr>
          <w:rFonts w:ascii="SimSun" w:eastAsia="SimSun" w:hAnsi="SimSun" w:cs="Times New Roman"/>
          <w:b/>
          <w:bCs/>
          <w:spacing w:val="15"/>
          <w:szCs w:val="28"/>
          <w:lang w:eastAsia="ru-RU"/>
        </w:rPr>
        <w:t>▲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C8295C" w:rsidP="00F1039C">
      <w:pPr>
        <w:spacing w:line="360" w:lineRule="auto"/>
        <w:jc w:val="left"/>
        <w:rPr>
          <w:rFonts w:ascii="SimSun" w:eastAsia="SimSun" w:hAnsi="SimSun" w:cs="Times New Roman"/>
          <w:b/>
          <w:szCs w:val="28"/>
          <w:lang w:eastAsia="ru-RU"/>
        </w:rPr>
      </w:pPr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Агентство «</w:t>
      </w:r>
      <w:proofErr w:type="spellStart"/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Спутник»</w:t>
      </w:r>
      <w:r w:rsidR="008B7292" w:rsidRPr="00CB3D13">
        <w:rPr>
          <w:rFonts w:ascii="SimSun" w:eastAsia="SimSun" w:hAnsi="SimSun" w:cs="Times New Roman" w:hint="eastAsia"/>
          <w:b/>
          <w:bCs/>
          <w:color w:val="F39C14"/>
          <w:spacing w:val="8"/>
          <w:szCs w:val="28"/>
          <w:shd w:val="clear" w:color="auto" w:fill="FFFFFF"/>
          <w:lang w:eastAsia="ru-RU"/>
        </w:rPr>
        <w:t>：</w:t>
      </w:r>
      <w:r w:rsidRPr="00CB3D13">
        <w:rPr>
          <w:rStyle w:val="jlqj4b"/>
          <w:b/>
        </w:rPr>
        <w:t>Как</w:t>
      </w:r>
      <w:proofErr w:type="spellEnd"/>
      <w:r w:rsidRPr="00CB3D13">
        <w:rPr>
          <w:rStyle w:val="jlqj4b"/>
          <w:b/>
        </w:rPr>
        <w:t xml:space="preserve"> вы относитесь к </w:t>
      </w:r>
      <w:proofErr w:type="spellStart"/>
      <w:r w:rsidRPr="00CB3D13">
        <w:rPr>
          <w:rStyle w:val="jlqj4b"/>
          <w:b/>
        </w:rPr>
        <w:t>Бурдонову</w:t>
      </w:r>
      <w:proofErr w:type="spellEnd"/>
      <w:r w:rsidRPr="00CB3D13">
        <w:rPr>
          <w:rStyle w:val="jlqj4b"/>
          <w:b/>
        </w:rPr>
        <w:t>?</w:t>
      </w:r>
      <w:r w:rsidRPr="00CB3D13">
        <w:rPr>
          <w:rStyle w:val="viiyi"/>
          <w:b/>
        </w:rPr>
        <w:t xml:space="preserve"> </w:t>
      </w:r>
      <w:r w:rsidRPr="00CB3D13">
        <w:rPr>
          <w:rStyle w:val="jlqj4b"/>
          <w:b/>
        </w:rPr>
        <w:t>И его работам?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DF2FDA" w:rsidRDefault="00DF2FDA" w:rsidP="00DF2FDA">
      <w:pPr>
        <w:spacing w:line="360" w:lineRule="auto"/>
        <w:rPr>
          <w:rStyle w:val="jlqj4b"/>
          <w:i/>
        </w:rPr>
      </w:pPr>
      <w:proofErr w:type="spellStart"/>
      <w:r w:rsidRPr="00DF2FDA">
        <w:rPr>
          <w:rStyle w:val="jlqj4b"/>
          <w:b/>
        </w:rPr>
        <w:t>Гу</w:t>
      </w:r>
      <w:proofErr w:type="spellEnd"/>
      <w:r w:rsidRPr="00DF2FDA">
        <w:rPr>
          <w:rStyle w:val="jlqj4b"/>
          <w:b/>
        </w:rPr>
        <w:t xml:space="preserve"> </w:t>
      </w:r>
      <w:proofErr w:type="spellStart"/>
      <w:r w:rsidRPr="00DF2FDA">
        <w:rPr>
          <w:rStyle w:val="jlqj4b"/>
          <w:b/>
        </w:rPr>
        <w:t>Юй</w:t>
      </w:r>
      <w:proofErr w:type="spellEnd"/>
      <w:r w:rsidRPr="00DF2FDA">
        <w:rPr>
          <w:rStyle w:val="jlqj4b"/>
          <w:b/>
        </w:rPr>
        <w:t>:</w:t>
      </w:r>
      <w:r>
        <w:rPr>
          <w:rStyle w:val="jlqj4b"/>
        </w:rPr>
        <w:t xml:space="preserve"> </w:t>
      </w:r>
      <w:r w:rsidRPr="00DF2FDA">
        <w:rPr>
          <w:rStyle w:val="jlqj4b"/>
          <w:i/>
        </w:rPr>
        <w:t xml:space="preserve">«Мне очень повезло встретить этого человека. Он окончил математический факультет Московского университета. Он работает в Институте математики РАН. Он является главным исследователем компьютерного программирования. Но, к моему удивлению, он так хорошо знаком с китайской классической философией и литературой! Он просто восхищает </w:t>
      </w:r>
      <w:r>
        <w:rPr>
          <w:rStyle w:val="jlqj4b"/>
          <w:i/>
        </w:rPr>
        <w:t>меня</w:t>
      </w:r>
      <w:r w:rsidRPr="00DF2FDA">
        <w:rPr>
          <w:rStyle w:val="jlqj4b"/>
          <w:i/>
        </w:rPr>
        <w:t xml:space="preserve">! </w:t>
      </w:r>
      <w:r>
        <w:rPr>
          <w:rStyle w:val="jlqj4b"/>
          <w:i/>
        </w:rPr>
        <w:t>И я</w:t>
      </w:r>
      <w:r w:rsidRPr="00DF2FDA">
        <w:rPr>
          <w:rStyle w:val="jlqj4b"/>
          <w:i/>
        </w:rPr>
        <w:t xml:space="preserve"> очень удивлен!</w:t>
      </w:r>
    </w:p>
    <w:p w:rsidR="00DF2FDA" w:rsidRPr="008B7292" w:rsidRDefault="00DF2FD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5672AA" w:rsidRDefault="00DF2FDA" w:rsidP="00DF2FDA">
      <w:pPr>
        <w:spacing w:line="360" w:lineRule="auto"/>
        <w:rPr>
          <w:rStyle w:val="jlqj4b"/>
          <w:i/>
        </w:rPr>
      </w:pPr>
      <w:r w:rsidRPr="005672AA">
        <w:rPr>
          <w:rStyle w:val="jlqj4b"/>
          <w:i/>
        </w:rPr>
        <w:t xml:space="preserve">Он написал о Конфуция, а затем написал о предке Конфуция в седьмом поколении </w:t>
      </w:r>
      <w:proofErr w:type="spellStart"/>
      <w:r w:rsidRPr="005672AA">
        <w:rPr>
          <w:rStyle w:val="jlqj4b"/>
          <w:i/>
        </w:rPr>
        <w:t>Чжэн</w:t>
      </w:r>
      <w:proofErr w:type="spellEnd"/>
      <w:r w:rsidRPr="005672AA">
        <w:rPr>
          <w:rStyle w:val="jlqj4b"/>
          <w:i/>
        </w:rPr>
        <w:t xml:space="preserve"> </w:t>
      </w:r>
      <w:proofErr w:type="spellStart"/>
      <w:r w:rsidRPr="005672AA">
        <w:rPr>
          <w:rStyle w:val="jlqj4b"/>
          <w:i/>
        </w:rPr>
        <w:t>Каофу</w:t>
      </w:r>
      <w:proofErr w:type="spellEnd"/>
      <w:r w:rsidRPr="005672AA">
        <w:rPr>
          <w:rStyle w:val="jlqj4b"/>
          <w:i/>
        </w:rPr>
        <w:t xml:space="preserve">. Я этого совсем не знал. Он прочитал «Исторические записки», а затем написал о </w:t>
      </w:r>
      <w:proofErr w:type="spellStart"/>
      <w:r w:rsidRPr="005672AA">
        <w:rPr>
          <w:rStyle w:val="jlqj4b"/>
          <w:i/>
        </w:rPr>
        <w:t>Вэнь</w:t>
      </w:r>
      <w:proofErr w:type="spellEnd"/>
      <w:r w:rsidRPr="005672AA">
        <w:rPr>
          <w:rStyle w:val="jlqj4b"/>
          <w:i/>
        </w:rPr>
        <w:t xml:space="preserve"> Цзян. Есть много исторических личностей, о которых он написал в стихах. У него есть специальное исследование по «Книге Перемен», каждая из 64 </w:t>
      </w:r>
      <w:proofErr w:type="spellStart"/>
      <w:r w:rsidRPr="005672AA">
        <w:rPr>
          <w:rStyle w:val="jlqj4b"/>
          <w:i/>
        </w:rPr>
        <w:t>гексаграмм</w:t>
      </w:r>
      <w:proofErr w:type="spellEnd"/>
      <w:r w:rsidRPr="005672AA">
        <w:rPr>
          <w:rStyle w:val="jlqj4b"/>
          <w:i/>
        </w:rPr>
        <w:t xml:space="preserve"> Книги Перемен имеет свою интерпретацию. Раньше у меня была «Книга перемен», но мне было очень трудно. Я никогда не читал ее внимательно, но поскольку мне приходилось переводить его стихи, например, то, что называется 3-й </w:t>
      </w:r>
      <w:proofErr w:type="spellStart"/>
      <w:r w:rsidRPr="005672AA">
        <w:rPr>
          <w:rStyle w:val="jlqj4b"/>
          <w:i/>
        </w:rPr>
        <w:t>гексаграммой</w:t>
      </w:r>
      <w:proofErr w:type="spellEnd"/>
      <w:r w:rsidRPr="005672AA">
        <w:rPr>
          <w:rStyle w:val="jlqj4b"/>
          <w:i/>
        </w:rPr>
        <w:t xml:space="preserve"> </w:t>
      </w:r>
      <w:proofErr w:type="spellStart"/>
      <w:r w:rsidRPr="005672AA">
        <w:rPr>
          <w:rStyle w:val="jlqj4b"/>
          <w:i/>
        </w:rPr>
        <w:t>Чжунь</w:t>
      </w:r>
      <w:proofErr w:type="spellEnd"/>
      <w:r w:rsidRPr="005672AA">
        <w:rPr>
          <w:rStyle w:val="jlqj4b"/>
          <w:i/>
        </w:rPr>
        <w:t xml:space="preserve">, </w:t>
      </w:r>
      <w:proofErr w:type="spellStart"/>
      <w:r w:rsidRPr="005672AA">
        <w:rPr>
          <w:rStyle w:val="jlqj4b"/>
          <w:i/>
        </w:rPr>
        <w:t>гексаграммой</w:t>
      </w:r>
      <w:proofErr w:type="spellEnd"/>
      <w:r w:rsidRPr="005672AA">
        <w:rPr>
          <w:rStyle w:val="jlqj4b"/>
          <w:i/>
        </w:rPr>
        <w:t xml:space="preserve"> </w:t>
      </w:r>
      <w:proofErr w:type="spellStart"/>
      <w:r w:rsidRPr="005672AA">
        <w:rPr>
          <w:rStyle w:val="jlqj4b"/>
          <w:i/>
        </w:rPr>
        <w:t>Вэй</w:t>
      </w:r>
      <w:proofErr w:type="spellEnd"/>
      <w:r w:rsidRPr="005672AA">
        <w:rPr>
          <w:rStyle w:val="jlqj4b"/>
          <w:i/>
        </w:rPr>
        <w:t xml:space="preserve"> </w:t>
      </w:r>
      <w:proofErr w:type="spellStart"/>
      <w:r w:rsidRPr="005672AA">
        <w:rPr>
          <w:rStyle w:val="jlqj4b"/>
          <w:i/>
        </w:rPr>
        <w:t>Цзи</w:t>
      </w:r>
      <w:proofErr w:type="spellEnd"/>
      <w:r w:rsidRPr="005672AA">
        <w:rPr>
          <w:rStyle w:val="jlqj4b"/>
          <w:i/>
        </w:rPr>
        <w:t>, я просто не понимал. Я могу только написать письмо, и он мне все объяснил. Поэтому я перевел его стихи и отправил ему, он прочитал их и сказал, как они должны понимать</w:t>
      </w:r>
      <w:r w:rsidR="005672AA" w:rsidRPr="005672AA">
        <w:rPr>
          <w:rStyle w:val="jlqj4b"/>
          <w:i/>
        </w:rPr>
        <w:t>ся</w:t>
      </w:r>
      <w:r w:rsidRPr="005672AA">
        <w:rPr>
          <w:rStyle w:val="jlqj4b"/>
          <w:i/>
        </w:rPr>
        <w:t>, где есть неточности. В этом процессе я многому у него научился.</w:t>
      </w:r>
    </w:p>
    <w:p w:rsidR="00DF2FDA" w:rsidRPr="008B7292" w:rsidRDefault="00DF2FD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F1039C" w:rsidRPr="005672AA" w:rsidRDefault="005672AA" w:rsidP="005672AA">
      <w:pPr>
        <w:spacing w:line="360" w:lineRule="auto"/>
        <w:rPr>
          <w:rFonts w:asciiTheme="minorHAnsi" w:eastAsia="SimSun" w:hAnsiTheme="minorHAnsi" w:cs="Times New Roman"/>
          <w:i/>
          <w:szCs w:val="28"/>
          <w:lang w:eastAsia="ru-RU"/>
        </w:rPr>
      </w:pPr>
      <w:r w:rsidRPr="005672AA">
        <w:rPr>
          <w:rStyle w:val="jlqj4b"/>
          <w:i/>
        </w:rPr>
        <w:t>Игорь Борисович — очень знающий ученый, он посвятил себя точным наукам, но он так много знает о китайской классической философии, литературе и поэзии!</w:t>
      </w:r>
      <w:r w:rsidRPr="005672AA">
        <w:rPr>
          <w:rStyle w:val="viiyi"/>
          <w:i/>
        </w:rPr>
        <w:t xml:space="preserve"> </w:t>
      </w:r>
      <w:r w:rsidRPr="005672AA">
        <w:rPr>
          <w:rStyle w:val="jlqj4b"/>
          <w:i/>
        </w:rPr>
        <w:t>Он тоже ими восхищается, поэтому они хорошие друзья.</w:t>
      </w:r>
      <w:r w:rsidRPr="005672AA">
        <w:rPr>
          <w:rStyle w:val="viiyi"/>
          <w:i/>
        </w:rPr>
        <w:t xml:space="preserve"> </w:t>
      </w:r>
      <w:r w:rsidRPr="005672AA">
        <w:rPr>
          <w:rStyle w:val="jlqj4b"/>
          <w:i/>
        </w:rPr>
        <w:t>Так что я знаю таких русских ученых, и мне очень повезло!</w:t>
      </w: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lastRenderedPageBreak/>
        <w:drawing>
          <wp:inline distT="0" distB="0" distL="0" distR="0" wp14:anchorId="2C2F30FD" wp14:editId="29772238">
            <wp:extent cx="6120130" cy="531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072BA2" w:rsidRDefault="008B7292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r w:rsidRPr="00072BA2">
        <w:rPr>
          <w:rFonts w:ascii="SimSun" w:eastAsia="SimSun" w:hAnsi="SimSun" w:cs="Times New Roman"/>
          <w:b/>
          <w:bCs/>
          <w:noProof/>
          <w:spacing w:val="15"/>
          <w:szCs w:val="28"/>
          <w:lang w:eastAsia="ru-RU"/>
        </w:rPr>
        <mc:AlternateContent>
          <mc:Choice Requires="wps">
            <w:drawing>
              <wp:inline distT="0" distB="0" distL="0" distR="0" wp14:anchorId="4641AC59" wp14:editId="607DBE27">
                <wp:extent cx="300990" cy="300990"/>
                <wp:effectExtent l="0" t="0" r="0" b="0"/>
                <wp:docPr id="27" name="Прямоугольник 2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图片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5672AA" w:rsidRPr="00072BA2">
        <w:rPr>
          <w:rFonts w:asciiTheme="minorHAnsi" w:eastAsia="SimSun" w:hAnsiTheme="minorHAnsi" w:cs="MS Mincho"/>
          <w:b/>
          <w:bCs/>
          <w:spacing w:val="15"/>
          <w:szCs w:val="28"/>
          <w:lang w:eastAsia="ru-RU"/>
        </w:rPr>
        <w:t xml:space="preserve">Ханчжоу. Озеро </w:t>
      </w:r>
      <w:proofErr w:type="spellStart"/>
      <w:r w:rsidR="005672AA" w:rsidRPr="00072BA2">
        <w:rPr>
          <w:rFonts w:asciiTheme="minorHAnsi" w:eastAsia="SimSun" w:hAnsiTheme="minorHAnsi" w:cs="MS Mincho"/>
          <w:b/>
          <w:bCs/>
          <w:spacing w:val="15"/>
          <w:szCs w:val="28"/>
          <w:lang w:eastAsia="ru-RU"/>
        </w:rPr>
        <w:t>Сиху</w:t>
      </w:r>
      <w:proofErr w:type="spellEnd"/>
      <w:r w:rsidR="005672AA" w:rsidRPr="00072BA2">
        <w:rPr>
          <w:rFonts w:asciiTheme="minorHAnsi" w:eastAsia="SimSun" w:hAnsiTheme="minorHAnsi" w:cs="MS Mincho"/>
          <w:b/>
          <w:bCs/>
          <w:spacing w:val="15"/>
          <w:szCs w:val="28"/>
          <w:lang w:eastAsia="ru-RU"/>
        </w:rPr>
        <w:t>. Бурдонов. Тушь</w:t>
      </w:r>
      <w:r w:rsidR="005672AA" w:rsidRPr="00072BA2">
        <w:rPr>
          <w:rFonts w:ascii="SimSun" w:eastAsia="SimSun" w:hAnsi="SimSun" w:cs="Arial"/>
          <w:b/>
          <w:bCs/>
          <w:spacing w:val="15"/>
          <w:szCs w:val="28"/>
          <w:shd w:val="clear" w:color="auto" w:fill="FFFFFF"/>
          <w:lang w:eastAsia="ru-RU"/>
        </w:rPr>
        <w:t xml:space="preserve"> </w:t>
      </w:r>
      <w:r w:rsidRPr="00072BA2">
        <w:rPr>
          <w:rFonts w:ascii="SimSun" w:eastAsia="SimSun" w:hAnsi="SimSun" w:cs="Arial"/>
          <w:b/>
          <w:bCs/>
          <w:spacing w:val="15"/>
          <w:szCs w:val="28"/>
          <w:shd w:val="clear" w:color="auto" w:fill="FFFFFF"/>
          <w:lang w:eastAsia="ru-RU"/>
        </w:rPr>
        <w:t>▲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5672AA" w:rsidP="005672AA">
      <w:pPr>
        <w:spacing w:line="360" w:lineRule="auto"/>
        <w:rPr>
          <w:rFonts w:ascii="SimSun" w:eastAsia="SimSun" w:hAnsi="SimSun" w:cs="Times New Roman"/>
          <w:szCs w:val="28"/>
          <w:lang w:eastAsia="ru-RU"/>
        </w:rPr>
      </w:pPr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Агентство «</w:t>
      </w:r>
      <w:proofErr w:type="spellStart"/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Спутник»</w:t>
      </w:r>
      <w:r w:rsidRPr="00CB3D13">
        <w:rPr>
          <w:rFonts w:ascii="SimSun" w:eastAsia="SimSun" w:hAnsi="SimSun" w:cs="Times New Roman" w:hint="eastAsia"/>
          <w:b/>
          <w:bCs/>
          <w:color w:val="F39C14"/>
          <w:spacing w:val="8"/>
          <w:szCs w:val="28"/>
          <w:shd w:val="clear" w:color="auto" w:fill="FFFFFF"/>
          <w:lang w:eastAsia="ru-RU"/>
        </w:rPr>
        <w:t>：</w:t>
      </w:r>
      <w:r w:rsidRPr="005672AA">
        <w:rPr>
          <w:rFonts w:eastAsia="SimSun" w:cs="Times New Roman"/>
          <w:b/>
          <w:bCs/>
          <w:spacing w:val="15"/>
          <w:szCs w:val="28"/>
          <w:lang w:eastAsia="ru-RU"/>
        </w:rPr>
        <w:t>Профессор</w:t>
      </w:r>
      <w:proofErr w:type="spellEnd"/>
      <w:r w:rsidRPr="005672AA">
        <w:rPr>
          <w:rFonts w:eastAsia="SimSun" w:cs="Times New Roman"/>
          <w:b/>
          <w:bCs/>
          <w:spacing w:val="15"/>
          <w:szCs w:val="28"/>
          <w:lang w:eastAsia="ru-RU"/>
        </w:rPr>
        <w:t xml:space="preserve"> </w:t>
      </w:r>
      <w:proofErr w:type="spellStart"/>
      <w:r w:rsidRPr="005672AA">
        <w:rPr>
          <w:rFonts w:eastAsia="SimSun" w:cs="Times New Roman"/>
          <w:b/>
          <w:bCs/>
          <w:spacing w:val="15"/>
          <w:szCs w:val="28"/>
          <w:lang w:eastAsia="ru-RU"/>
        </w:rPr>
        <w:t>Гу</w:t>
      </w:r>
      <w:proofErr w:type="spellEnd"/>
      <w:r w:rsidRPr="005672AA">
        <w:rPr>
          <w:rFonts w:eastAsia="SimSun" w:cs="Times New Roman"/>
          <w:b/>
          <w:bCs/>
          <w:spacing w:val="15"/>
          <w:szCs w:val="28"/>
          <w:lang w:eastAsia="ru-RU"/>
        </w:rPr>
        <w:t>, большую часть времени вы проводите за переводом русских произведений.</w:t>
      </w:r>
      <w:r>
        <w:rPr>
          <w:rFonts w:eastAsia="SimSun" w:cs="Times New Roman"/>
          <w:b/>
          <w:bCs/>
          <w:spacing w:val="15"/>
          <w:szCs w:val="28"/>
          <w:lang w:eastAsia="ru-RU"/>
        </w:rPr>
        <w:t xml:space="preserve"> </w:t>
      </w:r>
      <w:r w:rsidRPr="005672AA">
        <w:rPr>
          <w:rFonts w:eastAsia="SimSun" w:cs="Times New Roman"/>
          <w:b/>
          <w:bCs/>
          <w:spacing w:val="15"/>
          <w:szCs w:val="28"/>
          <w:lang w:eastAsia="ru-RU"/>
        </w:rPr>
        <w:t>Многим ли людям в современном Китае нравятся эти произведения?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5672AA" w:rsidRDefault="005672AA" w:rsidP="005672AA">
      <w:pPr>
        <w:spacing w:line="360" w:lineRule="auto"/>
        <w:rPr>
          <w:rStyle w:val="jlqj4b"/>
          <w:i/>
        </w:rPr>
      </w:pPr>
      <w:proofErr w:type="spellStart"/>
      <w:r w:rsidRPr="005672AA">
        <w:rPr>
          <w:rStyle w:val="jlqj4b"/>
          <w:b/>
        </w:rPr>
        <w:t>Гу</w:t>
      </w:r>
      <w:proofErr w:type="spellEnd"/>
      <w:r w:rsidRPr="005672AA">
        <w:rPr>
          <w:rStyle w:val="jlqj4b"/>
          <w:b/>
        </w:rPr>
        <w:t xml:space="preserve"> </w:t>
      </w:r>
      <w:proofErr w:type="spellStart"/>
      <w:r w:rsidRPr="005672AA">
        <w:rPr>
          <w:rStyle w:val="jlqj4b"/>
          <w:b/>
        </w:rPr>
        <w:t>Юй</w:t>
      </w:r>
      <w:proofErr w:type="spellEnd"/>
      <w:r w:rsidRPr="005672AA">
        <w:rPr>
          <w:rStyle w:val="jlqj4b"/>
          <w:b/>
        </w:rPr>
        <w:t xml:space="preserve">: </w:t>
      </w:r>
      <w:r w:rsidRPr="005672AA">
        <w:rPr>
          <w:rStyle w:val="jlqj4b"/>
          <w:i/>
        </w:rPr>
        <w:t>Я думаю, что Китай и Россия всегда были соседями и хорошими друзьями. Раньше были конфликты, но я думаю, что нынешние китайско-российские отношения очень дружеские!</w:t>
      </w:r>
      <w:r w:rsidRPr="005672AA">
        <w:rPr>
          <w:rStyle w:val="viiyi"/>
          <w:i/>
        </w:rPr>
        <w:t xml:space="preserve"> </w:t>
      </w:r>
      <w:r w:rsidRPr="005672AA">
        <w:rPr>
          <w:rStyle w:val="jlqj4b"/>
          <w:i/>
        </w:rPr>
        <w:t xml:space="preserve">Многие образованные люди любят русскую поэзию, литературу и музыку. </w:t>
      </w:r>
    </w:p>
    <w:p w:rsidR="005672AA" w:rsidRDefault="005672AA" w:rsidP="005672AA">
      <w:pPr>
        <w:spacing w:line="360" w:lineRule="auto"/>
        <w:rPr>
          <w:rStyle w:val="jlqj4b"/>
          <w:i/>
        </w:rPr>
      </w:pPr>
    </w:p>
    <w:p w:rsidR="008B7292" w:rsidRPr="005672AA" w:rsidRDefault="005672AA" w:rsidP="005672AA">
      <w:pPr>
        <w:spacing w:line="360" w:lineRule="auto"/>
        <w:rPr>
          <w:rStyle w:val="jlqj4b"/>
          <w:i/>
        </w:rPr>
      </w:pPr>
      <w:r w:rsidRPr="005672AA">
        <w:rPr>
          <w:rStyle w:val="jlqj4b"/>
          <w:i/>
        </w:rPr>
        <w:lastRenderedPageBreak/>
        <w:t xml:space="preserve">Так что </w:t>
      </w:r>
      <w:r>
        <w:rPr>
          <w:rStyle w:val="jlqj4b"/>
          <w:i/>
        </w:rPr>
        <w:t>я ч</w:t>
      </w:r>
      <w:r w:rsidRPr="005672AA">
        <w:rPr>
          <w:rStyle w:val="jlqj4b"/>
          <w:i/>
        </w:rPr>
        <w:t xml:space="preserve">увствую себя Пушкиным. Я много стихов Пушкина перевел. Недавно издательство «Народная литература» переиздало </w:t>
      </w:r>
      <w:r>
        <w:rPr>
          <w:rStyle w:val="jlqj4b"/>
          <w:i/>
        </w:rPr>
        <w:t>избранные</w:t>
      </w:r>
      <w:r w:rsidRPr="005672AA">
        <w:rPr>
          <w:rStyle w:val="jlqj4b"/>
          <w:i/>
        </w:rPr>
        <w:t xml:space="preserve"> стих</w:t>
      </w:r>
      <w:r>
        <w:rPr>
          <w:rStyle w:val="jlqj4b"/>
          <w:i/>
        </w:rPr>
        <w:t>и</w:t>
      </w:r>
      <w:r w:rsidRPr="005672AA">
        <w:rPr>
          <w:rStyle w:val="jlqj4b"/>
          <w:i/>
        </w:rPr>
        <w:t xml:space="preserve"> Пушкина. Только вчера получил образец сборника.</w:t>
      </w:r>
      <w:r w:rsidRPr="005672AA">
        <w:rPr>
          <w:rStyle w:val="viiyi"/>
          <w:i/>
        </w:rPr>
        <w:t xml:space="preserve"> </w:t>
      </w:r>
      <w:r>
        <w:rPr>
          <w:rStyle w:val="jlqj4b"/>
          <w:i/>
        </w:rPr>
        <w:t>А ещё</w:t>
      </w:r>
      <w:r w:rsidRPr="005672AA">
        <w:rPr>
          <w:rStyle w:val="jlqj4b"/>
          <w:i/>
        </w:rPr>
        <w:t xml:space="preserve"> избранные стихи Цветаевой, которые я перевел, только что вышли в издательстве Народной литературы.</w:t>
      </w:r>
      <w:r>
        <w:rPr>
          <w:rStyle w:val="jlqj4b"/>
          <w:i/>
        </w:rPr>
        <w:t xml:space="preserve"> </w:t>
      </w:r>
      <w:r w:rsidRPr="005672AA">
        <w:rPr>
          <w:rStyle w:val="jlqj4b"/>
          <w:i/>
        </w:rPr>
        <w:t xml:space="preserve">Жизнь и творчество Марины Цветаевой </w:t>
      </w:r>
      <w:r>
        <w:rPr>
          <w:rStyle w:val="jlqj4b"/>
          <w:i/>
        </w:rPr>
        <w:t>—</w:t>
      </w:r>
      <w:r w:rsidRPr="005672AA">
        <w:rPr>
          <w:rStyle w:val="jlqj4b"/>
          <w:i/>
        </w:rPr>
        <w:t xml:space="preserve"> 860 000 слов, и эту книгу читают многие!</w:t>
      </w:r>
      <w:r w:rsidRPr="005672AA">
        <w:rPr>
          <w:rStyle w:val="viiyi"/>
          <w:i/>
        </w:rPr>
        <w:t xml:space="preserve"> </w:t>
      </w:r>
      <w:r w:rsidRPr="005672AA">
        <w:rPr>
          <w:rStyle w:val="jlqj4b"/>
          <w:i/>
        </w:rPr>
        <w:t>А теперь есть надежда на пере</w:t>
      </w:r>
      <w:r>
        <w:rPr>
          <w:rStyle w:val="jlqj4b"/>
          <w:i/>
        </w:rPr>
        <w:t>издание</w:t>
      </w:r>
      <w:r w:rsidRPr="005672AA">
        <w:rPr>
          <w:rStyle w:val="jlqj4b"/>
          <w:i/>
        </w:rPr>
        <w:t>!</w:t>
      </w:r>
    </w:p>
    <w:p w:rsidR="005672AA" w:rsidRPr="008B7292" w:rsidRDefault="005672AA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F1039C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  <w:r w:rsidRPr="0018007F">
        <w:rPr>
          <w:rFonts w:ascii="SimSun" w:eastAsia="SimSun" w:hAnsi="SimSun" w:cs="Times New Roman"/>
          <w:noProof/>
          <w:szCs w:val="28"/>
          <w:lang w:eastAsia="ru-RU"/>
        </w:rPr>
        <w:drawing>
          <wp:inline distT="0" distB="0" distL="0" distR="0" wp14:anchorId="696DEEE7" wp14:editId="3972F21B">
            <wp:extent cx="6120130" cy="5287645"/>
            <wp:effectExtent l="0" t="0" r="0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92" w:rsidRPr="00072BA2" w:rsidRDefault="005672AA" w:rsidP="00F1039C">
      <w:pPr>
        <w:spacing w:line="360" w:lineRule="auto"/>
        <w:jc w:val="center"/>
        <w:rPr>
          <w:rFonts w:ascii="SimSun" w:eastAsia="SimSun" w:hAnsi="SimSun" w:cs="Times New Roman"/>
          <w:szCs w:val="28"/>
          <w:lang w:eastAsia="ru-RU"/>
        </w:rPr>
      </w:pPr>
      <w:r w:rsidRPr="00072BA2">
        <w:rPr>
          <w:rFonts w:asciiTheme="minorHAnsi" w:eastAsia="SimSun" w:hAnsiTheme="minorHAnsi" w:cs="SimSun"/>
          <w:b/>
          <w:bCs/>
          <w:spacing w:val="15"/>
          <w:szCs w:val="28"/>
          <w:lang w:eastAsia="ru-RU"/>
        </w:rPr>
        <w:t xml:space="preserve">Горы </w:t>
      </w:r>
      <w:proofErr w:type="spellStart"/>
      <w:r w:rsidRPr="00072BA2">
        <w:rPr>
          <w:rFonts w:asciiTheme="minorHAnsi" w:eastAsia="SimSun" w:hAnsiTheme="minorHAnsi" w:cs="SimSun"/>
          <w:b/>
          <w:bCs/>
          <w:spacing w:val="15"/>
          <w:szCs w:val="28"/>
          <w:lang w:eastAsia="ru-RU"/>
        </w:rPr>
        <w:t>Улинъюань</w:t>
      </w:r>
      <w:proofErr w:type="spellEnd"/>
      <w:r w:rsidRPr="00072BA2">
        <w:rPr>
          <w:rFonts w:asciiTheme="minorHAnsi" w:eastAsia="SimSun" w:hAnsiTheme="minorHAnsi" w:cs="SimSun"/>
          <w:b/>
          <w:bCs/>
          <w:spacing w:val="15"/>
          <w:szCs w:val="28"/>
          <w:lang w:eastAsia="ru-RU"/>
        </w:rPr>
        <w:t xml:space="preserve"> в </w:t>
      </w:r>
      <w:proofErr w:type="spellStart"/>
      <w:r w:rsidRPr="00072BA2">
        <w:rPr>
          <w:rFonts w:asciiTheme="minorHAnsi" w:eastAsia="SimSun" w:hAnsiTheme="minorHAnsi" w:cs="SimSun"/>
          <w:b/>
          <w:bCs/>
          <w:spacing w:val="15"/>
          <w:szCs w:val="28"/>
          <w:lang w:eastAsia="ru-RU"/>
        </w:rPr>
        <w:t>Чжанцзяцзе</w:t>
      </w:r>
      <w:proofErr w:type="spellEnd"/>
      <w:r w:rsidRPr="00072BA2">
        <w:rPr>
          <w:rFonts w:asciiTheme="minorHAnsi" w:eastAsia="SimSun" w:hAnsiTheme="minorHAnsi" w:cs="SimSun"/>
          <w:b/>
          <w:bCs/>
          <w:spacing w:val="15"/>
          <w:szCs w:val="28"/>
          <w:lang w:eastAsia="ru-RU"/>
        </w:rPr>
        <w:t>. Бурдонов. Тушь</w:t>
      </w:r>
      <w:r w:rsidRPr="00072BA2">
        <w:rPr>
          <w:rFonts w:ascii="SimSun" w:eastAsia="SimSun" w:hAnsi="SimSun" w:cs="Arial"/>
          <w:b/>
          <w:bCs/>
          <w:spacing w:val="15"/>
          <w:szCs w:val="28"/>
          <w:shd w:val="clear" w:color="auto" w:fill="FFFFFF"/>
          <w:lang w:eastAsia="ru-RU"/>
        </w:rPr>
        <w:t xml:space="preserve"> </w:t>
      </w:r>
      <w:r w:rsidR="008B7292" w:rsidRPr="00072BA2">
        <w:rPr>
          <w:rFonts w:ascii="SimSun" w:eastAsia="SimSun" w:hAnsi="SimSun" w:cs="Arial"/>
          <w:b/>
          <w:bCs/>
          <w:spacing w:val="15"/>
          <w:szCs w:val="28"/>
          <w:shd w:val="clear" w:color="auto" w:fill="FFFFFF"/>
          <w:lang w:eastAsia="ru-RU"/>
        </w:rPr>
        <w:t>▲</w:t>
      </w:r>
    </w:p>
    <w:p w:rsidR="008B7292" w:rsidRPr="008B7292" w:rsidRDefault="008B7292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8B7292" w:rsidRDefault="005672AA" w:rsidP="005672AA">
      <w:pPr>
        <w:spacing w:line="360" w:lineRule="auto"/>
        <w:rPr>
          <w:rFonts w:ascii="SimSun" w:eastAsia="SimSun" w:hAnsi="SimSun" w:cs="Times New Roman"/>
          <w:szCs w:val="28"/>
          <w:lang w:eastAsia="ru-RU"/>
        </w:rPr>
      </w:pPr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Агентство «</w:t>
      </w:r>
      <w:proofErr w:type="spellStart"/>
      <w:r w:rsidRPr="00CB3D13">
        <w:rPr>
          <w:rFonts w:asciiTheme="minorHAnsi" w:eastAsia="SimSun" w:hAnsiTheme="minorHAnsi" w:cs="Times New Roman"/>
          <w:b/>
          <w:bCs/>
          <w:color w:val="F39C14"/>
          <w:spacing w:val="8"/>
          <w:szCs w:val="28"/>
          <w:shd w:val="clear" w:color="auto" w:fill="FFFFFF"/>
          <w:lang w:eastAsia="ru-RU"/>
        </w:rPr>
        <w:t>Спутник»</w:t>
      </w:r>
      <w:r w:rsidRPr="00CB3D13">
        <w:rPr>
          <w:rFonts w:ascii="SimSun" w:eastAsia="SimSun" w:hAnsi="SimSun" w:cs="Times New Roman" w:hint="eastAsia"/>
          <w:b/>
          <w:bCs/>
          <w:color w:val="F39C14"/>
          <w:spacing w:val="8"/>
          <w:szCs w:val="28"/>
          <w:shd w:val="clear" w:color="auto" w:fill="FFFFFF"/>
          <w:lang w:eastAsia="ru-RU"/>
        </w:rPr>
        <w:t>：</w:t>
      </w:r>
      <w:r w:rsidRPr="005672AA">
        <w:rPr>
          <w:rStyle w:val="jlqj4b"/>
          <w:b/>
        </w:rPr>
        <w:t>Другими</w:t>
      </w:r>
      <w:proofErr w:type="spellEnd"/>
      <w:r w:rsidRPr="005672AA">
        <w:rPr>
          <w:rStyle w:val="jlqj4b"/>
          <w:b/>
        </w:rPr>
        <w:t xml:space="preserve"> словами, многим современным китайским молодым людям сейчас нравятся ваши переведенные произведения, не так ли?</w:t>
      </w:r>
    </w:p>
    <w:p w:rsidR="008B7292" w:rsidRPr="00E1351E" w:rsidRDefault="00E1351E" w:rsidP="00E1351E">
      <w:pPr>
        <w:spacing w:line="360" w:lineRule="auto"/>
        <w:rPr>
          <w:rStyle w:val="jlqj4b"/>
          <w:i/>
        </w:rPr>
      </w:pPr>
      <w:proofErr w:type="spellStart"/>
      <w:r w:rsidRPr="00E1351E">
        <w:rPr>
          <w:rStyle w:val="jlqj4b"/>
          <w:b/>
        </w:rPr>
        <w:lastRenderedPageBreak/>
        <w:t>Гу</w:t>
      </w:r>
      <w:proofErr w:type="spellEnd"/>
      <w:r w:rsidRPr="00E1351E">
        <w:rPr>
          <w:rStyle w:val="jlqj4b"/>
          <w:b/>
        </w:rPr>
        <w:t xml:space="preserve"> </w:t>
      </w:r>
      <w:proofErr w:type="spellStart"/>
      <w:r w:rsidRPr="00E1351E">
        <w:rPr>
          <w:rStyle w:val="jlqj4b"/>
          <w:b/>
        </w:rPr>
        <w:t>Юй</w:t>
      </w:r>
      <w:proofErr w:type="spellEnd"/>
      <w:r w:rsidRPr="00E1351E">
        <w:rPr>
          <w:rStyle w:val="jlqj4b"/>
          <w:b/>
        </w:rPr>
        <w:t xml:space="preserve">: </w:t>
      </w:r>
      <w:r w:rsidRPr="00E1351E">
        <w:rPr>
          <w:rStyle w:val="jlqj4b"/>
          <w:i/>
        </w:rPr>
        <w:t>Как бы это сказать, я думаю, некоторы</w:t>
      </w:r>
      <w:r>
        <w:rPr>
          <w:rStyle w:val="jlqj4b"/>
          <w:i/>
        </w:rPr>
        <w:t>е</w:t>
      </w:r>
      <w:r w:rsidRPr="00E1351E">
        <w:rPr>
          <w:rStyle w:val="jlqj4b"/>
          <w:i/>
        </w:rPr>
        <w:t xml:space="preserve"> люд</w:t>
      </w:r>
      <w:r>
        <w:rPr>
          <w:rStyle w:val="jlqj4b"/>
          <w:i/>
        </w:rPr>
        <w:t>и предпочитают это</w:t>
      </w:r>
      <w:r w:rsidRPr="00E1351E">
        <w:rPr>
          <w:rStyle w:val="jlqj4b"/>
          <w:i/>
        </w:rPr>
        <w:t>!</w:t>
      </w:r>
      <w:r w:rsidRPr="00E1351E">
        <w:rPr>
          <w:rStyle w:val="viiyi"/>
          <w:i/>
        </w:rPr>
        <w:t xml:space="preserve"> </w:t>
      </w:r>
      <w:r w:rsidRPr="00E1351E">
        <w:rPr>
          <w:rStyle w:val="jlqj4b"/>
          <w:i/>
        </w:rPr>
        <w:t>Потому что современная культура также имеет тенденцию к разнообразию!</w:t>
      </w:r>
      <w:r w:rsidRPr="00E1351E">
        <w:rPr>
          <w:rStyle w:val="viiyi"/>
          <w:i/>
        </w:rPr>
        <w:t xml:space="preserve"> </w:t>
      </w:r>
      <w:r w:rsidRPr="00E1351E">
        <w:rPr>
          <w:rStyle w:val="jlqj4b"/>
          <w:i/>
        </w:rPr>
        <w:t>Но мои книги издаются постоянно, а некоторые переиздаются, так что, думаю, читатели еще есть!</w:t>
      </w:r>
      <w:r w:rsidRPr="00E1351E">
        <w:rPr>
          <w:rStyle w:val="viiyi"/>
          <w:i/>
        </w:rPr>
        <w:t xml:space="preserve"> </w:t>
      </w:r>
      <w:r>
        <w:rPr>
          <w:rStyle w:val="viiyi"/>
          <w:i/>
        </w:rPr>
        <w:t>К тому же тиражи немалые</w:t>
      </w:r>
      <w:r w:rsidRPr="00E1351E">
        <w:rPr>
          <w:rStyle w:val="jlqj4b"/>
          <w:i/>
        </w:rPr>
        <w:t>, это хорошие т</w:t>
      </w:r>
      <w:r>
        <w:rPr>
          <w:rStyle w:val="jlqj4b"/>
          <w:i/>
        </w:rPr>
        <w:t>енденции</w:t>
      </w:r>
      <w:r w:rsidRPr="00E1351E">
        <w:rPr>
          <w:rStyle w:val="jlqj4b"/>
          <w:i/>
        </w:rPr>
        <w:t>!</w:t>
      </w:r>
    </w:p>
    <w:p w:rsidR="00E1351E" w:rsidRPr="008B7292" w:rsidRDefault="00E1351E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8B7292" w:rsidRPr="00E1351E" w:rsidRDefault="00E1351E" w:rsidP="00E1351E">
      <w:pPr>
        <w:spacing w:line="360" w:lineRule="auto"/>
        <w:rPr>
          <w:rStyle w:val="jlqj4b"/>
          <w:b/>
        </w:rPr>
      </w:pPr>
      <w:r w:rsidRPr="00E1351E">
        <w:rPr>
          <w:rStyle w:val="jlqj4b"/>
          <w:b/>
        </w:rPr>
        <w:t xml:space="preserve">В конце статьи прочтите еще одно стихотворение </w:t>
      </w:r>
      <w:proofErr w:type="spellStart"/>
      <w:r w:rsidRPr="00E1351E">
        <w:rPr>
          <w:rStyle w:val="jlqj4b"/>
          <w:b/>
        </w:rPr>
        <w:t>Бур</w:t>
      </w:r>
      <w:r>
        <w:rPr>
          <w:rStyle w:val="jlqj4b"/>
          <w:b/>
        </w:rPr>
        <w:t>д</w:t>
      </w:r>
      <w:r w:rsidRPr="00E1351E">
        <w:rPr>
          <w:rStyle w:val="jlqj4b"/>
          <w:b/>
        </w:rPr>
        <w:t>онова</w:t>
      </w:r>
      <w:proofErr w:type="spellEnd"/>
      <w:r w:rsidRPr="00E1351E">
        <w:rPr>
          <w:rStyle w:val="jlqj4b"/>
          <w:b/>
        </w:rPr>
        <w:t xml:space="preserve"> в переводе </w:t>
      </w:r>
      <w:proofErr w:type="spellStart"/>
      <w:r w:rsidRPr="00E1351E">
        <w:rPr>
          <w:rStyle w:val="jlqj4b"/>
          <w:b/>
        </w:rPr>
        <w:t>Гу</w:t>
      </w:r>
      <w:proofErr w:type="spellEnd"/>
      <w:r w:rsidRPr="00E1351E">
        <w:rPr>
          <w:rStyle w:val="jlqj4b"/>
          <w:b/>
        </w:rPr>
        <w:t xml:space="preserve"> </w:t>
      </w:r>
      <w:proofErr w:type="spellStart"/>
      <w:r w:rsidRPr="00E1351E">
        <w:rPr>
          <w:rStyle w:val="jlqj4b"/>
          <w:b/>
        </w:rPr>
        <w:t>Ю</w:t>
      </w:r>
      <w:r>
        <w:rPr>
          <w:rStyle w:val="jlqj4b"/>
          <w:b/>
        </w:rPr>
        <w:t>я</w:t>
      </w:r>
      <w:proofErr w:type="spellEnd"/>
      <w:r w:rsidRPr="00E1351E">
        <w:rPr>
          <w:rStyle w:val="jlqj4b"/>
          <w:b/>
        </w:rPr>
        <w:t>.</w:t>
      </w:r>
    </w:p>
    <w:p w:rsidR="00E1351E" w:rsidRPr="008B7292" w:rsidRDefault="00E1351E" w:rsidP="00F1039C">
      <w:pPr>
        <w:spacing w:line="360" w:lineRule="auto"/>
        <w:jc w:val="left"/>
        <w:rPr>
          <w:rFonts w:ascii="SimSun" w:eastAsia="SimSun" w:hAnsi="SimSun" w:cs="Times New Roman"/>
          <w:szCs w:val="28"/>
          <w:lang w:eastAsia="ru-RU"/>
        </w:rPr>
      </w:pPr>
    </w:p>
    <w:p w:rsidR="00E1351E" w:rsidRPr="00E1351E" w:rsidRDefault="00E1351E" w:rsidP="00072BA2">
      <w:pPr>
        <w:spacing w:line="480" w:lineRule="auto"/>
        <w:ind w:left="1418"/>
        <w:jc w:val="left"/>
        <w:rPr>
          <w:b/>
          <w:sz w:val="30"/>
          <w:szCs w:val="30"/>
        </w:rPr>
      </w:pPr>
      <w:r w:rsidRPr="00E1351E">
        <w:rPr>
          <w:b/>
          <w:sz w:val="30"/>
          <w:szCs w:val="30"/>
        </w:rPr>
        <w:t>Я давно полюбил «Книгу Песен»</w:t>
      </w:r>
    </w:p>
    <w:p w:rsidR="00E1351E" w:rsidRDefault="00E1351E" w:rsidP="00E1351E">
      <w:pPr>
        <w:spacing w:line="360" w:lineRule="auto"/>
        <w:ind w:left="1416"/>
        <w:jc w:val="left"/>
        <w:rPr>
          <w:sz w:val="30"/>
          <w:szCs w:val="30"/>
        </w:rPr>
      </w:pPr>
      <w:r>
        <w:rPr>
          <w:rStyle w:val="highlight"/>
          <w:sz w:val="30"/>
          <w:szCs w:val="30"/>
        </w:rPr>
        <w:t>Злобн</w:t>
      </w:r>
      <w:r>
        <w:rPr>
          <w:sz w:val="30"/>
          <w:szCs w:val="30"/>
        </w:rPr>
        <w:t>ый китаец плюнул в мою сторону</w:t>
      </w:r>
    </w:p>
    <w:p w:rsidR="00E1351E" w:rsidRDefault="00E1351E" w:rsidP="00E1351E">
      <w:pPr>
        <w:spacing w:line="360" w:lineRule="auto"/>
        <w:ind w:left="1416"/>
        <w:jc w:val="left"/>
        <w:rPr>
          <w:sz w:val="30"/>
          <w:szCs w:val="30"/>
        </w:rPr>
      </w:pPr>
      <w:r>
        <w:rPr>
          <w:sz w:val="30"/>
          <w:szCs w:val="30"/>
        </w:rPr>
        <w:t>и выкрикнул что-то гадкое.</w:t>
      </w:r>
    </w:p>
    <w:p w:rsidR="00E1351E" w:rsidRDefault="00E1351E" w:rsidP="00E1351E">
      <w:pPr>
        <w:spacing w:line="360" w:lineRule="auto"/>
        <w:ind w:left="1416"/>
        <w:jc w:val="left"/>
        <w:rPr>
          <w:sz w:val="30"/>
          <w:szCs w:val="30"/>
        </w:rPr>
      </w:pPr>
      <w:r>
        <w:rPr>
          <w:sz w:val="30"/>
          <w:szCs w:val="30"/>
        </w:rPr>
        <w:t>А я не ответил, потому что</w:t>
      </w:r>
    </w:p>
    <w:p w:rsidR="00E1351E" w:rsidRDefault="00E1351E" w:rsidP="00E1351E">
      <w:pPr>
        <w:spacing w:line="360" w:lineRule="auto"/>
        <w:ind w:left="1416"/>
        <w:jc w:val="left"/>
        <w:rPr>
          <w:sz w:val="30"/>
          <w:szCs w:val="30"/>
        </w:rPr>
      </w:pPr>
      <w:r>
        <w:rPr>
          <w:sz w:val="30"/>
          <w:szCs w:val="30"/>
        </w:rPr>
        <w:t>давно изучал и уже полюбил</w:t>
      </w:r>
    </w:p>
    <w:p w:rsidR="00E1351E" w:rsidRDefault="00E1351E" w:rsidP="00E1351E">
      <w:pPr>
        <w:spacing w:line="360" w:lineRule="auto"/>
        <w:ind w:left="1416"/>
        <w:jc w:val="left"/>
        <w:rPr>
          <w:sz w:val="30"/>
          <w:szCs w:val="30"/>
        </w:rPr>
      </w:pPr>
      <w:r>
        <w:rPr>
          <w:sz w:val="30"/>
          <w:szCs w:val="30"/>
        </w:rPr>
        <w:t>древнекитайскую «Книгу Песен».</w:t>
      </w:r>
    </w:p>
    <w:p w:rsidR="00072BA2" w:rsidRDefault="00072BA2" w:rsidP="00072BA2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</w:p>
    <w:p w:rsidR="00072BA2" w:rsidRPr="00386496" w:rsidRDefault="00072BA2" w:rsidP="00072BA2">
      <w:pPr>
        <w:spacing w:line="360" w:lineRule="auto"/>
        <w:jc w:val="left"/>
        <w:rPr>
          <w:rFonts w:asciiTheme="minorHAnsi" w:eastAsia="SimSun" w:hAnsiTheme="minorHAnsi" w:cs="Times New Roman"/>
          <w:szCs w:val="28"/>
          <w:lang w:eastAsia="ru-RU"/>
        </w:rPr>
      </w:pPr>
      <w:r>
        <w:rPr>
          <w:rFonts w:asciiTheme="minorHAnsi" w:eastAsia="SimSun" w:hAnsiTheme="minorHAnsi" w:cs="Times New Roman"/>
          <w:noProof/>
          <w:szCs w:val="28"/>
          <w:lang w:eastAsia="ru-RU"/>
        </w:rPr>
        <w:drawing>
          <wp:inline distT="0" distB="0" distL="0" distR="0" wp14:anchorId="1119438C" wp14:editId="11410843">
            <wp:extent cx="6120130" cy="3255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BA2" w:rsidRDefault="00072BA2" w:rsidP="00072BA2">
      <w:pPr>
        <w:spacing w:line="360" w:lineRule="auto"/>
        <w:jc w:val="center"/>
        <w:rPr>
          <w:sz w:val="30"/>
          <w:szCs w:val="30"/>
        </w:rPr>
      </w:pPr>
      <w:proofErr w:type="spellStart"/>
      <w:r w:rsidRPr="00072BA2">
        <w:rPr>
          <w:rFonts w:eastAsia="SimSun" w:cs="Times New Roman"/>
          <w:b/>
          <w:szCs w:val="28"/>
        </w:rPr>
        <w:t>Симынь</w:t>
      </w:r>
      <w:proofErr w:type="spellEnd"/>
      <w:r w:rsidRPr="00072BA2">
        <w:rPr>
          <w:rFonts w:eastAsia="SimSun" w:cs="Times New Roman"/>
          <w:b/>
          <w:szCs w:val="28"/>
        </w:rPr>
        <w:t xml:space="preserve"> </w:t>
      </w:r>
      <w:proofErr w:type="spellStart"/>
      <w:r w:rsidRPr="00072BA2">
        <w:rPr>
          <w:rFonts w:eastAsia="SimSun" w:cs="Times New Roman"/>
          <w:b/>
          <w:szCs w:val="28"/>
        </w:rPr>
        <w:t>Цину</w:t>
      </w:r>
      <w:proofErr w:type="spellEnd"/>
      <w:r w:rsidRPr="00072BA2">
        <w:rPr>
          <w:rFonts w:eastAsia="SimSun" w:cs="Times New Roman"/>
          <w:b/>
          <w:szCs w:val="28"/>
        </w:rPr>
        <w:t xml:space="preserve"> во сне является</w:t>
      </w:r>
      <w:proofErr w:type="gramStart"/>
      <w:r w:rsidRPr="00072BA2">
        <w:rPr>
          <w:rFonts w:eastAsia="SimSun" w:cs="Times New Roman"/>
          <w:b/>
          <w:szCs w:val="28"/>
        </w:rPr>
        <w:t xml:space="preserve"> Л</w:t>
      </w:r>
      <w:proofErr w:type="gramEnd"/>
      <w:r w:rsidRPr="00072BA2">
        <w:rPr>
          <w:rFonts w:eastAsia="SimSun" w:cs="Times New Roman"/>
          <w:b/>
          <w:szCs w:val="28"/>
        </w:rPr>
        <w:t xml:space="preserve">и </w:t>
      </w:r>
      <w:proofErr w:type="spellStart"/>
      <w:r w:rsidRPr="00072BA2">
        <w:rPr>
          <w:rFonts w:eastAsia="SimSun" w:cs="Times New Roman"/>
          <w:b/>
          <w:szCs w:val="28"/>
        </w:rPr>
        <w:t>Пин</w:t>
      </w:r>
      <w:proofErr w:type="spellEnd"/>
      <w:r w:rsidRPr="00072BA2">
        <w:rPr>
          <w:rFonts w:eastAsia="SimSun" w:cs="Times New Roman"/>
          <w:b/>
          <w:szCs w:val="28"/>
        </w:rPr>
        <w:t>-эр (</w:t>
      </w:r>
      <w:proofErr w:type="spellStart"/>
      <w:r w:rsidRPr="00072BA2">
        <w:rPr>
          <w:rFonts w:eastAsia="SimSun" w:cs="Times New Roman"/>
          <w:b/>
          <w:szCs w:val="28"/>
        </w:rPr>
        <w:t>Цзинь</w:t>
      </w:r>
      <w:proofErr w:type="spellEnd"/>
      <w:r w:rsidRPr="00072BA2">
        <w:rPr>
          <w:rFonts w:eastAsia="SimSun" w:cs="Times New Roman"/>
          <w:b/>
          <w:szCs w:val="28"/>
        </w:rPr>
        <w:t xml:space="preserve"> </w:t>
      </w:r>
      <w:proofErr w:type="spellStart"/>
      <w:r w:rsidRPr="00072BA2">
        <w:rPr>
          <w:rFonts w:eastAsia="SimSun" w:cs="Times New Roman"/>
          <w:b/>
          <w:szCs w:val="28"/>
        </w:rPr>
        <w:t>Пин</w:t>
      </w:r>
      <w:proofErr w:type="spellEnd"/>
      <w:r w:rsidRPr="00072BA2">
        <w:rPr>
          <w:rFonts w:eastAsia="SimSun" w:cs="Times New Roman"/>
          <w:b/>
          <w:szCs w:val="28"/>
        </w:rPr>
        <w:t xml:space="preserve"> </w:t>
      </w:r>
      <w:proofErr w:type="spellStart"/>
      <w:r w:rsidRPr="00072BA2">
        <w:rPr>
          <w:rFonts w:eastAsia="SimSun" w:cs="Times New Roman"/>
          <w:b/>
          <w:szCs w:val="28"/>
        </w:rPr>
        <w:t>Мэй</w:t>
      </w:r>
      <w:proofErr w:type="spellEnd"/>
      <w:r w:rsidRPr="00072BA2">
        <w:rPr>
          <w:rFonts w:eastAsia="SimSun" w:cs="Times New Roman"/>
          <w:b/>
          <w:szCs w:val="28"/>
        </w:rPr>
        <w:t>, глава 71). Бурдонов. Акварель</w:t>
      </w:r>
      <w:r w:rsidRPr="00072BA2">
        <w:rPr>
          <w:rFonts w:ascii="SimSun" w:eastAsia="SimSun" w:hAnsi="SimSun" w:cs="Arial"/>
          <w:b/>
          <w:bCs/>
          <w:spacing w:val="15"/>
          <w:szCs w:val="28"/>
          <w:shd w:val="clear" w:color="auto" w:fill="FFFFFF"/>
          <w:lang w:eastAsia="ru-RU"/>
        </w:rPr>
        <w:t xml:space="preserve"> ▲</w:t>
      </w:r>
    </w:p>
    <w:sectPr w:rsidR="00072BA2" w:rsidSect="008B72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474"/>
    <w:multiLevelType w:val="multilevel"/>
    <w:tmpl w:val="E34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561D"/>
    <w:multiLevelType w:val="multilevel"/>
    <w:tmpl w:val="D1B8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37F13"/>
    <w:multiLevelType w:val="multilevel"/>
    <w:tmpl w:val="941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5C"/>
    <w:rsid w:val="0003344E"/>
    <w:rsid w:val="00072BA2"/>
    <w:rsid w:val="0018007F"/>
    <w:rsid w:val="00324A2C"/>
    <w:rsid w:val="003569DE"/>
    <w:rsid w:val="004162AA"/>
    <w:rsid w:val="005672AA"/>
    <w:rsid w:val="005C268D"/>
    <w:rsid w:val="0067334E"/>
    <w:rsid w:val="00726D5C"/>
    <w:rsid w:val="008147C8"/>
    <w:rsid w:val="00846292"/>
    <w:rsid w:val="00875915"/>
    <w:rsid w:val="008B7292"/>
    <w:rsid w:val="00A71C4F"/>
    <w:rsid w:val="00B01B2C"/>
    <w:rsid w:val="00C8295C"/>
    <w:rsid w:val="00C9029F"/>
    <w:rsid w:val="00CB3D13"/>
    <w:rsid w:val="00CD3366"/>
    <w:rsid w:val="00D93725"/>
    <w:rsid w:val="00DF2FDA"/>
    <w:rsid w:val="00E1351E"/>
    <w:rsid w:val="00F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26D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ichmediameta">
    <w:name w:val="rich_media_meta"/>
    <w:basedOn w:val="a0"/>
    <w:rsid w:val="00726D5C"/>
  </w:style>
  <w:style w:type="character" w:styleId="a3">
    <w:name w:val="Hyperlink"/>
    <w:basedOn w:val="a0"/>
    <w:uiPriority w:val="99"/>
    <w:unhideWhenUsed/>
    <w:rsid w:val="00726D5C"/>
    <w:rPr>
      <w:color w:val="0000FF"/>
      <w:u w:val="single"/>
    </w:rPr>
  </w:style>
  <w:style w:type="character" w:styleId="a4">
    <w:name w:val="Emphasis"/>
    <w:basedOn w:val="a0"/>
    <w:uiPriority w:val="20"/>
    <w:qFormat/>
    <w:rsid w:val="00726D5C"/>
    <w:rPr>
      <w:i/>
      <w:iCs/>
    </w:rPr>
  </w:style>
  <w:style w:type="paragraph" w:styleId="a5">
    <w:name w:val="Normal (Web)"/>
    <w:basedOn w:val="a"/>
    <w:uiPriority w:val="99"/>
    <w:semiHidden/>
    <w:unhideWhenUsed/>
    <w:rsid w:val="00726D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udiotag">
    <w:name w:val="audio__tag"/>
    <w:basedOn w:val="a0"/>
    <w:rsid w:val="00726D5C"/>
  </w:style>
  <w:style w:type="character" w:customStyle="1" w:styleId="audiotag-title">
    <w:name w:val="audio__tag-title"/>
    <w:basedOn w:val="a0"/>
    <w:rsid w:val="00726D5C"/>
  </w:style>
  <w:style w:type="character" w:customStyle="1" w:styleId="weui-flexitem">
    <w:name w:val="weui-flex__item"/>
    <w:basedOn w:val="a0"/>
    <w:rsid w:val="00726D5C"/>
  </w:style>
  <w:style w:type="character" w:customStyle="1" w:styleId="audiotag-name">
    <w:name w:val="audio__tag-name"/>
    <w:basedOn w:val="a0"/>
    <w:rsid w:val="00726D5C"/>
  </w:style>
  <w:style w:type="character" w:customStyle="1" w:styleId="audiotag-num">
    <w:name w:val="audio__tag-num"/>
    <w:basedOn w:val="a0"/>
    <w:rsid w:val="00726D5C"/>
  </w:style>
  <w:style w:type="character" w:styleId="a6">
    <w:name w:val="Strong"/>
    <w:basedOn w:val="a0"/>
    <w:uiPriority w:val="22"/>
    <w:qFormat/>
    <w:rsid w:val="00726D5C"/>
    <w:rPr>
      <w:b/>
      <w:bCs/>
    </w:rPr>
  </w:style>
  <w:style w:type="character" w:customStyle="1" w:styleId="relateprofilenickname">
    <w:name w:val="relate_profile_nickname"/>
    <w:basedOn w:val="a0"/>
    <w:rsid w:val="00726D5C"/>
  </w:style>
  <w:style w:type="paragraph" w:styleId="a7">
    <w:name w:val="Balloon Text"/>
    <w:basedOn w:val="a"/>
    <w:link w:val="a8"/>
    <w:uiPriority w:val="99"/>
    <w:semiHidden/>
    <w:unhideWhenUsed/>
    <w:rsid w:val="00726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D5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324A2C"/>
  </w:style>
  <w:style w:type="table" w:styleId="a9">
    <w:name w:val="Table Grid"/>
    <w:basedOn w:val="a1"/>
    <w:uiPriority w:val="59"/>
    <w:rsid w:val="00D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4162AA"/>
  </w:style>
  <w:style w:type="character" w:customStyle="1" w:styleId="highlight">
    <w:name w:val="highlight"/>
    <w:basedOn w:val="a0"/>
    <w:rsid w:val="00E13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26D5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ichmediameta">
    <w:name w:val="rich_media_meta"/>
    <w:basedOn w:val="a0"/>
    <w:rsid w:val="00726D5C"/>
  </w:style>
  <w:style w:type="character" w:styleId="a3">
    <w:name w:val="Hyperlink"/>
    <w:basedOn w:val="a0"/>
    <w:uiPriority w:val="99"/>
    <w:unhideWhenUsed/>
    <w:rsid w:val="00726D5C"/>
    <w:rPr>
      <w:color w:val="0000FF"/>
      <w:u w:val="single"/>
    </w:rPr>
  </w:style>
  <w:style w:type="character" w:styleId="a4">
    <w:name w:val="Emphasis"/>
    <w:basedOn w:val="a0"/>
    <w:uiPriority w:val="20"/>
    <w:qFormat/>
    <w:rsid w:val="00726D5C"/>
    <w:rPr>
      <w:i/>
      <w:iCs/>
    </w:rPr>
  </w:style>
  <w:style w:type="paragraph" w:styleId="a5">
    <w:name w:val="Normal (Web)"/>
    <w:basedOn w:val="a"/>
    <w:uiPriority w:val="99"/>
    <w:semiHidden/>
    <w:unhideWhenUsed/>
    <w:rsid w:val="00726D5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udiotag">
    <w:name w:val="audio__tag"/>
    <w:basedOn w:val="a0"/>
    <w:rsid w:val="00726D5C"/>
  </w:style>
  <w:style w:type="character" w:customStyle="1" w:styleId="audiotag-title">
    <w:name w:val="audio__tag-title"/>
    <w:basedOn w:val="a0"/>
    <w:rsid w:val="00726D5C"/>
  </w:style>
  <w:style w:type="character" w:customStyle="1" w:styleId="weui-flexitem">
    <w:name w:val="weui-flex__item"/>
    <w:basedOn w:val="a0"/>
    <w:rsid w:val="00726D5C"/>
  </w:style>
  <w:style w:type="character" w:customStyle="1" w:styleId="audiotag-name">
    <w:name w:val="audio__tag-name"/>
    <w:basedOn w:val="a0"/>
    <w:rsid w:val="00726D5C"/>
  </w:style>
  <w:style w:type="character" w:customStyle="1" w:styleId="audiotag-num">
    <w:name w:val="audio__tag-num"/>
    <w:basedOn w:val="a0"/>
    <w:rsid w:val="00726D5C"/>
  </w:style>
  <w:style w:type="character" w:styleId="a6">
    <w:name w:val="Strong"/>
    <w:basedOn w:val="a0"/>
    <w:uiPriority w:val="22"/>
    <w:qFormat/>
    <w:rsid w:val="00726D5C"/>
    <w:rPr>
      <w:b/>
      <w:bCs/>
    </w:rPr>
  </w:style>
  <w:style w:type="character" w:customStyle="1" w:styleId="relateprofilenickname">
    <w:name w:val="relate_profile_nickname"/>
    <w:basedOn w:val="a0"/>
    <w:rsid w:val="00726D5C"/>
  </w:style>
  <w:style w:type="paragraph" w:styleId="a7">
    <w:name w:val="Balloon Text"/>
    <w:basedOn w:val="a"/>
    <w:link w:val="a8"/>
    <w:uiPriority w:val="99"/>
    <w:semiHidden/>
    <w:unhideWhenUsed/>
    <w:rsid w:val="00726D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D5C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324A2C"/>
  </w:style>
  <w:style w:type="table" w:styleId="a9">
    <w:name w:val="Table Grid"/>
    <w:basedOn w:val="a1"/>
    <w:uiPriority w:val="59"/>
    <w:rsid w:val="00D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4162AA"/>
  </w:style>
  <w:style w:type="character" w:customStyle="1" w:styleId="highlight">
    <w:name w:val="highlight"/>
    <w:basedOn w:val="a0"/>
    <w:rsid w:val="00E1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02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7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2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5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7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6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703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9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9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3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5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1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8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477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4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3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573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4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72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wxhx2tb6-SKQmIY9rkxvRA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putniknews.cn/society/202104241033541149/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putniknews.cn/radio_hello_russia/202104231033561169/" TargetMode="Externa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://burdonov.ru/ctixi/2021/Rossiia_segodnia_Interview/2021_04_23_allocn_4nmajkng.geo.mp3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5961</Words>
  <Characters>6320</Characters>
  <Application>Microsoft Office Word</Application>
  <DocSecurity>0</DocSecurity>
  <Lines>395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2021-04-24T14:18:00Z</dcterms:created>
  <dcterms:modified xsi:type="dcterms:W3CDTF">2021-04-24T16:15:00Z</dcterms:modified>
</cp:coreProperties>
</file>