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7D" w:rsidRPr="007C6C03" w:rsidRDefault="00344D07" w:rsidP="007C6C03">
      <w:pPr>
        <w:jc w:val="center"/>
        <w:rPr>
          <w:rFonts w:ascii="Bookman Old Style" w:hAnsi="Bookman Old Style" w:cs="Times New Roman"/>
          <w:szCs w:val="48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7C6C03">
        <w:rPr>
          <w:rFonts w:ascii="Bookman Old Style" w:hAnsi="Bookman Old Style" w:cs="Times New Roman"/>
          <w:szCs w:val="48"/>
        </w:rPr>
        <w:t>ИГОР</w:t>
      </w:r>
      <w:r w:rsidR="007C6C03" w:rsidRPr="007C6C03">
        <w:rPr>
          <w:rFonts w:ascii="Bookman Old Style" w:hAnsi="Bookman Old Style" w:cs="Times New Roman"/>
          <w:szCs w:val="48"/>
        </w:rPr>
        <w:t>Ь</w:t>
      </w:r>
      <w:r w:rsidRPr="007C6C03">
        <w:rPr>
          <w:rFonts w:ascii="Bookman Old Style" w:hAnsi="Bookman Old Style" w:cs="Times New Roman"/>
          <w:szCs w:val="48"/>
        </w:rPr>
        <w:t xml:space="preserve"> БУРДОНОВ</w:t>
      </w: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Pr="007C6C03" w:rsidRDefault="007C6C03" w:rsidP="007C6C03">
      <w:pPr>
        <w:jc w:val="center"/>
        <w:rPr>
          <w:rFonts w:ascii="Bookman Old Style" w:hAnsi="Bookman Old Style" w:cs="Times New Roman"/>
          <w:b/>
          <w:sz w:val="56"/>
          <w:szCs w:val="48"/>
        </w:rPr>
      </w:pPr>
      <w:r w:rsidRPr="007C6C03">
        <w:rPr>
          <w:rFonts w:ascii="Bookman Old Style" w:hAnsi="Bookman Old Style" w:cs="Times New Roman"/>
          <w:b/>
          <w:sz w:val="56"/>
          <w:szCs w:val="48"/>
        </w:rPr>
        <w:t>СТИХИ ЗА ВИНОМ</w:t>
      </w: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  <w:bookmarkStart w:id="5" w:name="_Toc8930488"/>
      <w:bookmarkStart w:id="6" w:name="_Toc745499"/>
      <w:bookmarkStart w:id="7" w:name="_Toc4169362"/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Pr="007C6C03" w:rsidRDefault="007C6C03" w:rsidP="007C6C03">
      <w:pPr>
        <w:jc w:val="center"/>
        <w:rPr>
          <w:rFonts w:cs="Times New Roman"/>
          <w:sz w:val="20"/>
          <w:szCs w:val="48"/>
        </w:rPr>
      </w:pPr>
      <w:r w:rsidRPr="007C6C03">
        <w:rPr>
          <w:rFonts w:cs="Times New Roman"/>
          <w:sz w:val="20"/>
          <w:szCs w:val="48"/>
        </w:rPr>
        <w:t>2019-2021</w:t>
      </w: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bookmarkEnd w:id="5"/>
    <w:bookmarkEnd w:id="6"/>
    <w:bookmarkEnd w:id="7"/>
    <w:p w:rsidR="00DA337D" w:rsidRDefault="00DA337D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Pr="007C6C03" w:rsidRDefault="007C6C03" w:rsidP="007C6C03">
      <w:pPr>
        <w:jc w:val="center"/>
        <w:outlineLvl w:val="1"/>
        <w:rPr>
          <w:rFonts w:asciiTheme="minorHAnsi" w:eastAsia="SimSun" w:hAnsiTheme="minorHAnsi"/>
          <w:b/>
          <w:sz w:val="56"/>
          <w:szCs w:val="24"/>
        </w:rPr>
      </w:pPr>
      <w:r w:rsidRPr="007C6C03">
        <w:rPr>
          <w:rFonts w:ascii="SimSun" w:eastAsia="SimSun" w:hAnsi="SimSun"/>
          <w:b/>
          <w:sz w:val="56"/>
          <w:szCs w:val="24"/>
        </w:rPr>
        <w:t>吟诗须饮酒</w:t>
      </w: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Pr="00FD3118" w:rsidRDefault="007C6C03" w:rsidP="007C6C03">
      <w:pPr>
        <w:jc w:val="center"/>
        <w:rPr>
          <w:rFonts w:asciiTheme="minorHAnsi" w:eastAsia="SimSun" w:hAnsiTheme="minorHAnsi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>（俄罗斯）伊戈尔·布尔东诺夫</w:t>
      </w: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7C6C03" w:rsidRDefault="007C6C03" w:rsidP="007C6C03">
      <w:pPr>
        <w:jc w:val="center"/>
        <w:rPr>
          <w:rFonts w:cs="Times New Roman"/>
          <w:b/>
          <w:sz w:val="20"/>
          <w:szCs w:val="48"/>
        </w:rPr>
      </w:pPr>
    </w:p>
    <w:p w:rsidR="00DA337D" w:rsidRPr="007C6C03" w:rsidRDefault="007C6C03" w:rsidP="007C6C03">
      <w:pPr>
        <w:jc w:val="center"/>
        <w:rPr>
          <w:rFonts w:cs="Times New Roman"/>
          <w:b/>
          <w:sz w:val="20"/>
          <w:szCs w:val="48"/>
        </w:rPr>
      </w:pPr>
      <w:r w:rsidRPr="007C6C03">
        <w:rPr>
          <w:rFonts w:ascii="SimSun" w:eastAsia="SimSun" w:hAnsi="SimSun" w:hint="eastAsia"/>
          <w:sz w:val="20"/>
          <w:szCs w:val="21"/>
          <w:lang w:eastAsia="zh-CN"/>
        </w:rPr>
        <w:t>2021谷羽译</w:t>
      </w:r>
    </w:p>
    <w:p w:rsidR="00FD3118" w:rsidRPr="00FD3118" w:rsidRDefault="00344D07" w:rsidP="007C6C03">
      <w:pPr>
        <w:spacing w:line="360" w:lineRule="auto"/>
        <w:jc w:val="left"/>
        <w:rPr>
          <w:rFonts w:ascii="Bookman Old Style" w:eastAsia="SimSun" w:hAnsi="Bookman Old Style"/>
          <w:b/>
          <w:szCs w:val="24"/>
          <w:lang w:eastAsia="zh-CN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bookmarkStart w:id="8" w:name="_Toc75568342"/>
      <w:bookmarkEnd w:id="0"/>
      <w:bookmarkEnd w:id="1"/>
      <w:bookmarkEnd w:id="2"/>
      <w:bookmarkEnd w:id="3"/>
      <w:bookmarkEnd w:id="4"/>
      <w:r w:rsidR="00FD3118" w:rsidRPr="00FD3118">
        <w:rPr>
          <w:rFonts w:ascii="Bookman Old Style" w:eastAsia="SimSun" w:hAnsi="Bookman Old Style"/>
          <w:b/>
          <w:szCs w:val="24"/>
          <w:lang w:eastAsia="zh-CN"/>
        </w:rPr>
        <w:lastRenderedPageBreak/>
        <w:t>СТИХИ ЗА ВИНОМ</w:t>
      </w:r>
      <w:bookmarkEnd w:id="8"/>
    </w:p>
    <w:p w:rsidR="00FD3118" w:rsidRDefault="00FD3118" w:rsidP="00FD3118">
      <w:pPr>
        <w:spacing w:after="120"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 xml:space="preserve">В китайском классическом романе «Троецарствие» описывается эпизод, когда Цао Цао — полководец и первый министр при последнем марионеточном императоре династии Хань, — Цао Цао, который в будущем, после распада империи, создаст северное царство Вэй, пригласил к себе полководца Лю Бэя — будущего основателя </w:t>
      </w:r>
      <w:r w:rsidR="00024530">
        <w:rPr>
          <w:rFonts w:eastAsia="SimSun" w:cs="Times New Roman"/>
          <w:szCs w:val="24"/>
          <w:lang w:eastAsia="zh-CN"/>
        </w:rPr>
        <w:t>западного</w:t>
      </w:r>
      <w:r w:rsidRPr="00FD3118">
        <w:rPr>
          <w:rFonts w:eastAsia="SimSun" w:cs="Times New Roman"/>
          <w:szCs w:val="24"/>
          <w:lang w:eastAsia="zh-CN"/>
        </w:rPr>
        <w:t xml:space="preserve"> царства Шу — для того, чтобы определить: герой Лю Бэй или нет, и может ли он составить конкуренцию Цао Цао в борьбе за власть над Поднебесной.</w:t>
      </w:r>
    </w:p>
    <w:p w:rsidR="00FD3118" w:rsidRPr="00FD3118" w:rsidRDefault="00FD3118" w:rsidP="00FD3118">
      <w:pPr>
        <w:spacing w:after="120"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Это определение героя делалось с помощью подогретого вина. Говоря попросту, Цао Цао пытался споить Лю Бэя, но тот был начеку. Я нашел в интернете картину, правда, не знаю, какого художника, которая так и называется: «Defining a Hero While Warming the Wine» — ну что-то вроде «Определение героя с помощью подогретого вина».</w:t>
      </w:r>
    </w:p>
    <w:p w:rsidR="00FD3118" w:rsidRDefault="00FD3118">
      <w:pPr>
        <w:spacing w:after="200" w:line="276" w:lineRule="auto"/>
        <w:jc w:val="left"/>
        <w:rPr>
          <w:rFonts w:eastAsia="SimSun" w:cs="Times New Roman"/>
          <w:szCs w:val="24"/>
          <w:lang w:eastAsia="zh-CN"/>
        </w:rPr>
      </w:pPr>
      <w:r>
        <w:rPr>
          <w:rFonts w:eastAsia="SimSun" w:cs="Times New Roman"/>
          <w:szCs w:val="24"/>
          <w:lang w:eastAsia="zh-CN"/>
        </w:rPr>
        <w:br w:type="page"/>
      </w:r>
    </w:p>
    <w:p w:rsidR="00FD3118" w:rsidRPr="00FD3118" w:rsidRDefault="00FD3118" w:rsidP="004B50D5">
      <w:pPr>
        <w:spacing w:after="120" w:line="320" w:lineRule="exact"/>
        <w:jc w:val="center"/>
        <w:outlineLvl w:val="1"/>
        <w:rPr>
          <w:rFonts w:asciiTheme="minorHAnsi" w:eastAsia="SimSun" w:hAnsiTheme="minorHAnsi"/>
          <w:b/>
          <w:szCs w:val="24"/>
          <w:lang w:eastAsia="zh-CN"/>
        </w:rPr>
      </w:pPr>
      <w:bookmarkStart w:id="9" w:name="_Toc75568343"/>
      <w:r w:rsidRPr="00FD3118">
        <w:rPr>
          <w:rFonts w:ascii="SimSun" w:eastAsia="SimSun" w:hAnsi="SimSun"/>
          <w:b/>
          <w:szCs w:val="24"/>
        </w:rPr>
        <w:lastRenderedPageBreak/>
        <w:t>吟诗须饮酒</w:t>
      </w:r>
      <w:bookmarkEnd w:id="9"/>
    </w:p>
    <w:p w:rsidR="00FD3118" w:rsidRPr="00FD3118" w:rsidRDefault="00FD3118" w:rsidP="00FD3118">
      <w:pPr>
        <w:spacing w:after="120" w:line="320" w:lineRule="exact"/>
        <w:jc w:val="center"/>
        <w:rPr>
          <w:rFonts w:asciiTheme="minorHAnsi" w:eastAsia="SimSun" w:hAnsiTheme="minorHAnsi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>（俄罗斯）伊戈尔·布尔东诺夫</w:t>
      </w:r>
    </w:p>
    <w:p w:rsidR="00FD3118" w:rsidRDefault="00FD3118" w:rsidP="00FD3118">
      <w:pPr>
        <w:spacing w:after="120" w:line="320" w:lineRule="exact"/>
        <w:ind w:firstLine="480"/>
        <w:rPr>
          <w:rFonts w:asciiTheme="minorHAnsi" w:eastAsia="SimSun" w:hAnsiTheme="minorHAnsi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>中国古典小说《三国演义》中有一段情节，写曹操与刘备饮酒论英雄的故事。曹操是挟天子以令诸侯的统帅与丞相，他的儿子曹丕逼宫篡位称帝建立了北方的魏，刘备后来成了西蜀的君主。曹操请刘备饮酒，为了试探刘备是不是真正的英雄，会不会跟他争夺天下的主宰权。</w:t>
      </w:r>
    </w:p>
    <w:p w:rsidR="00FD3118" w:rsidRPr="00FD3118" w:rsidRDefault="00FD3118" w:rsidP="00FD3118">
      <w:pPr>
        <w:spacing w:after="120" w:line="320" w:lineRule="exact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 xml:space="preserve">   这段试探英雄的描写借助了温酒的细节。简单说吧，曹操指望刘备酒后吐真言，不料刘备早有提防。我从网上找到了一幅图画，不知画家是哪一位。画上写着：“青梅煮酒论英雄”。</w:t>
      </w:r>
    </w:p>
    <w:p w:rsidR="00FD3118" w:rsidRPr="00FD3118" w:rsidRDefault="00FD3118" w:rsidP="00FD3118">
      <w:pPr>
        <w:jc w:val="center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noProof/>
          <w:szCs w:val="24"/>
          <w:lang w:eastAsia="ru-RU"/>
        </w:rPr>
        <w:drawing>
          <wp:inline distT="0" distB="0" distL="0" distR="0">
            <wp:extent cx="3216000" cy="2412000"/>
            <wp:effectExtent l="19050" t="0" r="3450" b="0"/>
            <wp:docPr id="26" name="Рисунок 1" descr="D:\my_WEB\ctixi\ctixi_za_vinom\Cao_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my_WEB\ctixi\ctixi_za_vinom\Cao_Ca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00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 w:cs="Times New Roman"/>
          <w:szCs w:val="24"/>
          <w:lang w:eastAsia="zh-CN"/>
        </w:rPr>
        <w:br w:type="page"/>
      </w: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lastRenderedPageBreak/>
        <w:t>А потом я нашел в интернете еще одну картину художника Yi Yong, которую он нарисовал в 2005 году и которую назвал чуть иначе: "Defining a Hero While Drinking the Wine", что в вольном, но не менее точном, переводе звучит как «Соображают на троих».</w:t>
      </w: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Вот на этой картине я и написал свои двенадцать хайку.</w:t>
      </w: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 xml:space="preserve">Для этого картина преобразовывалась в программе Adobe Photoshop в полярные координаты — последовательно 12 раз. </w:t>
      </w: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И после каждого преобразования получалось новое изображение, на котором я и писал хайку.</w:t>
      </w: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Кстати, все они правильно размера: 5 — 7 — 5 слогов.</w:t>
      </w:r>
    </w:p>
    <w:p w:rsidR="00FD3118" w:rsidRPr="00FD3118" w:rsidRDefault="00FD3118" w:rsidP="00FD3118">
      <w:pPr>
        <w:spacing w:line="320" w:lineRule="exact"/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Посмотрите, что вышло.</w:t>
      </w:r>
    </w:p>
    <w:p w:rsidR="00FD3118" w:rsidRDefault="00FD3118">
      <w:pPr>
        <w:spacing w:after="200" w:line="276" w:lineRule="auto"/>
        <w:jc w:val="left"/>
        <w:rPr>
          <w:rFonts w:ascii="Bookman Old Style" w:eastAsia="SimSun" w:hAnsiTheme="minorHAnsi"/>
          <w:szCs w:val="24"/>
          <w:lang w:eastAsia="zh-CN"/>
        </w:rPr>
      </w:pPr>
      <w:r>
        <w:rPr>
          <w:rFonts w:ascii="Bookman Old Style" w:eastAsia="SimSun" w:hAnsiTheme="minorHAnsi"/>
          <w:szCs w:val="24"/>
          <w:lang w:eastAsia="zh-CN"/>
        </w:rPr>
        <w:br w:type="page"/>
      </w:r>
    </w:p>
    <w:p w:rsidR="00FD3118" w:rsidRPr="00FD3118" w:rsidRDefault="00FD3118" w:rsidP="00FD3118">
      <w:pPr>
        <w:spacing w:after="120" w:line="320" w:lineRule="exact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lastRenderedPageBreak/>
        <w:t xml:space="preserve">   后来我在网上又找到一幅中国画，是画家易阳2005年的作品。画的题目稍有不同：“把酒论英雄”，如果采用比较随意、不太准确的译法，意思大概是“对三国的想象”。</w:t>
      </w:r>
    </w:p>
    <w:p w:rsidR="00FD3118" w:rsidRPr="00FD3118" w:rsidRDefault="00FD3118" w:rsidP="00FD3118">
      <w:pPr>
        <w:spacing w:after="120"/>
        <w:rPr>
          <w:rFonts w:ascii="SimSun" w:eastAsia="SimSun" w:hAnsi="SimSun"/>
          <w:szCs w:val="24"/>
        </w:rPr>
      </w:pPr>
      <w:r w:rsidRPr="00FD3118">
        <w:rPr>
          <w:rFonts w:ascii="SimSun" w:eastAsia="SimSun" w:hAnsi="SimSun" w:hint="eastAsia"/>
          <w:noProof/>
          <w:szCs w:val="24"/>
          <w:lang w:eastAsia="ru-RU"/>
        </w:rPr>
        <w:drawing>
          <wp:inline distT="0" distB="0" distL="0" distR="0">
            <wp:extent cx="3063240" cy="3017520"/>
            <wp:effectExtent l="19050" t="0" r="3810" b="0"/>
            <wp:docPr id="27" name="Рисунок 2" descr="D:\my_WEB\ctixi\ctixi_za_vinom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my_WEB\ctixi\ctixi_za_vinom\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18" w:rsidRPr="00FD3118" w:rsidRDefault="00FD3118" w:rsidP="00FD3118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正是根据这幅画，我写了12首俳句。</w:t>
      </w:r>
    </w:p>
    <w:p w:rsidR="00FD3118" w:rsidRPr="00FD3118" w:rsidRDefault="00FD3118" w:rsidP="00FD3118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并把这幅画图画变形做了12幅插图。</w:t>
      </w:r>
    </w:p>
    <w:p w:rsidR="00FD3118" w:rsidRPr="00FD3118" w:rsidRDefault="00FD3118" w:rsidP="00FD3118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附带说，所有俳句都遵循</w:t>
      </w:r>
      <w:r w:rsidRPr="00FD3118">
        <w:rPr>
          <w:rFonts w:ascii="SimSun" w:eastAsia="SimSun" w:hAnsi="SimSun"/>
          <w:szCs w:val="24"/>
          <w:lang w:eastAsia="zh-CN"/>
        </w:rPr>
        <w:t>5 — 7 — 5音节的格律。</w:t>
      </w:r>
    </w:p>
    <w:p w:rsidR="00FD3118" w:rsidRPr="00FD3118" w:rsidRDefault="00FD3118" w:rsidP="00FD3118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请大家观赏，会有怎样的结果。</w:t>
      </w:r>
      <w:r>
        <w:rPr>
          <w:rFonts w:ascii="Bookman Old Style" w:eastAsia="SimSun" w:hAnsiTheme="minorHAnsi"/>
          <w:szCs w:val="24"/>
          <w:lang w:eastAsia="zh-CN"/>
        </w:rPr>
        <w:br w:type="page"/>
      </w:r>
    </w:p>
    <w:p w:rsidR="00FD3118" w:rsidRPr="00B303BA" w:rsidRDefault="00B303BA" w:rsidP="00FD3118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10" w:name="_Toc75568344"/>
      <w:r w:rsidRPr="00B303BA">
        <w:rPr>
          <w:rFonts w:ascii="Bookman Old Style" w:hAnsi="Bookman Old Style"/>
          <w:bCs/>
          <w:szCs w:val="28"/>
        </w:rPr>
        <w:lastRenderedPageBreak/>
        <w:t>1</w:t>
      </w:r>
      <w:bookmarkEnd w:id="10"/>
    </w:p>
    <w:p w:rsidR="00FD3118" w:rsidRPr="00FD3118" w:rsidRDefault="00FD3118" w:rsidP="00FD3118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FD3118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Подражание древним.</w:t>
      </w:r>
    </w:p>
    <w:p w:rsidR="00FD3118" w:rsidRPr="00FD3118" w:rsidRDefault="00FD3118" w:rsidP="00FD3118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Тоже ведь пили!</w:t>
      </w:r>
    </w:p>
    <w:p w:rsidR="00FD3118" w:rsidRDefault="00FD3118" w:rsidP="00FD3118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FD3118" w:rsidRDefault="00FD3118" w:rsidP="00FD3118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31" name="Рисунок 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18" w:rsidRDefault="00FD3118" w:rsidP="00FD3118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FD3118" w:rsidRPr="00B303BA" w:rsidRDefault="00B303BA" w:rsidP="00FD3118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11" w:name="_Toc75568345"/>
      <w:r w:rsidRPr="00B303BA">
        <w:rPr>
          <w:rFonts w:ascii="SimSun" w:eastAsia="SimSun" w:hAnsi="SimSun" w:cs="Times New Roman"/>
          <w:szCs w:val="24"/>
        </w:rPr>
        <w:t>1</w:t>
      </w:r>
      <w:bookmarkEnd w:id="11"/>
    </w:p>
    <w:p w:rsidR="00FD3118" w:rsidRPr="00FD3118" w:rsidRDefault="00FD3118" w:rsidP="00FD3118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FD3118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FD3118" w:rsidRPr="00FD3118" w:rsidRDefault="00FD3118" w:rsidP="00FD3118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FD3118">
        <w:rPr>
          <w:rFonts w:ascii="SimSun" w:eastAsia="SimSun" w:hAnsi="SimSun" w:hint="eastAsia"/>
          <w:szCs w:val="21"/>
          <w:lang w:eastAsia="zh-CN"/>
        </w:rPr>
        <w:t>古代风尚应延续。</w:t>
      </w:r>
    </w:p>
    <w:p w:rsidR="00D57C3C" w:rsidRDefault="00FD3118" w:rsidP="00D57C3C">
      <w:pPr>
        <w:ind w:left="851"/>
        <w:jc w:val="left"/>
        <w:rPr>
          <w:rFonts w:asciiTheme="minorHAnsi" w:eastAsia="SimSun" w:hAnsiTheme="minorHAnsi"/>
          <w:szCs w:val="21"/>
          <w:lang w:eastAsia="zh-CN"/>
        </w:rPr>
      </w:pPr>
      <w:r w:rsidRPr="00FD3118">
        <w:rPr>
          <w:rFonts w:ascii="SimSun" w:eastAsia="SimSun" w:hAnsi="SimSun" w:hint="eastAsia"/>
          <w:szCs w:val="21"/>
          <w:lang w:eastAsia="zh-CN"/>
        </w:rPr>
        <w:t>饮酒人人迷！</w:t>
      </w:r>
    </w:p>
    <w:p w:rsidR="00FD3118" w:rsidRPr="00FD3118" w:rsidRDefault="00FD3118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12" w:name="_Toc75568346"/>
      <w:r w:rsidRPr="00B303BA">
        <w:rPr>
          <w:rFonts w:ascii="Bookman Old Style" w:hAnsi="Bookman Old Style"/>
          <w:bCs/>
          <w:szCs w:val="28"/>
        </w:rPr>
        <w:lastRenderedPageBreak/>
        <w:t>2</w:t>
      </w:r>
      <w:bookmarkEnd w:id="12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за вином…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Хризантема в бокале.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Все же закуска!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33" name="Рисунок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Pr="00B303BA" w:rsidRDefault="00B303BA" w:rsidP="00D57C3C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13" w:name="_Toc75568347"/>
      <w:r w:rsidRPr="00B303BA">
        <w:rPr>
          <w:rFonts w:ascii="SimSun" w:eastAsia="SimSun" w:hAnsi="SimSun" w:cs="Times New Roman"/>
          <w:szCs w:val="24"/>
        </w:rPr>
        <w:t>2</w:t>
      </w:r>
      <w:bookmarkEnd w:id="13"/>
    </w:p>
    <w:p w:rsidR="00FD3118" w:rsidRPr="00D57C3C" w:rsidRDefault="00FD3118" w:rsidP="00D57C3C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FD3118" w:rsidRPr="00D57C3C" w:rsidRDefault="00FD3118" w:rsidP="00D57C3C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菊花泡在酒杯里。</w:t>
      </w:r>
    </w:p>
    <w:p w:rsidR="00D57C3C" w:rsidRDefault="00FD3118" w:rsidP="00D57C3C">
      <w:pPr>
        <w:ind w:left="851"/>
        <w:rPr>
          <w:rFonts w:asciiTheme="minorHAnsi" w:eastAsia="SimSun" w:hAnsiTheme="minorHAnsi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有菜更可喜！</w:t>
      </w:r>
    </w:p>
    <w:p w:rsidR="00FD3118" w:rsidRPr="00D57C3C" w:rsidRDefault="00FD3118" w:rsidP="00D57C3C">
      <w:pPr>
        <w:ind w:left="851"/>
        <w:rPr>
          <w:rFonts w:ascii="SimSun" w:eastAsia="SimSun" w:hAnsi="SimSun"/>
          <w:szCs w:val="21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14" w:name="_Toc75568348"/>
      <w:r w:rsidRPr="00B303BA">
        <w:rPr>
          <w:rFonts w:ascii="Bookman Old Style" w:hAnsi="Bookman Old Style"/>
          <w:bCs/>
          <w:szCs w:val="28"/>
        </w:rPr>
        <w:lastRenderedPageBreak/>
        <w:t>3</w:t>
      </w:r>
      <w:bookmarkEnd w:id="14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Где же ты, любовь моя?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Опять трезвая…</w:t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D57C3C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5455" cy="2955290"/>
            <wp:effectExtent l="19050" t="0" r="4445" b="0"/>
            <wp:docPr id="35" name="Рисунок 4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C" w:rsidRPr="00D57C3C" w:rsidRDefault="00D57C3C" w:rsidP="00D57C3C">
      <w:pPr>
        <w:jc w:val="left"/>
        <w:rPr>
          <w:rFonts w:ascii="SimSun" w:eastAsia="SimSun" w:hAnsi="SimSun"/>
          <w:szCs w:val="24"/>
          <w:lang w:eastAsia="zh-CN"/>
        </w:rPr>
      </w:pPr>
    </w:p>
    <w:p w:rsidR="00D57C3C" w:rsidRPr="00B303BA" w:rsidRDefault="00B303BA" w:rsidP="00D57C3C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15" w:name="_Toc75568349"/>
      <w:r w:rsidRPr="00B303BA">
        <w:rPr>
          <w:rFonts w:ascii="SimSun" w:eastAsia="SimSun" w:hAnsi="SimSun" w:cs="Times New Roman"/>
          <w:szCs w:val="24"/>
        </w:rPr>
        <w:t>3</w:t>
      </w:r>
      <w:bookmarkEnd w:id="15"/>
    </w:p>
    <w:p w:rsidR="00D57C3C" w:rsidRPr="00D57C3C" w:rsidRDefault="00D57C3C" w:rsidP="00D57C3C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D57C3C" w:rsidRPr="00D57C3C" w:rsidRDefault="00D57C3C" w:rsidP="00D57C3C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我的爱人在哪里？</w:t>
      </w:r>
    </w:p>
    <w:p w:rsidR="00D57C3C" w:rsidRDefault="00D57C3C" w:rsidP="00D57C3C">
      <w:pPr>
        <w:ind w:left="851"/>
        <w:rPr>
          <w:rFonts w:asciiTheme="minorHAnsi" w:eastAsia="SimSun" w:hAnsiTheme="minorHAnsi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头脑又清晰……</w:t>
      </w:r>
    </w:p>
    <w:p w:rsidR="00FD3118" w:rsidRPr="00D57C3C" w:rsidRDefault="00FD3118" w:rsidP="00D57C3C">
      <w:pPr>
        <w:ind w:left="851"/>
        <w:rPr>
          <w:rFonts w:ascii="SimSun" w:eastAsia="SimSun" w:hAnsi="SimSun"/>
          <w:szCs w:val="21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16" w:name="_Toc75568350"/>
      <w:r w:rsidRPr="00B303BA">
        <w:rPr>
          <w:rFonts w:ascii="Bookman Old Style" w:hAnsi="Bookman Old Style"/>
          <w:bCs/>
          <w:szCs w:val="28"/>
        </w:rPr>
        <w:lastRenderedPageBreak/>
        <w:t>4</w:t>
      </w:r>
      <w:bookmarkEnd w:id="16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Чокаюсь с древним поэтом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Почти на равных…</w:t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D57C3C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37" name="Рисунок 5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Pr="00B303BA" w:rsidRDefault="00B303BA" w:rsidP="00D57C3C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17" w:name="_Toc75568351"/>
      <w:r w:rsidRPr="00B303BA">
        <w:rPr>
          <w:rFonts w:ascii="SimSun" w:eastAsia="SimSun" w:hAnsi="SimSun" w:cs="Times New Roman"/>
          <w:szCs w:val="24"/>
        </w:rPr>
        <w:t>4</w:t>
      </w:r>
      <w:bookmarkEnd w:id="17"/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吟诗须饮酒……</w:t>
      </w:r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陪古代诗人朋友</w:t>
      </w:r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几乎是平手……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18" w:name="_Toc75568352"/>
      <w:r w:rsidRPr="00B303BA">
        <w:rPr>
          <w:rFonts w:ascii="Bookman Old Style" w:hAnsi="Bookman Old Style"/>
          <w:bCs/>
          <w:szCs w:val="28"/>
        </w:rPr>
        <w:lastRenderedPageBreak/>
        <w:t>5</w:t>
      </w:r>
      <w:bookmarkEnd w:id="18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Содрогаются горы!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Допьёшь — тишина…</w:t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D57C3C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39" name="Рисунок 6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Pr="00B303BA" w:rsidRDefault="00B303BA" w:rsidP="00D57C3C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19" w:name="_Toc75568353"/>
      <w:r w:rsidRPr="00B303BA">
        <w:rPr>
          <w:rFonts w:ascii="SimSun" w:eastAsia="SimSun" w:hAnsi="SimSun" w:cs="Times New Roman"/>
          <w:szCs w:val="24"/>
        </w:rPr>
        <w:t>5</w:t>
      </w:r>
      <w:bookmarkEnd w:id="19"/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57C3C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57C3C">
        <w:rPr>
          <w:rFonts w:ascii="SimSun" w:eastAsia="SimSun" w:hAnsi="SimSun" w:hint="eastAsia"/>
          <w:szCs w:val="24"/>
          <w:lang w:eastAsia="zh-CN"/>
        </w:rPr>
        <w:t>四周山岭在摇晃！</w:t>
      </w:r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57C3C">
        <w:rPr>
          <w:rFonts w:ascii="SimSun" w:eastAsia="SimSun" w:hAnsi="SimSun" w:hint="eastAsia"/>
          <w:szCs w:val="24"/>
          <w:lang w:eastAsia="zh-CN"/>
        </w:rPr>
        <w:t>干杯无声响……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20" w:name="_Toc75568354"/>
      <w:r w:rsidRPr="00B303BA">
        <w:rPr>
          <w:rFonts w:ascii="Bookman Old Style" w:hAnsi="Bookman Old Style"/>
          <w:bCs/>
          <w:szCs w:val="28"/>
        </w:rPr>
        <w:lastRenderedPageBreak/>
        <w:t>6</w:t>
      </w:r>
      <w:bookmarkEnd w:id="20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Вместе радостно льются,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Вместе иссякнут…</w:t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D57C3C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41" name="Рисунок 7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C" w:rsidRDefault="00D57C3C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D57C3C" w:rsidRPr="00B303BA" w:rsidRDefault="00B303BA" w:rsidP="00D57C3C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21" w:name="_Toc75568355"/>
      <w:r w:rsidRPr="00B303BA">
        <w:rPr>
          <w:rFonts w:ascii="SimSun" w:eastAsia="SimSun" w:hAnsi="SimSun" w:cs="Times New Roman"/>
          <w:szCs w:val="24"/>
        </w:rPr>
        <w:t>6</w:t>
      </w:r>
      <w:bookmarkEnd w:id="21"/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美酒流淌同欢畅，</w:t>
      </w:r>
    </w:p>
    <w:p w:rsidR="00D57C3C" w:rsidRPr="00D57C3C" w:rsidRDefault="00D57C3C" w:rsidP="00D57C3C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万事皆可忘……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22" w:name="_Toc75568356"/>
      <w:r w:rsidRPr="00B303BA">
        <w:rPr>
          <w:rFonts w:ascii="Bookman Old Style" w:hAnsi="Bookman Old Style"/>
          <w:bCs/>
          <w:szCs w:val="28"/>
        </w:rPr>
        <w:lastRenderedPageBreak/>
        <w:t>7</w:t>
      </w:r>
      <w:bookmarkEnd w:id="22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За хорошим — хороши,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За плохим — плохи…</w:t>
      </w:r>
    </w:p>
    <w:p w:rsidR="000D20C3" w:rsidRDefault="000D20C3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D20C3" w:rsidRDefault="000D20C3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0D20C3">
        <w:rPr>
          <w:rFonts w:ascii="Bookman Old Style" w:eastAsia="SimSun" w:hAnsi="Bookman Old Style" w:hint="eastAsia"/>
          <w:noProof/>
          <w:szCs w:val="24"/>
          <w:lang w:eastAsia="ru-RU"/>
        </w:rPr>
        <w:drawing>
          <wp:inline distT="0" distB="0" distL="0" distR="0">
            <wp:extent cx="3005455" cy="2955290"/>
            <wp:effectExtent l="19050" t="0" r="4445" b="0"/>
            <wp:docPr id="43" name="Рисунок 8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C3" w:rsidRDefault="000D20C3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D20C3" w:rsidRPr="00B303BA" w:rsidRDefault="00B303BA" w:rsidP="000D20C3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23" w:name="_Toc75568357"/>
      <w:r w:rsidRPr="00B303BA">
        <w:rPr>
          <w:rFonts w:ascii="SimSun" w:eastAsia="SimSun" w:hAnsi="SimSun" w:cs="Times New Roman"/>
          <w:szCs w:val="24"/>
        </w:rPr>
        <w:t>7</w:t>
      </w:r>
      <w:bookmarkEnd w:id="23"/>
    </w:p>
    <w:p w:rsidR="000D20C3" w:rsidRPr="000D20C3" w:rsidRDefault="000D20C3" w:rsidP="000D20C3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D20C3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0D20C3" w:rsidRPr="000D20C3" w:rsidRDefault="000D20C3" w:rsidP="000D20C3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D20C3">
        <w:rPr>
          <w:rFonts w:ascii="SimSun" w:eastAsia="SimSun" w:hAnsi="SimSun" w:hint="eastAsia"/>
          <w:szCs w:val="24"/>
          <w:lang w:eastAsia="zh-CN"/>
        </w:rPr>
        <w:t>碰到美酒诗亦好，</w:t>
      </w:r>
    </w:p>
    <w:p w:rsidR="000D20C3" w:rsidRPr="000D20C3" w:rsidRDefault="000D20C3" w:rsidP="000D20C3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D20C3">
        <w:rPr>
          <w:rFonts w:ascii="SimSun" w:eastAsia="SimSun" w:hAnsi="SimSun" w:hint="eastAsia"/>
          <w:szCs w:val="24"/>
          <w:lang w:eastAsia="zh-CN"/>
        </w:rPr>
        <w:t>酒次诗亦次……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24" w:name="_Toc75568358"/>
      <w:r w:rsidRPr="00B303BA">
        <w:rPr>
          <w:rFonts w:ascii="Bookman Old Style" w:hAnsi="Bookman Old Style"/>
          <w:bCs/>
          <w:szCs w:val="28"/>
        </w:rPr>
        <w:lastRenderedPageBreak/>
        <w:t>8</w:t>
      </w:r>
      <w:bookmarkEnd w:id="24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Так и вертятся рифмы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Зелёненькие…</w:t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45" name="Рисунок 9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Pr="00B303BA" w:rsidRDefault="00B303BA" w:rsidP="00024530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25" w:name="_Toc75568359"/>
      <w:r w:rsidRPr="00B303BA">
        <w:rPr>
          <w:rFonts w:ascii="SimSun" w:eastAsia="SimSun" w:hAnsi="SimSun" w:cs="Times New Roman"/>
          <w:szCs w:val="24"/>
        </w:rPr>
        <w:t>8</w:t>
      </w:r>
      <w:bookmarkEnd w:id="25"/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诗韵委婉遂心愿，</w:t>
      </w:r>
    </w:p>
    <w:p w:rsidR="00024530" w:rsidRPr="00024530" w:rsidRDefault="00024530" w:rsidP="00024530">
      <w:pPr>
        <w:ind w:left="851"/>
        <w:jc w:val="left"/>
        <w:rPr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韵律绿如蓝……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26" w:name="_Toc75568360"/>
      <w:r w:rsidRPr="00B303BA">
        <w:rPr>
          <w:rFonts w:ascii="Bookman Old Style" w:hAnsi="Bookman Old Style"/>
          <w:bCs/>
          <w:szCs w:val="28"/>
        </w:rPr>
        <w:lastRenderedPageBreak/>
        <w:t>9</w:t>
      </w:r>
      <w:bookmarkEnd w:id="26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за вином…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В придорожной канаве.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Трезвый не знает!</w:t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47" name="Рисунок 10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Pr="00B303BA" w:rsidRDefault="00B303BA" w:rsidP="00024530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27" w:name="_Toc75568361"/>
      <w:r w:rsidRPr="00B303BA">
        <w:rPr>
          <w:rFonts w:ascii="SimSun" w:eastAsia="SimSun" w:hAnsi="SimSun" w:cs="Times New Roman"/>
          <w:szCs w:val="24"/>
        </w:rPr>
        <w:t>9</w:t>
      </w:r>
      <w:bookmarkEnd w:id="27"/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醉后卧倒大路边。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酣美人不知！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28" w:name="_Toc75568362"/>
      <w:r w:rsidRPr="00B303BA">
        <w:rPr>
          <w:rFonts w:ascii="Bookman Old Style" w:hAnsi="Bookman Old Style"/>
          <w:bCs/>
          <w:szCs w:val="28"/>
        </w:rPr>
        <w:lastRenderedPageBreak/>
        <w:t>10</w:t>
      </w:r>
      <w:bookmarkEnd w:id="28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за вином...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На дружеской попойке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Так поэтичны!</w:t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3005455" cy="2955290"/>
            <wp:effectExtent l="19050" t="0" r="4445" b="0"/>
            <wp:docPr id="49" name="Рисунок 1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Pr="00B303BA" w:rsidRDefault="00B303BA" w:rsidP="00024530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29" w:name="_Toc75568363"/>
      <w:r w:rsidRPr="00B303BA">
        <w:rPr>
          <w:rFonts w:ascii="SimSun" w:eastAsia="SimSun" w:hAnsi="SimSun" w:cs="Times New Roman"/>
          <w:szCs w:val="24"/>
        </w:rPr>
        <w:t>10</w:t>
      </w:r>
      <w:bookmarkEnd w:id="29"/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奉陪友人须尽欢，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诗意留心间！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30" w:name="_Toc75568364"/>
      <w:r w:rsidRPr="00B303BA">
        <w:rPr>
          <w:rFonts w:ascii="Bookman Old Style" w:hAnsi="Bookman Old Style"/>
          <w:bCs/>
          <w:szCs w:val="28"/>
        </w:rPr>
        <w:lastRenderedPageBreak/>
        <w:t>11</w:t>
      </w:r>
      <w:bookmarkEnd w:id="30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До самой смерти, то есть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До самого дна!</w:t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51" name="Рисунок 1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Pr="00B303BA" w:rsidRDefault="00B303BA" w:rsidP="00024530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31" w:name="_Toc75568365"/>
      <w:r w:rsidRPr="00B303BA">
        <w:rPr>
          <w:rFonts w:ascii="SimSun" w:eastAsia="SimSun" w:hAnsi="SimSun" w:cs="Times New Roman"/>
          <w:szCs w:val="24"/>
        </w:rPr>
        <w:t>11</w:t>
      </w:r>
      <w:bookmarkEnd w:id="31"/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吟诗必饮酒……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挚友至死心不变，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饮酒要喝干！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32" w:name="_Toc75568366"/>
      <w:r w:rsidRPr="00B303BA">
        <w:rPr>
          <w:rFonts w:ascii="Bookman Old Style" w:hAnsi="Bookman Old Style"/>
          <w:bCs/>
          <w:szCs w:val="28"/>
        </w:rPr>
        <w:lastRenderedPageBreak/>
        <w:t>12</w:t>
      </w:r>
      <w:bookmarkEnd w:id="32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Ну, а ты что, прозаик? 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Водка да водка...</w:t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3006090" cy="2954655"/>
            <wp:effectExtent l="19050" t="0" r="3810" b="0"/>
            <wp:docPr id="53" name="Рисунок 1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30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Pr="00B303BA" w:rsidRDefault="00B303BA" w:rsidP="00024530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33" w:name="_Toc75568367"/>
      <w:r w:rsidRPr="00B303BA">
        <w:rPr>
          <w:rFonts w:ascii="SimSun" w:eastAsia="SimSun" w:hAnsi="SimSun" w:cs="Times New Roman"/>
          <w:szCs w:val="24"/>
        </w:rPr>
        <w:t>12</w:t>
      </w:r>
      <w:bookmarkEnd w:id="33"/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吟诗须饮酒……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散文家，你怎么看？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白酒啊白酒……</w:t>
      </w:r>
    </w:p>
    <w:p w:rsid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FD3118" w:rsidRPr="00B303BA" w:rsidRDefault="00B303BA" w:rsidP="00D57C3C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Cs/>
          <w:szCs w:val="28"/>
        </w:rPr>
      </w:pPr>
      <w:bookmarkStart w:id="34" w:name="_Toc75568368"/>
      <w:r w:rsidRPr="00B303BA">
        <w:rPr>
          <w:rFonts w:ascii="Bookman Old Style" w:hAnsi="Bookman Old Style"/>
          <w:bCs/>
          <w:szCs w:val="28"/>
        </w:rPr>
        <w:lastRenderedPageBreak/>
        <w:t>13</w:t>
      </w:r>
      <w:bookmarkEnd w:id="34"/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Не ждите конца!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Разве могут иссякнуть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и вино?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FD3118" w:rsidRPr="00FD3118" w:rsidRDefault="00024530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3600450" cy="1566393"/>
            <wp:effectExtent l="19050" t="0" r="0" b="0"/>
            <wp:docPr id="55" name="Рисунок 1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6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024530" w:rsidRPr="00B303BA" w:rsidRDefault="00B303BA" w:rsidP="00024530">
      <w:pPr>
        <w:pStyle w:val="af1"/>
        <w:numPr>
          <w:ilvl w:val="0"/>
          <w:numId w:val="2"/>
        </w:numPr>
        <w:ind w:left="1208" w:hanging="357"/>
        <w:jc w:val="left"/>
        <w:outlineLvl w:val="1"/>
        <w:rPr>
          <w:rFonts w:ascii="SimSun" w:eastAsia="SimSun" w:hAnsi="SimSun" w:cs="Times New Roman"/>
          <w:szCs w:val="24"/>
        </w:rPr>
      </w:pPr>
      <w:bookmarkStart w:id="35" w:name="_Toc75568369"/>
      <w:r w:rsidRPr="00B303BA">
        <w:rPr>
          <w:rFonts w:ascii="SimSun" w:eastAsia="SimSun" w:hAnsi="SimSun" w:cs="Times New Roman"/>
          <w:szCs w:val="24"/>
        </w:rPr>
        <w:t>13</w:t>
      </w:r>
      <w:bookmarkEnd w:id="35"/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不必等收场！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取之不尽如流水</w:t>
      </w:r>
    </w:p>
    <w:p w:rsidR="00024530" w:rsidRPr="00024530" w:rsidRDefault="00024530" w:rsidP="00024530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诗酒岁月长！</w:t>
      </w:r>
    </w:p>
    <w:p w:rsidR="00024530" w:rsidRPr="00024530" w:rsidRDefault="00024530" w:rsidP="00024530">
      <w:pPr>
        <w:jc w:val="right"/>
        <w:rPr>
          <w:rFonts w:ascii="SimSun" w:eastAsia="SimSun" w:hAnsi="SimSun"/>
          <w:sz w:val="20"/>
          <w:szCs w:val="21"/>
          <w:lang w:eastAsia="zh-CN"/>
        </w:rPr>
      </w:pPr>
    </w:p>
    <w:p w:rsidR="00024530" w:rsidRPr="00024530" w:rsidRDefault="00024530" w:rsidP="00024530">
      <w:pPr>
        <w:jc w:val="right"/>
        <w:rPr>
          <w:rFonts w:ascii="SimSun" w:eastAsia="SimSun" w:hAnsi="SimSun"/>
          <w:sz w:val="20"/>
          <w:szCs w:val="21"/>
          <w:lang w:eastAsia="zh-CN"/>
        </w:rPr>
      </w:pPr>
      <w:r w:rsidRPr="00024530">
        <w:rPr>
          <w:rFonts w:ascii="SimSun" w:eastAsia="SimSun" w:hAnsi="SimSun" w:hint="eastAsia"/>
          <w:sz w:val="20"/>
          <w:szCs w:val="21"/>
          <w:lang w:eastAsia="zh-CN"/>
        </w:rPr>
        <w:t xml:space="preserve">                              2021，6，20谷羽译</w:t>
      </w:r>
    </w:p>
    <w:p w:rsidR="00024530" w:rsidRPr="00024530" w:rsidRDefault="00024530" w:rsidP="00024530">
      <w:pPr>
        <w:jc w:val="right"/>
        <w:rPr>
          <w:rFonts w:ascii="SimSun" w:eastAsia="SimSun" w:hAnsi="SimSun"/>
          <w:sz w:val="20"/>
          <w:szCs w:val="21"/>
          <w:lang w:eastAsia="zh-CN"/>
        </w:rPr>
      </w:pPr>
      <w:r w:rsidRPr="00024530">
        <w:rPr>
          <w:rFonts w:ascii="SimSun" w:eastAsia="SimSun" w:hAnsi="SimSun" w:hint="eastAsia"/>
          <w:sz w:val="22"/>
          <w:lang w:eastAsia="zh-CN"/>
        </w:rPr>
        <w:t xml:space="preserve">                         </w:t>
      </w:r>
      <w:r w:rsidRPr="00024530">
        <w:rPr>
          <w:rFonts w:ascii="SimSun" w:eastAsia="SimSun" w:hAnsi="SimSun" w:hint="eastAsia"/>
          <w:sz w:val="20"/>
          <w:szCs w:val="21"/>
          <w:lang w:eastAsia="zh-CN"/>
        </w:rPr>
        <w:t xml:space="preserve">  2021，6，23修改。</w:t>
      </w:r>
    </w:p>
    <w:p w:rsidR="00FD3118" w:rsidRPr="00FD3118" w:rsidRDefault="00FD3118" w:rsidP="00D57C3C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13515F" w:rsidRPr="00FD3118" w:rsidRDefault="00FD3118" w:rsidP="00D57C3C">
      <w:pPr>
        <w:jc w:val="right"/>
        <w:rPr>
          <w:rFonts w:ascii="Bookman Old Style" w:eastAsia="SimSun" w:hAnsi="Bookman Old Style"/>
          <w:sz w:val="20"/>
          <w:szCs w:val="24"/>
          <w:lang w:eastAsia="zh-CN"/>
        </w:rPr>
      </w:pPr>
      <w:r w:rsidRPr="00FD3118">
        <w:rPr>
          <w:rFonts w:ascii="Bookman Old Style" w:eastAsia="SimSun" w:hAnsi="Bookman Old Style"/>
          <w:sz w:val="20"/>
          <w:szCs w:val="24"/>
          <w:lang w:eastAsia="zh-CN"/>
        </w:rPr>
        <w:t>Игорь Бурдонов, 2021</w:t>
      </w:r>
    </w:p>
    <w:p w:rsidR="00FD3118" w:rsidRDefault="00FD3118" w:rsidP="0013515F">
      <w:pPr>
        <w:spacing w:line="240" w:lineRule="exact"/>
        <w:jc w:val="left"/>
        <w:rPr>
          <w:rFonts w:asciiTheme="minorHAnsi" w:eastAsia="SimSun" w:hAnsiTheme="minorHAnsi"/>
          <w:szCs w:val="24"/>
          <w:lang w:eastAsia="zh-CN"/>
        </w:rPr>
      </w:pPr>
    </w:p>
    <w:p w:rsidR="004B50D5" w:rsidRDefault="004B50D5">
      <w:pPr>
        <w:spacing w:after="200" w:line="276" w:lineRule="auto"/>
        <w:jc w:val="left"/>
        <w:rPr>
          <w:rFonts w:eastAsia="SimSun" w:cs="Times New Roman"/>
          <w:szCs w:val="24"/>
          <w:lang w:eastAsia="zh-CN"/>
        </w:rPr>
      </w:pPr>
      <w:r>
        <w:rPr>
          <w:rFonts w:eastAsia="SimSun" w:cs="Times New Roman"/>
          <w:szCs w:val="24"/>
          <w:lang w:eastAsia="zh-CN"/>
        </w:rPr>
        <w:br w:type="page"/>
      </w:r>
    </w:p>
    <w:p w:rsidR="00024530" w:rsidRPr="004B50D5" w:rsidRDefault="004B50D5" w:rsidP="004B50D5">
      <w:pPr>
        <w:spacing w:line="240" w:lineRule="exact"/>
        <w:jc w:val="left"/>
        <w:outlineLvl w:val="1"/>
        <w:rPr>
          <w:rFonts w:eastAsia="SimSun" w:cs="Times New Roman"/>
          <w:b/>
          <w:szCs w:val="24"/>
          <w:lang w:eastAsia="zh-CN"/>
        </w:rPr>
      </w:pPr>
      <w:bookmarkStart w:id="36" w:name="_Toc75568370"/>
      <w:r w:rsidRPr="004B50D5">
        <w:rPr>
          <w:rFonts w:eastAsia="SimSun" w:cs="Times New Roman"/>
          <w:b/>
          <w:szCs w:val="24"/>
          <w:lang w:eastAsia="zh-CN"/>
        </w:rPr>
        <w:lastRenderedPageBreak/>
        <w:t>ПОСЛЕСЛОВИЕ ГУ ЮЯ К ПЕРЕВОДУ:</w:t>
      </w:r>
      <w:bookmarkEnd w:id="36"/>
      <w:r w:rsidRPr="004B50D5">
        <w:rPr>
          <w:rFonts w:eastAsia="SimSun" w:cs="Times New Roman"/>
          <w:b/>
          <w:szCs w:val="24"/>
          <w:lang w:eastAsia="zh-CN"/>
        </w:rPr>
        <w:t xml:space="preserve"> </w:t>
      </w:r>
    </w:p>
    <w:p w:rsidR="004E04F5" w:rsidRDefault="004E04F5" w:rsidP="0013515F">
      <w:pPr>
        <w:spacing w:line="240" w:lineRule="exact"/>
        <w:jc w:val="left"/>
        <w:rPr>
          <w:rFonts w:eastAsia="SimSun" w:cs="Times New Roman"/>
          <w:szCs w:val="24"/>
          <w:lang w:eastAsia="zh-CN"/>
        </w:rPr>
      </w:pPr>
    </w:p>
    <w:p w:rsidR="00834A01" w:rsidRDefault="004E04F5" w:rsidP="004E04F5">
      <w:pPr>
        <w:rPr>
          <w:rStyle w:val="jlqj4b"/>
        </w:rPr>
      </w:pPr>
      <w:r>
        <w:rPr>
          <w:rStyle w:val="jlqj4b"/>
        </w:rPr>
        <w:t xml:space="preserve">Игорь Борисович Бурдонов родился в 1948 году, окончил механико-математический факультет Московского университета, ведущий научный сотрудник Института системного программирования Российской академии наук. С середины 1980-х годов он начал обращать внимание на китайскую классическую философию, литературу, живопись и поэзию. Этот ученый также поэт и художник. В 2008 и 2010 годах он путешествовал по Китаю, написал много стихов, связанных с китайской культурой. В своих художественных работах использует элементы китайской живописи тушью, он изучал картины и технику из </w:t>
      </w:r>
      <w:r>
        <w:t>«Слова о живописи из Сада с горчичное зерно»</w:t>
      </w:r>
      <w:r>
        <w:rPr>
          <w:rStyle w:val="jlqj4b"/>
        </w:rPr>
        <w:t>, поэтому его живопись имеет четкий китайский стиль. В 2019 году он и его жена прибыли</w:t>
      </w:r>
      <w:r w:rsidR="004E00D5">
        <w:rPr>
          <w:rStyle w:val="jlqj4b"/>
        </w:rPr>
        <w:t xml:space="preserve"> в Китай</w:t>
      </w:r>
      <w:r>
        <w:rPr>
          <w:rStyle w:val="jlqj4b"/>
        </w:rPr>
        <w:t xml:space="preserve"> в составе туристической группы, чтобы путешествовать, и он отправился в Цзюцзян, Чэнду, Лицзян, </w:t>
      </w:r>
      <w:r w:rsidR="004E00D5">
        <w:rPr>
          <w:rStyle w:val="jlqj4b"/>
        </w:rPr>
        <w:t>и на всём пути</w:t>
      </w:r>
      <w:r>
        <w:rPr>
          <w:rStyle w:val="jlqj4b"/>
        </w:rPr>
        <w:t xml:space="preserve"> писа</w:t>
      </w:r>
      <w:r w:rsidR="004E00D5">
        <w:rPr>
          <w:rStyle w:val="jlqj4b"/>
        </w:rPr>
        <w:t>л</w:t>
      </w:r>
      <w:r>
        <w:rPr>
          <w:rStyle w:val="jlqj4b"/>
        </w:rPr>
        <w:t xml:space="preserve"> стихи</w:t>
      </w:r>
      <w:r w:rsidR="004E00D5">
        <w:rPr>
          <w:rStyle w:val="jlqj4b"/>
        </w:rPr>
        <w:t xml:space="preserve"> и рисовал картины</w:t>
      </w:r>
      <w:r>
        <w:rPr>
          <w:rStyle w:val="jlqj4b"/>
        </w:rPr>
        <w:t xml:space="preserve">. Вернувшись в Москву, он </w:t>
      </w:r>
      <w:r w:rsidR="004E00D5">
        <w:rPr>
          <w:rStyle w:val="jlqj4b"/>
        </w:rPr>
        <w:t>организовал персональную выставку монохроматической живописи тушью</w:t>
      </w:r>
      <w:r>
        <w:rPr>
          <w:rStyle w:val="jlqj4b"/>
        </w:rPr>
        <w:t xml:space="preserve">, </w:t>
      </w:r>
      <w:r w:rsidR="004E00D5">
        <w:rPr>
          <w:rStyle w:val="jlqj4b"/>
        </w:rPr>
        <w:t>взяв в качестве названия выставки слова Ван Вэя «Простоя тушь выше всего».</w:t>
      </w:r>
      <w:r>
        <w:rPr>
          <w:rStyle w:val="jlqj4b"/>
        </w:rPr>
        <w:t xml:space="preserve"> </w:t>
      </w:r>
    </w:p>
    <w:p w:rsidR="00834A01" w:rsidRDefault="00834A01">
      <w:pPr>
        <w:spacing w:after="200" w:line="276" w:lineRule="auto"/>
        <w:jc w:val="left"/>
        <w:rPr>
          <w:rStyle w:val="jlqj4b"/>
        </w:rPr>
      </w:pPr>
      <w:r>
        <w:rPr>
          <w:rStyle w:val="jlqj4b"/>
        </w:rPr>
        <w:br w:type="page"/>
      </w:r>
    </w:p>
    <w:p w:rsidR="004E00D5" w:rsidRDefault="004E00D5" w:rsidP="004E04F5">
      <w:pPr>
        <w:rPr>
          <w:rStyle w:val="jlqj4b"/>
        </w:rPr>
      </w:pPr>
      <w:r>
        <w:rPr>
          <w:rStyle w:val="jlqj4b"/>
        </w:rPr>
        <w:lastRenderedPageBreak/>
        <w:t>Цикл</w:t>
      </w:r>
      <w:r w:rsidR="004E04F5">
        <w:rPr>
          <w:rStyle w:val="jlqj4b"/>
        </w:rPr>
        <w:t xml:space="preserve"> стихотворени</w:t>
      </w:r>
      <w:r>
        <w:rPr>
          <w:rStyle w:val="jlqj4b"/>
        </w:rPr>
        <w:t>й</w:t>
      </w:r>
      <w:r w:rsidR="004E04F5">
        <w:rPr>
          <w:rStyle w:val="jlqj4b"/>
        </w:rPr>
        <w:t xml:space="preserve"> </w:t>
      </w:r>
      <w:r>
        <w:rPr>
          <w:rStyle w:val="jlqj4b"/>
        </w:rPr>
        <w:t>Игоря Бурдонова «Стихи за вином»</w:t>
      </w:r>
      <w:r w:rsidR="004E04F5">
        <w:rPr>
          <w:rStyle w:val="jlqj4b"/>
        </w:rPr>
        <w:t xml:space="preserve"> интегрирует различные элементы искусства: </w:t>
      </w:r>
    </w:p>
    <w:p w:rsidR="00834A01" w:rsidRDefault="00834A01" w:rsidP="004E04F5">
      <w:pPr>
        <w:rPr>
          <w:rStyle w:val="jlqj4b"/>
        </w:rPr>
      </w:pPr>
    </w:p>
    <w:p w:rsidR="004E00D5" w:rsidRDefault="004E04F5" w:rsidP="004E04F5">
      <w:pPr>
        <w:rPr>
          <w:rStyle w:val="jlqj4b"/>
        </w:rPr>
      </w:pPr>
      <w:r>
        <w:rPr>
          <w:rStyle w:val="jlqj4b"/>
        </w:rPr>
        <w:t>1</w:t>
      </w:r>
      <w:r w:rsidR="004E00D5">
        <w:rPr>
          <w:rStyle w:val="jlqj4b"/>
        </w:rPr>
        <w:t>.</w:t>
      </w:r>
      <w:r>
        <w:rPr>
          <w:rStyle w:val="jlqj4b"/>
        </w:rPr>
        <w:t xml:space="preserve"> </w:t>
      </w:r>
      <w:r w:rsidR="00052F15">
        <w:rPr>
          <w:rStyle w:val="jlqj4b"/>
        </w:rPr>
        <w:t>Т</w:t>
      </w:r>
      <w:r>
        <w:rPr>
          <w:rStyle w:val="jlqj4b"/>
        </w:rPr>
        <w:t xml:space="preserve">рансплантация поэзии. Он позаимствовал стиль японских </w:t>
      </w:r>
      <w:r w:rsidR="00052F15">
        <w:rPr>
          <w:rStyle w:val="jlqj4b"/>
        </w:rPr>
        <w:t>хайку, следуя строгой форме в 575 слогов</w:t>
      </w:r>
      <w:r>
        <w:rPr>
          <w:rStyle w:val="jlqj4b"/>
        </w:rPr>
        <w:t xml:space="preserve">. </w:t>
      </w:r>
    </w:p>
    <w:p w:rsidR="00834A01" w:rsidRDefault="00834A01" w:rsidP="004E04F5">
      <w:pPr>
        <w:rPr>
          <w:rStyle w:val="jlqj4b"/>
        </w:rPr>
      </w:pPr>
    </w:p>
    <w:p w:rsidR="004E00D5" w:rsidRDefault="004E04F5" w:rsidP="004E04F5">
      <w:pPr>
        <w:rPr>
          <w:rStyle w:val="jlqj4b"/>
        </w:rPr>
      </w:pPr>
      <w:r>
        <w:rPr>
          <w:rStyle w:val="jlqj4b"/>
        </w:rPr>
        <w:t xml:space="preserve">2 </w:t>
      </w:r>
      <w:r w:rsidR="00052F15">
        <w:rPr>
          <w:rStyle w:val="jlqj4b"/>
        </w:rPr>
        <w:t>О</w:t>
      </w:r>
      <w:r>
        <w:rPr>
          <w:rStyle w:val="jlqj4b"/>
        </w:rPr>
        <w:t xml:space="preserve">н позаимствовал </w:t>
      </w:r>
      <w:r w:rsidR="00052F15">
        <w:rPr>
          <w:rStyle w:val="jlqj4b"/>
        </w:rPr>
        <w:t>колорит и стиль письма</w:t>
      </w:r>
      <w:r>
        <w:rPr>
          <w:rStyle w:val="jlqj4b"/>
        </w:rPr>
        <w:t xml:space="preserve"> кист</w:t>
      </w:r>
      <w:r w:rsidR="00052F15">
        <w:rPr>
          <w:rStyle w:val="jlqj4b"/>
        </w:rPr>
        <w:t>ью</w:t>
      </w:r>
      <w:r>
        <w:rPr>
          <w:rStyle w:val="jlqj4b"/>
        </w:rPr>
        <w:t xml:space="preserve"> </w:t>
      </w:r>
      <w:r w:rsidR="00052F15">
        <w:rPr>
          <w:rStyle w:val="jlqj4b"/>
        </w:rPr>
        <w:t>у китайской живописи тушью</w:t>
      </w:r>
      <w:r>
        <w:rPr>
          <w:rStyle w:val="jlqj4b"/>
        </w:rPr>
        <w:t xml:space="preserve">. </w:t>
      </w:r>
    </w:p>
    <w:p w:rsidR="00834A01" w:rsidRDefault="00834A01" w:rsidP="004E04F5">
      <w:pPr>
        <w:rPr>
          <w:rStyle w:val="jlqj4b"/>
        </w:rPr>
      </w:pPr>
    </w:p>
    <w:p w:rsidR="004E00D5" w:rsidRDefault="004E04F5" w:rsidP="004E04F5">
      <w:pPr>
        <w:rPr>
          <w:rStyle w:val="jlqj4b"/>
        </w:rPr>
      </w:pPr>
      <w:r>
        <w:rPr>
          <w:rStyle w:val="jlqj4b"/>
        </w:rPr>
        <w:t>3. Умело использова</w:t>
      </w:r>
      <w:r w:rsidR="00052F15">
        <w:rPr>
          <w:rStyle w:val="jlqj4b"/>
        </w:rPr>
        <w:t>л</w:t>
      </w:r>
      <w:r>
        <w:rPr>
          <w:rStyle w:val="jlqj4b"/>
        </w:rPr>
        <w:t xml:space="preserve"> компьютерное проектирование </w:t>
      </w:r>
      <w:r w:rsidR="00052F15">
        <w:rPr>
          <w:rStyle w:val="jlqj4b"/>
        </w:rPr>
        <w:t>для</w:t>
      </w:r>
      <w:r>
        <w:rPr>
          <w:rStyle w:val="jlqj4b"/>
        </w:rPr>
        <w:t xml:space="preserve"> выра</w:t>
      </w:r>
      <w:r w:rsidR="00052F15">
        <w:rPr>
          <w:rStyle w:val="jlqj4b"/>
        </w:rPr>
        <w:t>жения</w:t>
      </w:r>
      <w:r>
        <w:rPr>
          <w:rStyle w:val="jlqj4b"/>
        </w:rPr>
        <w:t xml:space="preserve"> чувств поэтов </w:t>
      </w:r>
      <w:r w:rsidR="00052F15">
        <w:rPr>
          <w:rStyle w:val="jlqj4b"/>
        </w:rPr>
        <w:t>в восприятии вина</w:t>
      </w:r>
      <w:r>
        <w:rPr>
          <w:rStyle w:val="jlqj4b"/>
        </w:rPr>
        <w:t>.</w:t>
      </w:r>
    </w:p>
    <w:p w:rsidR="00834A01" w:rsidRDefault="00834A01" w:rsidP="004E04F5">
      <w:pPr>
        <w:rPr>
          <w:rStyle w:val="jlqj4b"/>
        </w:rPr>
      </w:pPr>
    </w:p>
    <w:p w:rsidR="00052F15" w:rsidRDefault="004E04F5" w:rsidP="004E04F5">
      <w:pPr>
        <w:rPr>
          <w:rStyle w:val="jlqj4b"/>
        </w:rPr>
      </w:pPr>
      <w:r>
        <w:rPr>
          <w:rStyle w:val="jlqj4b"/>
        </w:rPr>
        <w:t>4</w:t>
      </w:r>
      <w:r w:rsidR="00052F15">
        <w:rPr>
          <w:rStyle w:val="jlqj4b"/>
        </w:rPr>
        <w:t xml:space="preserve">. </w:t>
      </w:r>
      <w:r>
        <w:rPr>
          <w:rStyle w:val="jlqj4b"/>
        </w:rPr>
        <w:t xml:space="preserve">13 </w:t>
      </w:r>
      <w:r w:rsidR="00052F15">
        <w:rPr>
          <w:rStyle w:val="jlqj4b"/>
        </w:rPr>
        <w:t>и</w:t>
      </w:r>
      <w:r>
        <w:rPr>
          <w:rStyle w:val="jlqj4b"/>
        </w:rPr>
        <w:t>зображени</w:t>
      </w:r>
      <w:r w:rsidR="00052F15">
        <w:rPr>
          <w:rStyle w:val="jlqj4b"/>
        </w:rPr>
        <w:t>й</w:t>
      </w:r>
      <w:r>
        <w:rPr>
          <w:rStyle w:val="jlqj4b"/>
        </w:rPr>
        <w:t xml:space="preserve"> </w:t>
      </w:r>
      <w:r w:rsidR="00052F15">
        <w:rPr>
          <w:rStyle w:val="jlqj4b"/>
        </w:rPr>
        <w:t>с хайку</w:t>
      </w:r>
      <w:r w:rsidR="001319DC">
        <w:rPr>
          <w:rStyle w:val="jlqj4b"/>
        </w:rPr>
        <w:t xml:space="preserve"> начинаются с первого ясного изображения и</w:t>
      </w:r>
      <w:r>
        <w:rPr>
          <w:rStyle w:val="jlqj4b"/>
        </w:rPr>
        <w:t xml:space="preserve"> постепенно </w:t>
      </w:r>
      <w:r w:rsidR="001319DC">
        <w:rPr>
          <w:rStyle w:val="jlqj4b"/>
        </w:rPr>
        <w:t>становятся тусклыми и смутными</w:t>
      </w:r>
      <w:r>
        <w:rPr>
          <w:rStyle w:val="jlqj4b"/>
        </w:rPr>
        <w:t xml:space="preserve">, </w:t>
      </w:r>
      <w:r w:rsidR="001319DC">
        <w:rPr>
          <w:rStyle w:val="jlqj4b"/>
        </w:rPr>
        <w:t>что отражает процесс опьянения</w:t>
      </w:r>
      <w:r>
        <w:rPr>
          <w:rStyle w:val="jlqj4b"/>
        </w:rPr>
        <w:t xml:space="preserve">. </w:t>
      </w:r>
      <w:r w:rsidR="001319DC">
        <w:rPr>
          <w:rStyle w:val="jlqj4b"/>
        </w:rPr>
        <w:t>Это</w:t>
      </w:r>
      <w:r>
        <w:rPr>
          <w:rStyle w:val="jlqj4b"/>
        </w:rPr>
        <w:t xml:space="preserve"> </w:t>
      </w:r>
      <w:r w:rsidR="001319DC">
        <w:rPr>
          <w:rStyle w:val="jlqj4b"/>
        </w:rPr>
        <w:t>демонстрирует</w:t>
      </w:r>
      <w:r>
        <w:rPr>
          <w:rStyle w:val="jlqj4b"/>
        </w:rPr>
        <w:t xml:space="preserve"> уникальный художественный стиль этого поэта-художника, который стоит рекомендовать читателям. </w:t>
      </w:r>
    </w:p>
    <w:p w:rsidR="00052F15" w:rsidRDefault="00052F15" w:rsidP="004E04F5">
      <w:pPr>
        <w:rPr>
          <w:rStyle w:val="jlqj4b"/>
        </w:rPr>
      </w:pPr>
    </w:p>
    <w:p w:rsidR="00A264ED" w:rsidRDefault="004E04F5" w:rsidP="00A264ED">
      <w:pPr>
        <w:rPr>
          <w:rStyle w:val="jlqj4b"/>
        </w:rPr>
      </w:pPr>
      <w:r>
        <w:rPr>
          <w:rStyle w:val="jlqj4b"/>
        </w:rPr>
        <w:t xml:space="preserve">11 января 2019 года </w:t>
      </w:r>
      <w:r w:rsidR="001319DC">
        <w:rPr>
          <w:rStyle w:val="jlqj4b"/>
        </w:rPr>
        <w:t xml:space="preserve">я познакомился с Игорем Бурдоновым и </w:t>
      </w:r>
      <w:r>
        <w:rPr>
          <w:rStyle w:val="jlqj4b"/>
        </w:rPr>
        <w:t>мы начали общаться</w:t>
      </w:r>
      <w:r w:rsidR="001319DC">
        <w:rPr>
          <w:rStyle w:val="jlqj4b"/>
        </w:rPr>
        <w:t>.</w:t>
      </w:r>
      <w:r>
        <w:rPr>
          <w:rStyle w:val="jlqj4b"/>
        </w:rPr>
        <w:t xml:space="preserve"> 6 сентября 2019 года он приехал в Тяньцзинь, мы </w:t>
      </w:r>
      <w:r w:rsidR="001319DC">
        <w:rPr>
          <w:rStyle w:val="jlqj4b"/>
        </w:rPr>
        <w:t>у</w:t>
      </w:r>
      <w:r>
        <w:rPr>
          <w:rStyle w:val="jlqj4b"/>
        </w:rPr>
        <w:t xml:space="preserve">видели </w:t>
      </w:r>
      <w:r w:rsidR="001319DC">
        <w:rPr>
          <w:rStyle w:val="jlqj4b"/>
        </w:rPr>
        <w:t>друг друга</w:t>
      </w:r>
      <w:r>
        <w:rPr>
          <w:rStyle w:val="jlqj4b"/>
        </w:rPr>
        <w:t>, п</w:t>
      </w:r>
      <w:r w:rsidR="001319DC">
        <w:rPr>
          <w:rStyle w:val="jlqj4b"/>
        </w:rPr>
        <w:t>ро</w:t>
      </w:r>
      <w:r>
        <w:rPr>
          <w:rStyle w:val="jlqj4b"/>
        </w:rPr>
        <w:t>говори</w:t>
      </w:r>
      <w:r w:rsidR="001319DC">
        <w:rPr>
          <w:rStyle w:val="jlqj4b"/>
        </w:rPr>
        <w:t>ли</w:t>
      </w:r>
      <w:r>
        <w:rPr>
          <w:rStyle w:val="jlqj4b"/>
        </w:rPr>
        <w:t xml:space="preserve"> о</w:t>
      </w:r>
      <w:r w:rsidR="001319DC">
        <w:rPr>
          <w:rStyle w:val="jlqj4b"/>
        </w:rPr>
        <w:t>коло</w:t>
      </w:r>
      <w:r>
        <w:rPr>
          <w:rStyle w:val="jlqj4b"/>
        </w:rPr>
        <w:t xml:space="preserve"> трех час</w:t>
      </w:r>
      <w:r w:rsidR="001319DC">
        <w:rPr>
          <w:rStyle w:val="jlqj4b"/>
        </w:rPr>
        <w:t>ов</w:t>
      </w:r>
      <w:r>
        <w:rPr>
          <w:rStyle w:val="jlqj4b"/>
        </w:rPr>
        <w:t xml:space="preserve"> и </w:t>
      </w:r>
      <w:r w:rsidR="001319DC">
        <w:rPr>
          <w:rStyle w:val="jlqj4b"/>
        </w:rPr>
        <w:t xml:space="preserve">дальше </w:t>
      </w:r>
      <w:r>
        <w:rPr>
          <w:rStyle w:val="jlqj4b"/>
        </w:rPr>
        <w:t>поддерживаем связь. Пока что я перевел более 300</w:t>
      </w:r>
      <w:r w:rsidR="001319DC">
        <w:rPr>
          <w:rStyle w:val="jlqj4b"/>
        </w:rPr>
        <w:t xml:space="preserve"> стихотворений</w:t>
      </w:r>
      <w:r>
        <w:rPr>
          <w:rStyle w:val="jlqj4b"/>
        </w:rPr>
        <w:t xml:space="preserve"> Игоря. </w:t>
      </w:r>
      <w:r w:rsidR="001319DC">
        <w:rPr>
          <w:rStyle w:val="jlqj4b"/>
        </w:rPr>
        <w:t>Мне нравится е</w:t>
      </w:r>
      <w:r>
        <w:rPr>
          <w:rStyle w:val="jlqj4b"/>
        </w:rPr>
        <w:t>го одержимость китайской культурой. Он прочитал «</w:t>
      </w:r>
      <w:r w:rsidR="001319DC">
        <w:rPr>
          <w:rStyle w:val="jlqj4b"/>
        </w:rPr>
        <w:t>И цзин</w:t>
      </w:r>
      <w:r>
        <w:rPr>
          <w:rStyle w:val="jlqj4b"/>
        </w:rPr>
        <w:t>» «</w:t>
      </w:r>
      <w:r w:rsidR="001319DC">
        <w:rPr>
          <w:rStyle w:val="jlqj4b"/>
        </w:rPr>
        <w:t>Даодэцзин</w:t>
      </w:r>
      <w:r>
        <w:rPr>
          <w:rStyle w:val="jlqj4b"/>
        </w:rPr>
        <w:t>» «</w:t>
      </w:r>
      <w:r w:rsidR="001319DC">
        <w:rPr>
          <w:rStyle w:val="jlqj4b"/>
        </w:rPr>
        <w:t>Лунь Юй</w:t>
      </w:r>
      <w:r>
        <w:rPr>
          <w:rStyle w:val="jlqj4b"/>
        </w:rPr>
        <w:t>» «</w:t>
      </w:r>
      <w:r w:rsidR="001319DC">
        <w:rPr>
          <w:rStyle w:val="jlqj4b"/>
        </w:rPr>
        <w:t>Чжуанцзы</w:t>
      </w:r>
      <w:r>
        <w:rPr>
          <w:rStyle w:val="jlqj4b"/>
        </w:rPr>
        <w:t>» «</w:t>
      </w:r>
      <w:r w:rsidR="001319DC">
        <w:rPr>
          <w:rStyle w:val="jlqj4b"/>
        </w:rPr>
        <w:t>Ши цзи</w:t>
      </w:r>
      <w:r>
        <w:rPr>
          <w:rStyle w:val="jlqj4b"/>
        </w:rPr>
        <w:t xml:space="preserve">», </w:t>
      </w:r>
      <w:r w:rsidR="001319DC">
        <w:rPr>
          <w:rStyle w:val="jlqj4b"/>
        </w:rPr>
        <w:t>он очень уважает</w:t>
      </w:r>
      <w:r>
        <w:rPr>
          <w:rStyle w:val="jlqj4b"/>
        </w:rPr>
        <w:t xml:space="preserve"> Тао Юань</w:t>
      </w:r>
      <w:r w:rsidR="001319DC">
        <w:rPr>
          <w:rStyle w:val="jlqj4b"/>
        </w:rPr>
        <w:t>-</w:t>
      </w:r>
      <w:r>
        <w:rPr>
          <w:rStyle w:val="jlqj4b"/>
        </w:rPr>
        <w:t>мин</w:t>
      </w:r>
      <w:r w:rsidR="001319DC">
        <w:rPr>
          <w:rStyle w:val="jlqj4b"/>
        </w:rPr>
        <w:t xml:space="preserve">а. </w:t>
      </w:r>
      <w:r w:rsidR="001319DC" w:rsidRPr="001319DC">
        <w:rPr>
          <w:rStyle w:val="jlqj4b"/>
        </w:rPr>
        <w:t>Его стихи заставляют меня задуматься, даже устыдиться.</w:t>
      </w:r>
      <w:r>
        <w:rPr>
          <w:rStyle w:val="jlqj4b"/>
        </w:rPr>
        <w:t xml:space="preserve"> </w:t>
      </w:r>
      <w:r w:rsidR="001319DC">
        <w:rPr>
          <w:rStyle w:val="jlqj4b"/>
        </w:rPr>
        <w:t>В</w:t>
      </w:r>
      <w:r>
        <w:rPr>
          <w:rStyle w:val="jlqj4b"/>
        </w:rPr>
        <w:t xml:space="preserve"> процессе перевода я </w:t>
      </w:r>
      <w:r w:rsidR="001319DC">
        <w:rPr>
          <w:rStyle w:val="jlqj4b"/>
        </w:rPr>
        <w:t xml:space="preserve">встречал </w:t>
      </w:r>
      <w:r w:rsidR="001319DC">
        <w:rPr>
          <w:rStyle w:val="jlqj4b"/>
        </w:rPr>
        <w:lastRenderedPageBreak/>
        <w:t>много трудных и сомнительных мест</w:t>
      </w:r>
      <w:r w:rsidR="00A264ED">
        <w:rPr>
          <w:rStyle w:val="jlqj4b"/>
        </w:rPr>
        <w:t>,</w:t>
      </w:r>
      <w:r w:rsidR="001319DC">
        <w:rPr>
          <w:rStyle w:val="jlqj4b"/>
        </w:rPr>
        <w:t xml:space="preserve"> и я обращался к нему </w:t>
      </w:r>
      <w:r w:rsidR="00A264ED">
        <w:rPr>
          <w:rStyle w:val="jlqj4b"/>
        </w:rPr>
        <w:t xml:space="preserve">с вопросами и получал ответы, поэтому </w:t>
      </w:r>
      <w:r w:rsidR="00A264ED" w:rsidRPr="00A264ED">
        <w:rPr>
          <w:rStyle w:val="jlqj4b"/>
        </w:rPr>
        <w:t xml:space="preserve">я был полон благодарности к нему: хорошо иметь такого друга! Игорь написал мне стихотворение </w:t>
      </w:r>
      <w:r w:rsidR="00A264ED">
        <w:rPr>
          <w:rStyle w:val="jlqj4b"/>
        </w:rPr>
        <w:t>«Посвящение Гу Юю», которое можно процитировать здесь:</w:t>
      </w:r>
    </w:p>
    <w:p w:rsidR="00A264ED" w:rsidRDefault="00A264ED" w:rsidP="00A264ED">
      <w:pPr>
        <w:rPr>
          <w:rStyle w:val="jlqj4b"/>
        </w:rPr>
      </w:pP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Он поставил свой дом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 в самой людной из всех долин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А в деревне моей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что ни дом — заколочены двери.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 него седина —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белокрылья летящей птицы.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 меня седина —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серохвостье лесной волчицы.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Вы хотите узнать,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мы можем понять друг друга?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сквозь гул самолётов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топот людских голосов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долетают слова…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Нужно просто смотреть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 вершины высоких гор,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где встречаются взоры людей.</w:t>
      </w:r>
    </w:p>
    <w:p w:rsidR="00A264ED" w:rsidRDefault="00A264ED" w:rsidP="00A264E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Тут особых не надо слов,</w:t>
      </w:r>
    </w:p>
    <w:p w:rsidR="00A264ED" w:rsidRDefault="00A264ED" w:rsidP="00A264ED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уже я забыл слова…</w:t>
      </w:r>
    </w:p>
    <w:p w:rsidR="00834A01" w:rsidRDefault="00834A01">
      <w:pPr>
        <w:spacing w:after="200" w:line="276" w:lineRule="auto"/>
        <w:jc w:val="left"/>
        <w:rPr>
          <w:rStyle w:val="jlqj4b"/>
        </w:rPr>
      </w:pPr>
      <w:r>
        <w:rPr>
          <w:rStyle w:val="jlqj4b"/>
        </w:rPr>
        <w:br w:type="page"/>
      </w:r>
    </w:p>
    <w:p w:rsidR="004B50D5" w:rsidRDefault="004E04F5" w:rsidP="004E04F5">
      <w:pPr>
        <w:rPr>
          <w:rStyle w:val="jlqj4b"/>
        </w:rPr>
      </w:pPr>
      <w:r>
        <w:rPr>
          <w:rStyle w:val="jlqj4b"/>
        </w:rPr>
        <w:lastRenderedPageBreak/>
        <w:t xml:space="preserve">Игорь имеет три китайских </w:t>
      </w:r>
      <w:r w:rsidR="00A264ED">
        <w:rPr>
          <w:rStyle w:val="jlqj4b"/>
        </w:rPr>
        <w:t>печати</w:t>
      </w:r>
      <w:r>
        <w:rPr>
          <w:rStyle w:val="jlqj4b"/>
        </w:rPr>
        <w:t xml:space="preserve">: </w:t>
      </w:r>
    </w:p>
    <w:p w:rsidR="00834A01" w:rsidRDefault="00834A01" w:rsidP="004E04F5">
      <w:pPr>
        <w:rPr>
          <w:rStyle w:val="jlqj4b"/>
        </w:rPr>
      </w:pPr>
    </w:p>
    <w:p w:rsidR="004B50D5" w:rsidRDefault="00A264ED" w:rsidP="004B50D5">
      <w:pPr>
        <w:pStyle w:val="af1"/>
        <w:numPr>
          <w:ilvl w:val="0"/>
          <w:numId w:val="31"/>
        </w:numPr>
        <w:rPr>
          <w:rStyle w:val="jlqj4b"/>
        </w:rPr>
      </w:pPr>
      <w:r w:rsidRPr="004B50D5">
        <w:rPr>
          <w:rStyle w:val="jlqj4b"/>
          <w:rFonts w:ascii="SimSun" w:eastAsia="SimSun" w:hAnsi="SimSun" w:hint="eastAsia"/>
        </w:rPr>
        <w:t>一</w:t>
      </w:r>
      <w:r w:rsidRPr="004B50D5">
        <w:rPr>
          <w:rStyle w:val="jlqj4b"/>
          <w:rFonts w:ascii="SimSun" w:eastAsia="SimSun" w:hAnsi="SimSun" w:cs="SimSun" w:hint="eastAsia"/>
        </w:rPr>
        <w:t>过</w:t>
      </w:r>
      <w:r w:rsidRPr="004B50D5">
        <w:rPr>
          <w:rStyle w:val="jlqj4b"/>
          <w:rFonts w:ascii="SimSun" w:eastAsia="SimSun" w:hAnsi="SimSun" w:cs="MS Mincho" w:hint="eastAsia"/>
        </w:rPr>
        <w:t>布道</w:t>
      </w:r>
      <w:r w:rsidRPr="004B50D5">
        <w:rPr>
          <w:rStyle w:val="jlqj4b"/>
          <w:i/>
        </w:rPr>
        <w:t>и гоу бу дао</w:t>
      </w:r>
      <w:r>
        <w:rPr>
          <w:rStyle w:val="jlqj4b"/>
        </w:rPr>
        <w:t xml:space="preserve"> — «одна переправа рождает дао» или «Игорь Бурдонов», </w:t>
      </w:r>
    </w:p>
    <w:p w:rsidR="004B50D5" w:rsidRDefault="00A264ED" w:rsidP="004B50D5">
      <w:pPr>
        <w:pStyle w:val="af1"/>
        <w:numPr>
          <w:ilvl w:val="0"/>
          <w:numId w:val="31"/>
        </w:numPr>
        <w:rPr>
          <w:rStyle w:val="jlqj4b"/>
        </w:rPr>
      </w:pPr>
      <w:r w:rsidRPr="004B50D5">
        <w:rPr>
          <w:rStyle w:val="jlqj4b"/>
          <w:rFonts w:ascii="SimSun" w:eastAsia="SimSun" w:hAnsi="SimSun" w:hint="eastAsia"/>
        </w:rPr>
        <w:t>伊戈里</w:t>
      </w:r>
      <w:r>
        <w:rPr>
          <w:rStyle w:val="jlqj4b"/>
        </w:rPr>
        <w:t xml:space="preserve"> </w:t>
      </w:r>
      <w:r w:rsidRPr="004B50D5">
        <w:rPr>
          <w:rStyle w:val="jlqj4b"/>
          <w:i/>
        </w:rPr>
        <w:t>и гэ ли</w:t>
      </w:r>
      <w:r>
        <w:rPr>
          <w:rStyle w:val="jlqj4b"/>
        </w:rPr>
        <w:t xml:space="preserve"> — </w:t>
      </w:r>
      <w:r w:rsidR="004B50D5">
        <w:rPr>
          <w:rStyle w:val="jlqj4b"/>
        </w:rPr>
        <w:t>«</w:t>
      </w:r>
      <w:r>
        <w:rPr>
          <w:rStyle w:val="jlqj4b"/>
        </w:rPr>
        <w:t>Игорь</w:t>
      </w:r>
      <w:r w:rsidR="004B50D5">
        <w:rPr>
          <w:rStyle w:val="jlqj4b"/>
        </w:rPr>
        <w:t>»</w:t>
      </w:r>
      <w:r>
        <w:rPr>
          <w:rStyle w:val="jlqj4b"/>
        </w:rPr>
        <w:t xml:space="preserve">, </w:t>
      </w:r>
    </w:p>
    <w:p w:rsidR="004B50D5" w:rsidRDefault="00A264ED" w:rsidP="004B50D5">
      <w:pPr>
        <w:pStyle w:val="af1"/>
        <w:numPr>
          <w:ilvl w:val="0"/>
          <w:numId w:val="31"/>
        </w:numPr>
        <w:rPr>
          <w:rStyle w:val="jlqj4b"/>
        </w:rPr>
      </w:pPr>
      <w:r w:rsidRPr="004B50D5">
        <w:rPr>
          <w:rStyle w:val="jlqj4b"/>
          <w:rFonts w:ascii="SimSun" w:eastAsia="SimSun" w:hAnsi="SimSun" w:cs="SimSun" w:hint="eastAsia"/>
        </w:rPr>
        <w:t>师</w:t>
      </w:r>
      <w:r w:rsidRPr="004B50D5">
        <w:rPr>
          <w:rStyle w:val="jlqj4b"/>
          <w:rFonts w:ascii="SimSun" w:eastAsia="SimSun" w:hAnsi="SimSun" w:cs="MS Mincho" w:hint="eastAsia"/>
        </w:rPr>
        <w:t>从五柳先生</w:t>
      </w:r>
      <w:r>
        <w:rPr>
          <w:rStyle w:val="jlqj4b"/>
        </w:rPr>
        <w:t xml:space="preserve"> </w:t>
      </w:r>
      <w:r w:rsidR="004B50D5" w:rsidRPr="004B50D5">
        <w:rPr>
          <w:rStyle w:val="jlqj4b"/>
          <w:i/>
        </w:rPr>
        <w:t>ши цун у лю сян шэн</w:t>
      </w:r>
      <w:r w:rsidR="004B50D5">
        <w:rPr>
          <w:rStyle w:val="jlqj4b"/>
        </w:rPr>
        <w:t xml:space="preserve"> — «ученик Тао Юань-мина». </w:t>
      </w:r>
    </w:p>
    <w:p w:rsidR="00834A01" w:rsidRDefault="00834A01" w:rsidP="004E04F5">
      <w:pPr>
        <w:rPr>
          <w:rStyle w:val="jlqj4b"/>
        </w:rPr>
      </w:pPr>
    </w:p>
    <w:p w:rsidR="004B50D5" w:rsidRDefault="004B50D5" w:rsidP="004E04F5">
      <w:pPr>
        <w:rPr>
          <w:rStyle w:val="jlqj4b"/>
        </w:rPr>
      </w:pPr>
      <w:r>
        <w:rPr>
          <w:rStyle w:val="jlqj4b"/>
        </w:rPr>
        <w:t>И</w:t>
      </w:r>
      <w:r w:rsidRPr="004B50D5">
        <w:rPr>
          <w:rStyle w:val="jlqj4b"/>
        </w:rPr>
        <w:t xml:space="preserve">з этого не трудно </w:t>
      </w:r>
      <w:r>
        <w:rPr>
          <w:rStyle w:val="jlqj4b"/>
        </w:rPr>
        <w:t>понять</w:t>
      </w:r>
      <w:r w:rsidRPr="004B50D5">
        <w:rPr>
          <w:rStyle w:val="jlqj4b"/>
        </w:rPr>
        <w:t xml:space="preserve"> китайские чувства </w:t>
      </w:r>
      <w:r>
        <w:rPr>
          <w:rStyle w:val="jlqj4b"/>
        </w:rPr>
        <w:t xml:space="preserve">этого </w:t>
      </w:r>
      <w:r w:rsidRPr="004B50D5">
        <w:rPr>
          <w:rStyle w:val="jlqj4b"/>
        </w:rPr>
        <w:t xml:space="preserve">художника - поэта. </w:t>
      </w:r>
    </w:p>
    <w:p w:rsidR="004E04F5" w:rsidRDefault="004E04F5" w:rsidP="004B50D5">
      <w:pPr>
        <w:jc w:val="right"/>
        <w:rPr>
          <w:rStyle w:val="jlqj4b"/>
        </w:rPr>
      </w:pPr>
      <w:r>
        <w:rPr>
          <w:rStyle w:val="jlqj4b"/>
        </w:rPr>
        <w:t xml:space="preserve">2021, 6, 25 Гу </w:t>
      </w:r>
      <w:r w:rsidR="004B50D5">
        <w:rPr>
          <w:rStyle w:val="jlqj4b"/>
        </w:rPr>
        <w:t>Юй написал</w:t>
      </w:r>
    </w:p>
    <w:p w:rsidR="004B50D5" w:rsidRDefault="004B50D5">
      <w:pPr>
        <w:spacing w:after="200" w:line="276" w:lineRule="auto"/>
        <w:jc w:val="left"/>
        <w:rPr>
          <w:rStyle w:val="jlqj4b"/>
        </w:rPr>
      </w:pPr>
      <w:r>
        <w:rPr>
          <w:rStyle w:val="jlqj4b"/>
        </w:rPr>
        <w:br w:type="page"/>
      </w:r>
    </w:p>
    <w:p w:rsidR="004B50D5" w:rsidRPr="004B50D5" w:rsidRDefault="004B50D5" w:rsidP="004B50D5">
      <w:pPr>
        <w:outlineLvl w:val="1"/>
        <w:rPr>
          <w:rFonts w:ascii="SimSun" w:eastAsia="SimSun" w:hAnsi="SimSun"/>
          <w:b/>
          <w:szCs w:val="21"/>
          <w:lang w:eastAsia="zh-CN"/>
        </w:rPr>
      </w:pPr>
      <w:bookmarkStart w:id="37" w:name="_Toc75568371"/>
      <w:r w:rsidRPr="004B50D5">
        <w:rPr>
          <w:rFonts w:ascii="SimSun" w:eastAsia="SimSun" w:hAnsi="SimSun" w:cs="SimSun" w:hint="eastAsia"/>
          <w:b/>
          <w:szCs w:val="21"/>
          <w:lang w:eastAsia="zh-CN"/>
        </w:rPr>
        <w:lastRenderedPageBreak/>
        <w:t>译</w:t>
      </w:r>
      <w:r w:rsidRPr="004B50D5">
        <w:rPr>
          <w:rFonts w:ascii="SimSun" w:eastAsia="SimSun" w:hAnsi="SimSun" w:cs="MS Mincho" w:hint="eastAsia"/>
          <w:b/>
          <w:szCs w:val="21"/>
          <w:lang w:eastAsia="zh-CN"/>
        </w:rPr>
        <w:t>后</w:t>
      </w:r>
      <w:r w:rsidRPr="004B50D5">
        <w:rPr>
          <w:rFonts w:ascii="SimSun" w:eastAsia="SimSun" w:hAnsi="SimSun" w:cs="SimSun" w:hint="eastAsia"/>
          <w:b/>
          <w:szCs w:val="21"/>
          <w:lang w:eastAsia="zh-CN"/>
        </w:rPr>
        <w:t>记</w:t>
      </w:r>
      <w:r w:rsidRPr="004B50D5">
        <w:rPr>
          <w:rFonts w:ascii="SimSun" w:eastAsia="SimSun" w:hAnsi="SimSun" w:cs="MS Mincho" w:hint="eastAsia"/>
          <w:b/>
          <w:szCs w:val="21"/>
          <w:lang w:eastAsia="zh-CN"/>
        </w:rPr>
        <w:t>：</w:t>
      </w:r>
      <w:bookmarkEnd w:id="37"/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伊戈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</w:t>
      </w:r>
      <w:r w:rsidRPr="004B50D5">
        <w:rPr>
          <w:rFonts w:ascii="SimSun" w:eastAsia="SimSun" w:hAnsi="SimSun" w:cs="Calibri"/>
          <w:szCs w:val="21"/>
          <w:lang w:eastAsia="zh-CN"/>
        </w:rPr>
        <w:t>·</w:t>
      </w:r>
      <w:r w:rsidRPr="004B50D5">
        <w:rPr>
          <w:rFonts w:ascii="SimSun" w:eastAsia="SimSun" w:hAnsi="SimSun" w:cs="SimSun" w:hint="eastAsia"/>
          <w:szCs w:val="21"/>
          <w:lang w:eastAsia="zh-CN"/>
        </w:rPr>
        <w:t>鲍里索维奇</w:t>
      </w:r>
      <w:r w:rsidRPr="004B50D5">
        <w:rPr>
          <w:rFonts w:ascii="SimSun" w:eastAsia="SimSun" w:hAnsi="SimSun" w:cs="Calibri"/>
          <w:szCs w:val="21"/>
          <w:lang w:eastAsia="zh-CN"/>
        </w:rPr>
        <w:t>·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布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尔东诺夫，</w:t>
      </w:r>
      <w:r w:rsidRPr="004B50D5">
        <w:rPr>
          <w:rFonts w:ascii="SimSun" w:eastAsia="SimSun" w:hAnsi="SimSun" w:hint="eastAsia"/>
          <w:szCs w:val="21"/>
          <w:lang w:eastAsia="zh-CN"/>
        </w:rPr>
        <w:t>1948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年出生，莫斯科大学物理数学系</w:t>
      </w:r>
      <w:r w:rsidRPr="004B50D5">
        <w:rPr>
          <w:rFonts w:ascii="SimSun" w:eastAsia="SimSun" w:hAnsi="SimSun" w:cs="SimSun" w:hint="eastAsia"/>
          <w:szCs w:val="21"/>
          <w:lang w:eastAsia="zh-CN"/>
        </w:rPr>
        <w:t>毕业，俄罗斯科学院数学研究所计算机编程首席研究员。从上世纪</w:t>
      </w:r>
      <w:r w:rsidRPr="004B50D5">
        <w:rPr>
          <w:rFonts w:ascii="SimSun" w:eastAsia="SimSun" w:hAnsi="SimSun" w:hint="eastAsia"/>
          <w:szCs w:val="21"/>
          <w:lang w:eastAsia="zh-CN"/>
        </w:rPr>
        <w:t>80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年代中后期，开始关注中国古典哲学、文学、</w:t>
      </w:r>
      <w:r w:rsidRPr="004B50D5">
        <w:rPr>
          <w:rFonts w:ascii="SimSun" w:eastAsia="SimSun" w:hAnsi="SimSun" w:cs="SimSun" w:hint="eastAsia"/>
          <w:szCs w:val="21"/>
          <w:lang w:eastAsia="zh-CN"/>
        </w:rPr>
        <w:t>绘画与诗歌。这位学者还是诗人、画家。</w:t>
      </w:r>
      <w:r w:rsidRPr="004B50D5">
        <w:rPr>
          <w:rFonts w:ascii="SimSun" w:eastAsia="SimSun" w:hAnsi="SimSun" w:hint="eastAsia"/>
          <w:szCs w:val="21"/>
          <w:lang w:eastAsia="zh-CN"/>
        </w:rPr>
        <w:t>2008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、</w:t>
      </w:r>
      <w:r w:rsidRPr="004B50D5">
        <w:rPr>
          <w:rFonts w:ascii="SimSun" w:eastAsia="SimSun" w:hAnsi="SimSun" w:hint="eastAsia"/>
          <w:szCs w:val="21"/>
          <w:lang w:eastAsia="zh-CN"/>
        </w:rPr>
        <w:t>2010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年两次来中国旅游，写了很多跟中国文化相关的</w:t>
      </w:r>
      <w:r w:rsidRPr="004B50D5">
        <w:rPr>
          <w:rFonts w:ascii="SimSun" w:eastAsia="SimSun" w:hAnsi="SimSun" w:cs="SimSun" w:hint="eastAsia"/>
          <w:szCs w:val="21"/>
          <w:lang w:eastAsia="zh-CN"/>
        </w:rPr>
        <w:t>诗歌作品。他的绘画，吸取了中国水墨画的元素，研究过芥子园画谱的画法与技巧，因此他的绘画具有明显的中国风格。</w:t>
      </w:r>
      <w:r w:rsidRPr="004B50D5">
        <w:rPr>
          <w:rFonts w:ascii="SimSun" w:eastAsia="SimSun" w:hAnsi="SimSun" w:hint="eastAsia"/>
          <w:szCs w:val="21"/>
          <w:lang w:eastAsia="zh-CN"/>
        </w:rPr>
        <w:t>2019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年他和夫人跟随一个旅行</w:t>
      </w:r>
      <w:r w:rsidRPr="004B50D5">
        <w:rPr>
          <w:rFonts w:ascii="SimSun" w:eastAsia="SimSun" w:hAnsi="SimSun" w:cs="SimSun" w:hint="eastAsia"/>
          <w:szCs w:val="21"/>
          <w:lang w:eastAsia="zh-CN"/>
        </w:rPr>
        <w:t>团第三次来中国旅游，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先后去</w:t>
      </w:r>
      <w:r w:rsidRPr="004B50D5">
        <w:rPr>
          <w:rFonts w:ascii="SimSun" w:eastAsia="SimSun" w:hAnsi="SimSun" w:cs="SimSun" w:hint="eastAsia"/>
          <w:szCs w:val="21"/>
          <w:lang w:eastAsia="zh-CN"/>
        </w:rPr>
        <w:t>过九江、成都、丽江，一路写诗、画画。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回到莫斯科以后，他</w:t>
      </w:r>
      <w:r w:rsidRPr="004B50D5">
        <w:rPr>
          <w:rFonts w:ascii="SimSun" w:eastAsia="SimSun" w:hAnsi="SimSun" w:cs="SimSun" w:hint="eastAsia"/>
          <w:szCs w:val="21"/>
          <w:lang w:eastAsia="zh-CN"/>
        </w:rPr>
        <w:t>举办了个人画展，以王维《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学画秘</w:t>
      </w:r>
      <w:r w:rsidRPr="004B50D5">
        <w:rPr>
          <w:rFonts w:ascii="SimSun" w:eastAsia="SimSun" w:hAnsi="SimSun" w:cs="SimSun" w:hint="eastAsia"/>
          <w:szCs w:val="21"/>
          <w:lang w:eastAsia="zh-CN"/>
        </w:rPr>
        <w:t>诀》的</w:t>
      </w:r>
      <w:r w:rsidRPr="004B50D5">
        <w:rPr>
          <w:rFonts w:ascii="SimSun" w:eastAsia="SimSun" w:hAnsi="SimSun" w:cs="Calibri"/>
          <w:szCs w:val="21"/>
          <w:lang w:eastAsia="zh-CN"/>
        </w:rPr>
        <w:t>“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水墨最</w:t>
      </w:r>
      <w:r w:rsidRPr="004B50D5">
        <w:rPr>
          <w:rFonts w:ascii="SimSun" w:eastAsia="SimSun" w:hAnsi="SimSun" w:cs="SimSun" w:hint="eastAsia"/>
          <w:szCs w:val="21"/>
          <w:lang w:eastAsia="zh-CN"/>
        </w:rPr>
        <w:t>为上</w:t>
      </w:r>
      <w:r w:rsidRPr="004B50D5">
        <w:rPr>
          <w:rFonts w:ascii="SimSun" w:eastAsia="SimSun" w:hAnsi="SimSun" w:cs="Calibri"/>
          <w:szCs w:val="21"/>
          <w:lang w:eastAsia="zh-CN"/>
        </w:rPr>
        <w:t>”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几个</w:t>
      </w:r>
      <w:r w:rsidRPr="004B50D5">
        <w:rPr>
          <w:rFonts w:ascii="SimSun" w:eastAsia="SimSun" w:hAnsi="SimSun" w:cs="SimSun" w:hint="eastAsia"/>
          <w:szCs w:val="21"/>
          <w:lang w:eastAsia="zh-CN"/>
        </w:rPr>
        <w:t>汉字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作</w:t>
      </w:r>
      <w:r w:rsidRPr="004B50D5">
        <w:rPr>
          <w:rFonts w:ascii="SimSun" w:eastAsia="SimSun" w:hAnsi="SimSun" w:cs="SimSun" w:hint="eastAsia"/>
          <w:szCs w:val="21"/>
          <w:lang w:eastAsia="zh-CN"/>
        </w:rPr>
        <w:t>为展览的标题。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MS Gothic" w:hint="eastAsia"/>
          <w:szCs w:val="21"/>
          <w:lang w:eastAsia="zh-CN"/>
        </w:rPr>
        <w:t>伊戈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</w:t>
      </w:r>
      <w:r w:rsidRPr="004B50D5">
        <w:rPr>
          <w:rFonts w:ascii="SimSun" w:eastAsia="SimSun" w:hAnsi="SimSun" w:cs="Calibri"/>
          <w:szCs w:val="21"/>
          <w:lang w:eastAsia="zh-CN"/>
        </w:rPr>
        <w:t>·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布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尔东诺夫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的</w:t>
      </w:r>
      <w:r w:rsidRPr="004B50D5">
        <w:rPr>
          <w:rFonts w:ascii="SimSun" w:eastAsia="SimSun" w:hAnsi="SimSun" w:cs="SimSun" w:hint="eastAsia"/>
          <w:szCs w:val="21"/>
          <w:lang w:eastAsia="zh-CN"/>
        </w:rPr>
        <w:t>组诗《吟诗须饮酒》的引人之处在于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融合了多种</w:t>
      </w:r>
      <w:r w:rsidRPr="004B50D5">
        <w:rPr>
          <w:rFonts w:ascii="SimSun" w:eastAsia="SimSun" w:hAnsi="SimSun" w:cs="SimSun" w:hint="eastAsia"/>
          <w:szCs w:val="21"/>
          <w:lang w:eastAsia="zh-CN"/>
        </w:rPr>
        <w:t>艺术元素：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>1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，</w:t>
      </w:r>
      <w:r w:rsidRPr="004B50D5">
        <w:rPr>
          <w:rFonts w:ascii="SimSun" w:eastAsia="SimSun" w:hAnsi="SimSun" w:cs="SimSun" w:hint="eastAsia"/>
          <w:szCs w:val="21"/>
          <w:lang w:eastAsia="zh-CN"/>
        </w:rPr>
        <w:t>诗体移植。他借鉴了日本俳句的样式，遵从</w:t>
      </w:r>
      <w:r w:rsidRPr="004B50D5">
        <w:rPr>
          <w:rFonts w:ascii="SimSun" w:eastAsia="SimSun" w:hAnsi="SimSun" w:hint="eastAsia"/>
          <w:szCs w:val="21"/>
          <w:lang w:eastAsia="zh-CN"/>
        </w:rPr>
        <w:t>575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的句式。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>2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，他借</w:t>
      </w:r>
      <w:r w:rsidRPr="004B50D5">
        <w:rPr>
          <w:rFonts w:ascii="SimSun" w:eastAsia="SimSun" w:hAnsi="SimSun" w:cs="SimSun" w:hint="eastAsia"/>
          <w:szCs w:val="21"/>
          <w:lang w:eastAsia="zh-CN"/>
        </w:rPr>
        <w:t>鉴了中国水墨画的色彩与笔法。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>3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，巧妙地运用了</w:t>
      </w:r>
      <w:r w:rsidRPr="004B50D5">
        <w:rPr>
          <w:rFonts w:ascii="SimSun" w:eastAsia="SimSun" w:hAnsi="SimSun" w:cs="SimSun" w:hint="eastAsia"/>
          <w:szCs w:val="21"/>
          <w:lang w:eastAsia="zh-CN"/>
        </w:rPr>
        <w:t>电脑设计的手段，来表现诗人对诗与酒的认知与感受。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>4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，</w:t>
      </w:r>
      <w:r w:rsidRPr="004B50D5">
        <w:rPr>
          <w:rFonts w:ascii="SimSun" w:eastAsia="SimSun" w:hAnsi="SimSun" w:hint="eastAsia"/>
          <w:szCs w:val="21"/>
          <w:lang w:eastAsia="zh-CN"/>
        </w:rPr>
        <w:t>13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首俳句的画面由清晰逐</w:t>
      </w:r>
      <w:r w:rsidRPr="004B50D5">
        <w:rPr>
          <w:rFonts w:ascii="SimSun" w:eastAsia="SimSun" w:hAnsi="SimSun" w:cs="SimSun" w:hint="eastAsia"/>
          <w:szCs w:val="21"/>
          <w:lang w:eastAsia="zh-CN"/>
        </w:rPr>
        <w:t>渐趋向朦胧与模糊，跟饮酒者由清醒到沉醉的过程相辅相成。展现了这位诗人画家独到的艺术风采，因而值得向读者推荐。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MS Gothic" w:hint="eastAsia"/>
          <w:szCs w:val="21"/>
          <w:lang w:eastAsia="zh-CN"/>
        </w:rPr>
        <w:lastRenderedPageBreak/>
        <w:t>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9"/>
        </w:smartTagPr>
        <w:r w:rsidRPr="004B50D5">
          <w:rPr>
            <w:rFonts w:ascii="SimSun" w:eastAsia="SimSun" w:hAnsi="SimSun" w:hint="eastAsia"/>
            <w:szCs w:val="21"/>
            <w:lang w:eastAsia="zh-CN"/>
          </w:rPr>
          <w:t>2019</w:t>
        </w:r>
        <w:r w:rsidRPr="004B50D5">
          <w:rPr>
            <w:rFonts w:ascii="SimSun" w:eastAsia="SimSun" w:hAnsi="SimSun" w:cs="MS Gothic" w:hint="eastAsia"/>
            <w:szCs w:val="21"/>
            <w:lang w:eastAsia="zh-CN"/>
          </w:rPr>
          <w:t>年</w:t>
        </w:r>
        <w:r w:rsidRPr="004B50D5">
          <w:rPr>
            <w:rFonts w:ascii="SimSun" w:eastAsia="SimSun" w:hAnsi="SimSun" w:hint="eastAsia"/>
            <w:szCs w:val="21"/>
            <w:lang w:eastAsia="zh-CN"/>
          </w:rPr>
          <w:t>1</w:t>
        </w:r>
        <w:r w:rsidRPr="004B50D5">
          <w:rPr>
            <w:rFonts w:ascii="SimSun" w:eastAsia="SimSun" w:hAnsi="SimSun" w:cs="MS Gothic" w:hint="eastAsia"/>
            <w:szCs w:val="21"/>
            <w:lang w:eastAsia="zh-CN"/>
          </w:rPr>
          <w:t>月</w:t>
        </w:r>
        <w:r w:rsidRPr="004B50D5">
          <w:rPr>
            <w:rFonts w:ascii="SimSun" w:eastAsia="SimSun" w:hAnsi="SimSun" w:hint="eastAsia"/>
            <w:szCs w:val="21"/>
            <w:lang w:eastAsia="zh-CN"/>
          </w:rPr>
          <w:t>11</w:t>
        </w:r>
        <w:r w:rsidRPr="004B50D5">
          <w:rPr>
            <w:rFonts w:ascii="SimSun" w:eastAsia="SimSun" w:hAnsi="SimSun" w:cs="MS Gothic" w:hint="eastAsia"/>
            <w:szCs w:val="21"/>
            <w:lang w:eastAsia="zh-CN"/>
          </w:rPr>
          <w:t>日</w:t>
        </w:r>
      </w:smartTag>
      <w:r w:rsidRPr="004B50D5">
        <w:rPr>
          <w:rFonts w:ascii="SimSun" w:eastAsia="SimSun" w:hAnsi="SimSun" w:cs="MS Gothic" w:hint="eastAsia"/>
          <w:szCs w:val="21"/>
          <w:lang w:eastAsia="zh-CN"/>
        </w:rPr>
        <w:t>开始，跟伊戈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</w:t>
      </w:r>
      <w:r w:rsidRPr="004B50D5">
        <w:rPr>
          <w:rFonts w:ascii="SimSun" w:eastAsia="SimSun" w:hAnsi="SimSun" w:cs="Calibri"/>
          <w:szCs w:val="21"/>
          <w:lang w:eastAsia="zh-CN"/>
        </w:rPr>
        <w:t>·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布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尔东诺夫认识，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我</w:t>
      </w:r>
      <w:r w:rsidRPr="004B50D5">
        <w:rPr>
          <w:rFonts w:ascii="SimSun" w:eastAsia="SimSun" w:hAnsi="SimSun" w:cs="SimSun" w:hint="eastAsia"/>
          <w:szCs w:val="21"/>
          <w:lang w:eastAsia="zh-CN"/>
        </w:rPr>
        <w:t>们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开始通信，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9"/>
        </w:smartTagPr>
        <w:r w:rsidRPr="004B50D5">
          <w:rPr>
            <w:rFonts w:ascii="SimSun" w:eastAsia="SimSun" w:hAnsi="SimSun" w:hint="eastAsia"/>
            <w:szCs w:val="21"/>
            <w:lang w:eastAsia="zh-CN"/>
          </w:rPr>
          <w:t>2019</w:t>
        </w:r>
        <w:r w:rsidRPr="004B50D5">
          <w:rPr>
            <w:rFonts w:ascii="SimSun" w:eastAsia="SimSun" w:hAnsi="SimSun" w:cs="MS Gothic" w:hint="eastAsia"/>
            <w:szCs w:val="21"/>
            <w:lang w:eastAsia="zh-CN"/>
          </w:rPr>
          <w:t>年</w:t>
        </w:r>
        <w:r w:rsidRPr="004B50D5">
          <w:rPr>
            <w:rFonts w:ascii="SimSun" w:eastAsia="SimSun" w:hAnsi="SimSun" w:hint="eastAsia"/>
            <w:szCs w:val="21"/>
            <w:lang w:eastAsia="zh-CN"/>
          </w:rPr>
          <w:t>9</w:t>
        </w:r>
        <w:r w:rsidRPr="004B50D5">
          <w:rPr>
            <w:rFonts w:ascii="SimSun" w:eastAsia="SimSun" w:hAnsi="SimSun" w:cs="MS Gothic" w:hint="eastAsia"/>
            <w:szCs w:val="21"/>
            <w:lang w:eastAsia="zh-CN"/>
          </w:rPr>
          <w:t>月</w:t>
        </w:r>
        <w:r w:rsidRPr="004B50D5">
          <w:rPr>
            <w:rFonts w:ascii="SimSun" w:eastAsia="SimSun" w:hAnsi="SimSun" w:hint="eastAsia"/>
            <w:szCs w:val="21"/>
            <w:lang w:eastAsia="zh-CN"/>
          </w:rPr>
          <w:t>6</w:t>
        </w:r>
        <w:r w:rsidRPr="004B50D5">
          <w:rPr>
            <w:rFonts w:ascii="SimSun" w:eastAsia="SimSun" w:hAnsi="SimSun" w:cs="MS Gothic" w:hint="eastAsia"/>
            <w:szCs w:val="21"/>
            <w:lang w:eastAsia="zh-CN"/>
          </w:rPr>
          <w:t>日</w:t>
        </w:r>
      </w:smartTag>
      <w:r w:rsidRPr="004B50D5">
        <w:rPr>
          <w:rFonts w:ascii="SimSun" w:eastAsia="SimSun" w:hAnsi="SimSun" w:cs="MS Gothic" w:hint="eastAsia"/>
          <w:szCs w:val="21"/>
          <w:lang w:eastAsia="zh-CN"/>
        </w:rPr>
        <w:t>，他来天津，我</w:t>
      </w:r>
      <w:r w:rsidRPr="004B50D5">
        <w:rPr>
          <w:rFonts w:ascii="SimSun" w:eastAsia="SimSun" w:hAnsi="SimSun" w:cs="SimSun" w:hint="eastAsia"/>
          <w:szCs w:val="21"/>
          <w:lang w:eastAsia="zh-CN"/>
        </w:rPr>
        <w:t>们见过一次面，畅谈三小时，此后一直保持联系。迄今为止，我已翻译了伊戈尔的</w:t>
      </w:r>
      <w:r w:rsidRPr="004B50D5">
        <w:rPr>
          <w:rFonts w:ascii="SimSun" w:eastAsia="SimSun" w:hAnsi="SimSun" w:hint="eastAsia"/>
          <w:szCs w:val="21"/>
          <w:lang w:eastAsia="zh-CN"/>
        </w:rPr>
        <w:t>300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多首。他</w:t>
      </w:r>
      <w:r w:rsidRPr="004B50D5">
        <w:rPr>
          <w:rFonts w:ascii="SimSun" w:eastAsia="SimSun" w:hAnsi="SimSun" w:cs="SimSun" w:hint="eastAsia"/>
          <w:szCs w:val="21"/>
          <w:lang w:eastAsia="zh-CN"/>
        </w:rPr>
        <w:t>对中国文化的痴迷，让我敬佩。他先后阅读了《易经》《道德经》《论语》《庄子》《史记》，最为敬重陶渊明，他的诗让我反思，甚至汗颜。我在翻译过程中，很多难点和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疑点要向他</w:t>
      </w:r>
      <w:r w:rsidRPr="004B50D5">
        <w:rPr>
          <w:rFonts w:ascii="SimSun" w:eastAsia="SimSun" w:hAnsi="SimSun" w:cs="SimSun" w:hint="eastAsia"/>
          <w:szCs w:val="21"/>
          <w:lang w:eastAsia="zh-CN"/>
        </w:rPr>
        <w:t>请教才得以解决，因而对他充满了感激：有这样的朋友真好！</w:t>
      </w:r>
    </w:p>
    <w:p w:rsidR="004B50D5" w:rsidRPr="004B50D5" w:rsidRDefault="004B50D5" w:rsidP="004B50D5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MS Gothic" w:hint="eastAsia"/>
          <w:szCs w:val="21"/>
          <w:lang w:eastAsia="zh-CN"/>
        </w:rPr>
        <w:t>伊戈</w:t>
      </w:r>
      <w:r w:rsidRPr="004B50D5">
        <w:rPr>
          <w:rFonts w:ascii="SimSun" w:eastAsia="SimSun" w:hAnsi="SimSun" w:cs="SimSun" w:hint="eastAsia"/>
          <w:szCs w:val="21"/>
          <w:lang w:eastAsia="zh-CN"/>
        </w:rPr>
        <w:t>尔给我写过一首诗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《</w:t>
      </w:r>
      <w:r w:rsidRPr="004B50D5">
        <w:rPr>
          <w:rFonts w:ascii="SimSun" w:eastAsia="SimSun" w:hAnsi="SimSun" w:cs="SimSun" w:hint="eastAsia"/>
          <w:szCs w:val="21"/>
          <w:lang w:eastAsia="zh-CN"/>
        </w:rPr>
        <w:t>赠谷羽》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，不妨引用在</w:t>
      </w:r>
      <w:r w:rsidRPr="004B50D5">
        <w:rPr>
          <w:rFonts w:ascii="SimSun" w:eastAsia="SimSun" w:hAnsi="SimSun" w:cs="SimSun" w:hint="eastAsia"/>
          <w:szCs w:val="21"/>
          <w:lang w:eastAsia="zh-CN"/>
        </w:rPr>
        <w:t>这里：</w:t>
      </w:r>
    </w:p>
    <w:p w:rsidR="004B50D5" w:rsidRPr="004B50D5" w:rsidRDefault="004B50D5" w:rsidP="004B50D5">
      <w:pPr>
        <w:ind w:firstLineChars="500" w:firstLine="1600"/>
        <w:rPr>
          <w:rFonts w:ascii="SimSun" w:eastAsia="SimSun" w:hAnsi="SimSun" w:cs="SimSun"/>
          <w:sz w:val="22"/>
          <w:szCs w:val="18"/>
          <w:lang w:eastAsia="zh-CN"/>
        </w:rPr>
      </w:pPr>
      <w:r w:rsidRPr="004B50D5">
        <w:rPr>
          <w:rFonts w:ascii="SimSun" w:eastAsia="SimSun" w:hAnsi="SimSun"/>
          <w:sz w:val="32"/>
          <w:lang w:eastAsia="zh-CN"/>
        </w:rPr>
        <w:t xml:space="preserve">  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 w:val="22"/>
          <w:szCs w:val="18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他把自己的房子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4B50D5">
        <w:rPr>
          <w:rFonts w:ascii="SimSun" w:eastAsia="SimSun" w:hAnsi="SimSun"/>
          <w:szCs w:val="21"/>
          <w:lang w:eastAsia="zh-CN"/>
        </w:rPr>
        <w:t xml:space="preserve">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留在人烟稠密的峡谷</w:t>
      </w:r>
      <w:r w:rsidRPr="004B50D5">
        <w:rPr>
          <w:rFonts w:ascii="SimSun" w:eastAsia="SimSun" w:hAnsi="SimSun"/>
          <w:szCs w:val="21"/>
          <w:lang w:eastAsia="zh-CN"/>
        </w:rPr>
        <w:tab/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而在我的村子里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 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木板</w:t>
      </w:r>
      <w:r w:rsidRPr="004B50D5">
        <w:rPr>
          <w:rFonts w:ascii="SimSun" w:eastAsia="SimSun" w:hAnsi="SimSun" w:cs="SimSun" w:hint="eastAsia"/>
          <w:szCs w:val="21"/>
          <w:lang w:eastAsia="zh-CN"/>
        </w:rPr>
        <w:t>钉住了门与窗户。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他的一</w:t>
      </w:r>
      <w:r w:rsidRPr="004B50D5">
        <w:rPr>
          <w:rFonts w:ascii="SimSun" w:eastAsia="SimSun" w:hAnsi="SimSun" w:cs="SimSun" w:hint="eastAsia"/>
          <w:szCs w:val="21"/>
          <w:lang w:eastAsia="zh-CN"/>
        </w:rPr>
        <w:t>头白发</w:t>
      </w:r>
      <w:r w:rsidRPr="004B50D5">
        <w:rPr>
          <w:rFonts w:ascii="SimSun" w:eastAsia="SimSun" w:hAnsi="SimSun"/>
          <w:szCs w:val="21"/>
          <w:lang w:eastAsia="zh-CN"/>
        </w:rPr>
        <w:t>——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 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像</w:t>
      </w:r>
      <w:r w:rsidRPr="004B50D5">
        <w:rPr>
          <w:rFonts w:ascii="SimSun" w:eastAsia="SimSun" w:hAnsi="SimSun" w:cs="SimSun" w:hint="eastAsia"/>
          <w:szCs w:val="21"/>
          <w:lang w:eastAsia="zh-CN"/>
        </w:rPr>
        <w:t>飞鸟的白色翅膀。</w:t>
      </w:r>
      <w:r w:rsidRPr="004B50D5">
        <w:rPr>
          <w:rFonts w:ascii="SimSun" w:eastAsia="SimSun" w:hAnsi="SimSun"/>
          <w:szCs w:val="21"/>
          <w:lang w:eastAsia="zh-CN"/>
        </w:rPr>
        <w:tab/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我的灰色</w:t>
      </w:r>
      <w:r w:rsidRPr="004B50D5">
        <w:rPr>
          <w:rFonts w:ascii="SimSun" w:eastAsia="SimSun" w:hAnsi="SimSun" w:cs="SimSun" w:hint="eastAsia"/>
          <w:szCs w:val="21"/>
          <w:lang w:eastAsia="zh-CN"/>
        </w:rPr>
        <w:t>头发</w:t>
      </w:r>
      <w:r w:rsidRPr="004B50D5">
        <w:rPr>
          <w:rFonts w:ascii="SimSun" w:eastAsia="SimSun" w:hAnsi="SimSun"/>
          <w:szCs w:val="21"/>
          <w:lang w:eastAsia="zh-CN"/>
        </w:rPr>
        <w:t>——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4B50D5">
        <w:rPr>
          <w:rFonts w:ascii="SimSun" w:eastAsia="SimSun" w:hAnsi="SimSun"/>
          <w:szCs w:val="21"/>
          <w:lang w:eastAsia="zh-CN"/>
        </w:rPr>
        <w:t xml:space="preserve">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像荒山野林的灰狼。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你</w:t>
      </w:r>
      <w:r w:rsidRPr="004B50D5">
        <w:rPr>
          <w:rFonts w:ascii="SimSun" w:eastAsia="SimSun" w:hAnsi="SimSun" w:cs="SimSun" w:hint="eastAsia"/>
          <w:szCs w:val="21"/>
          <w:lang w:eastAsia="zh-CN"/>
        </w:rPr>
        <w:t>们大概想知道，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 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我</w:t>
      </w:r>
      <w:r w:rsidRPr="004B50D5">
        <w:rPr>
          <w:rFonts w:ascii="SimSun" w:eastAsia="SimSun" w:hAnsi="SimSun" w:cs="SimSun" w:hint="eastAsia"/>
          <w:szCs w:val="21"/>
          <w:lang w:eastAsia="zh-CN"/>
        </w:rPr>
        <w:t xml:space="preserve">们俩如何相互沟通？ 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仿佛穿</w:t>
      </w:r>
      <w:r w:rsidRPr="004B50D5">
        <w:rPr>
          <w:rFonts w:ascii="SimSun" w:eastAsia="SimSun" w:hAnsi="SimSun" w:cs="SimSun" w:hint="eastAsia"/>
          <w:szCs w:val="21"/>
          <w:lang w:eastAsia="zh-CN"/>
        </w:rPr>
        <w:t>过飞机轰鸣</w:t>
      </w:r>
      <w:r w:rsidRPr="004B50D5">
        <w:rPr>
          <w:rFonts w:ascii="SimSun" w:eastAsia="SimSun" w:hAnsi="SimSun"/>
          <w:szCs w:val="21"/>
          <w:lang w:eastAsia="zh-CN"/>
        </w:rPr>
        <w:tab/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 </w:t>
      </w:r>
      <w:r w:rsidRPr="004B50D5">
        <w:rPr>
          <w:rFonts w:ascii="SimSun" w:eastAsia="SimSun" w:hAnsi="SimSun"/>
          <w:szCs w:val="21"/>
          <w:lang w:eastAsia="zh-CN"/>
        </w:rPr>
        <w:tab/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 </w:t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穿</w:t>
      </w:r>
      <w:r w:rsidRPr="004B50D5">
        <w:rPr>
          <w:rFonts w:ascii="SimSun" w:eastAsia="SimSun" w:hAnsi="SimSun" w:cs="SimSun" w:hint="eastAsia"/>
          <w:szCs w:val="21"/>
          <w:lang w:eastAsia="zh-CN"/>
        </w:rPr>
        <w:t>过脚步杂踏的喧嚣</w:t>
      </w:r>
    </w:p>
    <w:p w:rsidR="004B50D5" w:rsidRPr="004B50D5" w:rsidRDefault="004B50D5" w:rsidP="004B50D5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  <w:t>语言能够飞行</w:t>
      </w:r>
      <w:r w:rsidRPr="004B50D5">
        <w:rPr>
          <w:rFonts w:ascii="SimSun" w:eastAsia="SimSun" w:hAnsi="SimSun"/>
          <w:szCs w:val="21"/>
          <w:lang w:eastAsia="zh-CN"/>
        </w:rPr>
        <w:t>……</w:t>
      </w:r>
      <w:r w:rsidRPr="004B50D5">
        <w:rPr>
          <w:rFonts w:ascii="SimSun" w:eastAsia="SimSun" w:hAnsi="SimSun"/>
          <w:szCs w:val="21"/>
          <w:lang w:eastAsia="zh-CN"/>
        </w:rPr>
        <w:tab/>
      </w:r>
      <w:r w:rsidRPr="004B50D5">
        <w:rPr>
          <w:rFonts w:ascii="SimSun" w:eastAsia="SimSun" w:hAnsi="SimSun"/>
          <w:szCs w:val="21"/>
          <w:lang w:eastAsia="zh-CN"/>
        </w:rPr>
        <w:tab/>
      </w:r>
    </w:p>
    <w:p w:rsidR="004B50D5" w:rsidRPr="004B50D5" w:rsidRDefault="004B50D5" w:rsidP="004B50D5">
      <w:pPr>
        <w:ind w:firstLineChars="200" w:firstLine="480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最好能抬</w:t>
      </w:r>
      <w:r w:rsidRPr="004B50D5">
        <w:rPr>
          <w:rFonts w:ascii="SimSun" w:eastAsia="SimSun" w:hAnsi="SimSun" w:cs="SimSun" w:hint="eastAsia"/>
          <w:szCs w:val="21"/>
          <w:lang w:eastAsia="zh-CN"/>
        </w:rPr>
        <w:t>头远望</w:t>
      </w:r>
    </w:p>
    <w:p w:rsidR="004B50D5" w:rsidRPr="004B50D5" w:rsidRDefault="004B50D5" w:rsidP="00B303BA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lastRenderedPageBreak/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望那高高的山</w:t>
      </w:r>
      <w:r w:rsidRPr="004B50D5">
        <w:rPr>
          <w:rFonts w:ascii="SimSun" w:eastAsia="SimSun" w:hAnsi="SimSun" w:cs="SimSun" w:hint="eastAsia"/>
          <w:szCs w:val="21"/>
          <w:lang w:eastAsia="zh-CN"/>
        </w:rPr>
        <w:t xml:space="preserve">巅， </w:t>
      </w:r>
      <w:r w:rsidRPr="004B50D5">
        <w:rPr>
          <w:rFonts w:ascii="SimSun" w:eastAsia="SimSun" w:hAnsi="SimSun"/>
          <w:szCs w:val="21"/>
          <w:lang w:eastAsia="zh-CN"/>
        </w:rPr>
        <w:tab/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 </w:t>
      </w:r>
    </w:p>
    <w:p w:rsidR="004B50D5" w:rsidRPr="004B50D5" w:rsidRDefault="004B50D5" w:rsidP="00B303BA">
      <w:pPr>
        <w:ind w:firstLineChars="200" w:firstLine="480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两人</w:t>
      </w:r>
      <w:r w:rsidRPr="004B50D5">
        <w:rPr>
          <w:rFonts w:ascii="SimSun" w:eastAsia="SimSun" w:hAnsi="SimSun" w:cs="SimSun" w:hint="eastAsia"/>
          <w:szCs w:val="21"/>
          <w:lang w:eastAsia="zh-CN"/>
        </w:rPr>
        <w:t>对望交织的视线。</w:t>
      </w:r>
    </w:p>
    <w:p w:rsidR="004B50D5" w:rsidRPr="004B50D5" w:rsidRDefault="004B50D5" w:rsidP="00B303BA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此</w:t>
      </w:r>
      <w:r w:rsidRPr="004B50D5">
        <w:rPr>
          <w:rFonts w:ascii="SimSun" w:eastAsia="SimSun" w:hAnsi="SimSun" w:cs="SimSun" w:hint="eastAsia"/>
          <w:szCs w:val="21"/>
          <w:lang w:eastAsia="zh-CN"/>
        </w:rPr>
        <w:t>时此地勿须说话</w:t>
      </w:r>
      <w:r w:rsidRPr="004B50D5">
        <w:rPr>
          <w:rFonts w:ascii="SimSun" w:eastAsia="SimSun" w:hAnsi="SimSun"/>
          <w:szCs w:val="21"/>
          <w:lang w:eastAsia="zh-CN"/>
        </w:rPr>
        <w:t>,</w:t>
      </w:r>
    </w:p>
    <w:p w:rsidR="004B50D5" w:rsidRPr="004B50D5" w:rsidRDefault="004B50D5" w:rsidP="00B303BA">
      <w:pPr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/>
          <w:szCs w:val="21"/>
          <w:lang w:eastAsia="zh-CN"/>
        </w:rPr>
        <w:t xml:space="preserve">    </w:t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hint="eastAsia"/>
          <w:szCs w:val="21"/>
          <w:lang w:eastAsia="zh-CN"/>
        </w:rPr>
        <w:tab/>
      </w:r>
      <w:r w:rsidRPr="004B50D5">
        <w:rPr>
          <w:rFonts w:ascii="SimSun" w:eastAsia="SimSun" w:hAnsi="SimSun" w:cs="MS Gothic" w:hint="eastAsia"/>
          <w:szCs w:val="21"/>
          <w:lang w:eastAsia="zh-CN"/>
        </w:rPr>
        <w:t>正可</w:t>
      </w:r>
      <w:r w:rsidRPr="004B50D5">
        <w:rPr>
          <w:rFonts w:ascii="SimSun" w:eastAsia="SimSun" w:hAnsi="SimSun" w:cs="SimSun" w:hint="eastAsia"/>
          <w:szCs w:val="21"/>
          <w:lang w:eastAsia="zh-CN"/>
        </w:rPr>
        <w:t>谓</w:t>
      </w:r>
      <w:r w:rsidRPr="004B50D5">
        <w:rPr>
          <w:rFonts w:ascii="SimSun" w:eastAsia="SimSun" w:hAnsi="SimSun"/>
          <w:szCs w:val="21"/>
          <w:lang w:eastAsia="zh-CN"/>
        </w:rPr>
        <w:t>“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欲辨已忘言</w:t>
      </w:r>
      <w:r w:rsidRPr="004B50D5">
        <w:rPr>
          <w:rFonts w:ascii="SimSun" w:eastAsia="SimSun" w:hAnsi="SimSun"/>
          <w:szCs w:val="21"/>
          <w:lang w:eastAsia="zh-CN"/>
        </w:rPr>
        <w:t>”</w:t>
      </w:r>
      <w:r w:rsidRPr="004B50D5">
        <w:rPr>
          <w:rFonts w:ascii="SimSun" w:eastAsia="SimSun" w:hAnsi="SimSun"/>
          <w:szCs w:val="21"/>
          <w:lang w:eastAsia="zh-CN"/>
        </w:rPr>
        <w:tab/>
      </w:r>
      <w:r w:rsidRPr="004B50D5">
        <w:rPr>
          <w:rFonts w:ascii="SimSun" w:eastAsia="SimSun" w:hAnsi="SimSun" w:hint="eastAsia"/>
          <w:szCs w:val="21"/>
          <w:lang w:eastAsia="zh-CN"/>
        </w:rPr>
        <w:t xml:space="preserve">   </w:t>
      </w:r>
    </w:p>
    <w:p w:rsidR="004B50D5" w:rsidRPr="004B50D5" w:rsidRDefault="004B50D5" w:rsidP="00B303BA">
      <w:pPr>
        <w:pStyle w:val="60"/>
        <w:ind w:left="0" w:firstLine="420"/>
        <w:jc w:val="left"/>
        <w:rPr>
          <w:rFonts w:ascii="SimSun" w:hAnsi="SimSun" w:cs="SimSun"/>
          <w:szCs w:val="21"/>
          <w:lang w:eastAsia="zh-CN"/>
        </w:rPr>
      </w:pPr>
    </w:p>
    <w:p w:rsidR="004B50D5" w:rsidRPr="004B50D5" w:rsidRDefault="004B50D5" w:rsidP="00B303BA">
      <w:pPr>
        <w:pStyle w:val="60"/>
        <w:ind w:left="0" w:firstLine="420"/>
        <w:jc w:val="left"/>
        <w:rPr>
          <w:rFonts w:ascii="SimSun" w:hAnsi="SimSun" w:cs="SimSun"/>
          <w:szCs w:val="21"/>
          <w:lang w:eastAsia="zh-CN"/>
        </w:rPr>
      </w:pPr>
    </w:p>
    <w:p w:rsidR="004B50D5" w:rsidRPr="004B50D5" w:rsidRDefault="004B50D5" w:rsidP="00B303BA">
      <w:pPr>
        <w:pStyle w:val="60"/>
        <w:ind w:left="0" w:firstLine="420"/>
        <w:jc w:val="left"/>
        <w:rPr>
          <w:rFonts w:ascii="SimSun" w:hAnsi="SimSun" w:cs="SimSun"/>
          <w:szCs w:val="21"/>
          <w:lang w:eastAsia="zh-CN"/>
        </w:rPr>
      </w:pPr>
      <w:r w:rsidRPr="004B50D5">
        <w:rPr>
          <w:rFonts w:ascii="SimSun" w:hAnsi="SimSun" w:cs="SimSun" w:hint="eastAsia"/>
          <w:szCs w:val="21"/>
          <w:lang w:eastAsia="zh-CN"/>
        </w:rPr>
        <w:t>伊戈尔有三枚汉语图章：</w:t>
      </w:r>
    </w:p>
    <w:p w:rsidR="004B50D5" w:rsidRPr="004B50D5" w:rsidRDefault="004B50D5" w:rsidP="00B303BA">
      <w:pPr>
        <w:pStyle w:val="60"/>
        <w:ind w:left="0" w:firstLine="420"/>
        <w:jc w:val="left"/>
        <w:rPr>
          <w:rFonts w:ascii="SimSun" w:hAnsi="SimSun" w:cs="SimSun"/>
          <w:szCs w:val="21"/>
          <w:lang w:eastAsia="zh-CN"/>
        </w:rPr>
      </w:pPr>
      <w:r w:rsidRPr="004B50D5">
        <w:rPr>
          <w:rFonts w:ascii="SimSun" w:hAnsi="SimSun" w:cs="SimSun" w:hint="eastAsia"/>
          <w:szCs w:val="21"/>
          <w:lang w:eastAsia="zh-CN"/>
        </w:rPr>
        <w:t>一过布道</w:t>
      </w:r>
    </w:p>
    <w:p w:rsidR="004B50D5" w:rsidRPr="004B50D5" w:rsidRDefault="004B50D5" w:rsidP="00B303BA">
      <w:pPr>
        <w:pStyle w:val="60"/>
        <w:ind w:left="0"/>
        <w:jc w:val="left"/>
        <w:rPr>
          <w:rFonts w:ascii="SimSun" w:hAnsi="SimSun" w:cs="SimSun"/>
          <w:szCs w:val="21"/>
          <w:lang w:eastAsia="zh-CN"/>
        </w:rPr>
      </w:pPr>
      <w:r w:rsidRPr="004B50D5">
        <w:rPr>
          <w:rFonts w:ascii="SimSun" w:hAnsi="SimSun" w:cs="SimSun" w:hint="eastAsia"/>
          <w:szCs w:val="21"/>
          <w:lang w:eastAsia="zh-CN"/>
        </w:rPr>
        <w:t xml:space="preserve">    伊戈里</w:t>
      </w:r>
    </w:p>
    <w:p w:rsidR="004B50D5" w:rsidRPr="004B50D5" w:rsidRDefault="004B50D5" w:rsidP="00B303BA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cs="SimSun" w:hint="eastAsia"/>
          <w:szCs w:val="21"/>
          <w:lang w:eastAsia="zh-CN"/>
        </w:rPr>
        <w:t>师</w:t>
      </w:r>
      <w:smartTag w:uri="urn:schemas-microsoft-com:office:smarttags" w:element="PersonName">
        <w:smartTagPr>
          <w:attr w:name="ProductID" w:val="从五柳"/>
        </w:smartTagPr>
        <w:r w:rsidRPr="004B50D5">
          <w:rPr>
            <w:rFonts w:ascii="SimSun" w:eastAsia="SimSun" w:hAnsi="SimSun" w:cs="SimSun" w:hint="eastAsia"/>
            <w:szCs w:val="21"/>
            <w:lang w:eastAsia="zh-CN"/>
          </w:rPr>
          <w:t>从五柳</w:t>
        </w:r>
      </w:smartTag>
      <w:r w:rsidRPr="004B50D5">
        <w:rPr>
          <w:rFonts w:ascii="SimSun" w:eastAsia="SimSun" w:hAnsi="SimSun" w:cs="SimSun" w:hint="eastAsia"/>
          <w:szCs w:val="21"/>
          <w:lang w:eastAsia="zh-CN"/>
        </w:rPr>
        <w:t>先生</w:t>
      </w:r>
    </w:p>
    <w:p w:rsidR="004B50D5" w:rsidRPr="004B50D5" w:rsidRDefault="004B50D5" w:rsidP="00B303BA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>从中不</w:t>
      </w:r>
      <w:r w:rsidRPr="004B50D5">
        <w:rPr>
          <w:rFonts w:ascii="SimSun" w:eastAsia="SimSun" w:hAnsi="SimSun" w:cs="SimSun" w:hint="eastAsia"/>
          <w:szCs w:val="21"/>
          <w:lang w:eastAsia="zh-CN"/>
        </w:rPr>
        <w:t>难</w:t>
      </w:r>
      <w:r w:rsidRPr="004B50D5">
        <w:rPr>
          <w:rFonts w:ascii="SimSun" w:eastAsia="SimSun" w:hAnsi="SimSun" w:cs="MS Mincho" w:hint="eastAsia"/>
          <w:szCs w:val="21"/>
          <w:lang w:eastAsia="zh-CN"/>
        </w:rPr>
        <w:t>感受</w:t>
      </w:r>
      <w:r w:rsidRPr="004B50D5">
        <w:rPr>
          <w:rFonts w:ascii="SimSun" w:eastAsia="SimSun" w:hAnsi="SimSun" w:cs="SimSun" w:hint="eastAsia"/>
          <w:szCs w:val="21"/>
          <w:lang w:eastAsia="zh-CN"/>
        </w:rPr>
        <w:t>这</w:t>
      </w:r>
      <w:r w:rsidRPr="004B50D5">
        <w:rPr>
          <w:rFonts w:ascii="SimSun" w:eastAsia="SimSun" w:hAnsi="SimSun" w:cs="MS Mincho" w:hint="eastAsia"/>
          <w:szCs w:val="21"/>
          <w:lang w:eastAsia="zh-CN"/>
        </w:rPr>
        <w:t>位</w:t>
      </w:r>
      <w:r w:rsidRPr="004B50D5">
        <w:rPr>
          <w:rFonts w:ascii="SimSun" w:eastAsia="SimSun" w:hAnsi="SimSun" w:cs="SimSun" w:hint="eastAsia"/>
          <w:szCs w:val="21"/>
          <w:lang w:eastAsia="zh-CN"/>
        </w:rPr>
        <w:t>诗</w:t>
      </w:r>
      <w:r w:rsidRPr="004B50D5">
        <w:rPr>
          <w:rFonts w:ascii="SimSun" w:eastAsia="SimSun" w:hAnsi="SimSun" w:cs="MS Mincho" w:hint="eastAsia"/>
          <w:szCs w:val="21"/>
          <w:lang w:eastAsia="zh-CN"/>
        </w:rPr>
        <w:t>人画家</w:t>
      </w:r>
      <w:r w:rsidRPr="004B50D5">
        <w:rPr>
          <w:rFonts w:ascii="SimSun" w:eastAsia="SimSun" w:hAnsi="SimSun" w:cs="MS Gothic" w:hint="eastAsia"/>
          <w:szCs w:val="21"/>
          <w:lang w:eastAsia="zh-CN"/>
        </w:rPr>
        <w:t>的中国情</w:t>
      </w:r>
      <w:r w:rsidRPr="004B50D5">
        <w:rPr>
          <w:rFonts w:ascii="SimSun" w:eastAsia="SimSun" w:hAnsi="SimSun" w:cs="SimSun" w:hint="eastAsia"/>
          <w:szCs w:val="21"/>
          <w:lang w:eastAsia="zh-CN"/>
        </w:rPr>
        <w:t>怀。</w:t>
      </w:r>
    </w:p>
    <w:p w:rsidR="004B50D5" w:rsidRPr="004B50D5" w:rsidRDefault="004B50D5" w:rsidP="00B303BA">
      <w:pPr>
        <w:ind w:firstLine="435"/>
        <w:rPr>
          <w:rFonts w:ascii="SimSun" w:eastAsia="SimSun" w:hAnsi="SimSun"/>
          <w:szCs w:val="21"/>
          <w:lang w:eastAsia="zh-CN"/>
        </w:rPr>
      </w:pPr>
    </w:p>
    <w:p w:rsidR="004B50D5" w:rsidRPr="004B50D5" w:rsidRDefault="004B50D5" w:rsidP="00B303BA">
      <w:pPr>
        <w:ind w:firstLine="435"/>
        <w:rPr>
          <w:rFonts w:ascii="SimSun" w:eastAsia="SimSun" w:hAnsi="SimSun"/>
          <w:szCs w:val="21"/>
          <w:lang w:eastAsia="zh-CN"/>
        </w:rPr>
      </w:pPr>
      <w:r w:rsidRPr="004B50D5">
        <w:rPr>
          <w:rFonts w:ascii="SimSun" w:eastAsia="SimSun" w:hAnsi="SimSun" w:hint="eastAsia"/>
          <w:szCs w:val="21"/>
          <w:lang w:eastAsia="zh-CN"/>
        </w:rPr>
        <w:t xml:space="preserve">                                                  2021，6，25 谷羽</w:t>
      </w:r>
      <w:r w:rsidRPr="004B50D5">
        <w:rPr>
          <w:rFonts w:ascii="SimSun" w:eastAsia="SimSun" w:hAnsi="SimSun" w:cs="SimSun" w:hint="eastAsia"/>
          <w:szCs w:val="21"/>
          <w:lang w:eastAsia="zh-CN"/>
        </w:rPr>
        <w:t>记</w:t>
      </w:r>
    </w:p>
    <w:p w:rsidR="004B50D5" w:rsidRPr="004E04F5" w:rsidRDefault="004B50D5" w:rsidP="004B50D5">
      <w:pPr>
        <w:rPr>
          <w:rFonts w:eastAsia="SimSun" w:cs="Times New Roman"/>
          <w:szCs w:val="24"/>
          <w:lang w:eastAsia="zh-CN"/>
        </w:rPr>
      </w:pPr>
    </w:p>
    <w:sectPr w:rsidR="004B50D5" w:rsidRPr="004E04F5" w:rsidSect="007C6C03"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29" w:rsidRDefault="00BC3329" w:rsidP="00DA337D">
      <w:r>
        <w:separator/>
      </w:r>
    </w:p>
  </w:endnote>
  <w:endnote w:type="continuationSeparator" w:id="1">
    <w:p w:rsidR="00BC3329" w:rsidRDefault="00BC3329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29" w:rsidRDefault="00BC3329" w:rsidP="00DA337D">
      <w:r>
        <w:separator/>
      </w:r>
    </w:p>
  </w:footnote>
  <w:footnote w:type="continuationSeparator" w:id="1">
    <w:p w:rsidR="00BC3329" w:rsidRDefault="00BC3329" w:rsidP="00DA3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55A8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4185E"/>
    <w:multiLevelType w:val="hybridMultilevel"/>
    <w:tmpl w:val="027A6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6B9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28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9"/>
  </w:num>
  <w:num w:numId="5">
    <w:abstractNumId w:val="0"/>
  </w:num>
  <w:num w:numId="6">
    <w:abstractNumId w:val="13"/>
  </w:num>
  <w:num w:numId="7">
    <w:abstractNumId w:val="25"/>
  </w:num>
  <w:num w:numId="8">
    <w:abstractNumId w:val="26"/>
  </w:num>
  <w:num w:numId="9">
    <w:abstractNumId w:val="18"/>
  </w:num>
  <w:num w:numId="10">
    <w:abstractNumId w:val="24"/>
  </w:num>
  <w:num w:numId="11">
    <w:abstractNumId w:val="21"/>
  </w:num>
  <w:num w:numId="12">
    <w:abstractNumId w:val="28"/>
  </w:num>
  <w:num w:numId="13">
    <w:abstractNumId w:val="23"/>
  </w:num>
  <w:num w:numId="14">
    <w:abstractNumId w:val="5"/>
  </w:num>
  <w:num w:numId="15">
    <w:abstractNumId w:val="30"/>
  </w:num>
  <w:num w:numId="16">
    <w:abstractNumId w:val="19"/>
  </w:num>
  <w:num w:numId="17">
    <w:abstractNumId w:val="7"/>
  </w:num>
  <w:num w:numId="18">
    <w:abstractNumId w:val="22"/>
  </w:num>
  <w:num w:numId="19">
    <w:abstractNumId w:val="15"/>
  </w:num>
  <w:num w:numId="20">
    <w:abstractNumId w:val="17"/>
  </w:num>
  <w:num w:numId="21">
    <w:abstractNumId w:val="20"/>
  </w:num>
  <w:num w:numId="22">
    <w:abstractNumId w:val="2"/>
  </w:num>
  <w:num w:numId="23">
    <w:abstractNumId w:val="10"/>
  </w:num>
  <w:num w:numId="24">
    <w:abstractNumId w:val="9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8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mirrorMargins/>
  <w:hideSpellingErrors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843"/>
    <w:rsid w:val="00000A21"/>
    <w:rsid w:val="00001236"/>
    <w:rsid w:val="0000448E"/>
    <w:rsid w:val="000059A8"/>
    <w:rsid w:val="000073ED"/>
    <w:rsid w:val="00007469"/>
    <w:rsid w:val="00012229"/>
    <w:rsid w:val="00012E13"/>
    <w:rsid w:val="00016EFD"/>
    <w:rsid w:val="00024530"/>
    <w:rsid w:val="0002516E"/>
    <w:rsid w:val="000307B6"/>
    <w:rsid w:val="0003392B"/>
    <w:rsid w:val="00040B23"/>
    <w:rsid w:val="00041034"/>
    <w:rsid w:val="00045649"/>
    <w:rsid w:val="00046037"/>
    <w:rsid w:val="00046738"/>
    <w:rsid w:val="00050488"/>
    <w:rsid w:val="00050B18"/>
    <w:rsid w:val="00052F15"/>
    <w:rsid w:val="00056790"/>
    <w:rsid w:val="000611CA"/>
    <w:rsid w:val="00061F2B"/>
    <w:rsid w:val="000634D9"/>
    <w:rsid w:val="0006372B"/>
    <w:rsid w:val="0006481C"/>
    <w:rsid w:val="00065883"/>
    <w:rsid w:val="00067D89"/>
    <w:rsid w:val="00067F0A"/>
    <w:rsid w:val="00073CC3"/>
    <w:rsid w:val="00075ECA"/>
    <w:rsid w:val="00076EA9"/>
    <w:rsid w:val="00080EA0"/>
    <w:rsid w:val="00083D8C"/>
    <w:rsid w:val="000842DF"/>
    <w:rsid w:val="00085C18"/>
    <w:rsid w:val="00090971"/>
    <w:rsid w:val="00092FE9"/>
    <w:rsid w:val="00093B87"/>
    <w:rsid w:val="000A2E56"/>
    <w:rsid w:val="000A5135"/>
    <w:rsid w:val="000B3DCD"/>
    <w:rsid w:val="000B4B66"/>
    <w:rsid w:val="000B5CE1"/>
    <w:rsid w:val="000C25DE"/>
    <w:rsid w:val="000C416F"/>
    <w:rsid w:val="000C6F6A"/>
    <w:rsid w:val="000D20C3"/>
    <w:rsid w:val="000D46CF"/>
    <w:rsid w:val="000D48AE"/>
    <w:rsid w:val="000E1460"/>
    <w:rsid w:val="000E4193"/>
    <w:rsid w:val="000E57E4"/>
    <w:rsid w:val="000E7CF0"/>
    <w:rsid w:val="000F26F6"/>
    <w:rsid w:val="000F7F29"/>
    <w:rsid w:val="001014F8"/>
    <w:rsid w:val="00105825"/>
    <w:rsid w:val="00105B21"/>
    <w:rsid w:val="00105B35"/>
    <w:rsid w:val="00113EA8"/>
    <w:rsid w:val="00120239"/>
    <w:rsid w:val="0012063C"/>
    <w:rsid w:val="00120F9B"/>
    <w:rsid w:val="00121BB9"/>
    <w:rsid w:val="0012316A"/>
    <w:rsid w:val="001231D6"/>
    <w:rsid w:val="00126062"/>
    <w:rsid w:val="00127B3D"/>
    <w:rsid w:val="001319DC"/>
    <w:rsid w:val="00133F68"/>
    <w:rsid w:val="0013515F"/>
    <w:rsid w:val="00137960"/>
    <w:rsid w:val="00137D42"/>
    <w:rsid w:val="0014205F"/>
    <w:rsid w:val="001435DC"/>
    <w:rsid w:val="00144DBA"/>
    <w:rsid w:val="0015053D"/>
    <w:rsid w:val="00154506"/>
    <w:rsid w:val="001561C1"/>
    <w:rsid w:val="00162F82"/>
    <w:rsid w:val="00163C7E"/>
    <w:rsid w:val="0016580F"/>
    <w:rsid w:val="0016736C"/>
    <w:rsid w:val="00167957"/>
    <w:rsid w:val="00170B24"/>
    <w:rsid w:val="0017407F"/>
    <w:rsid w:val="00174135"/>
    <w:rsid w:val="00174DCD"/>
    <w:rsid w:val="00175FC8"/>
    <w:rsid w:val="0017618C"/>
    <w:rsid w:val="0017625C"/>
    <w:rsid w:val="001809A2"/>
    <w:rsid w:val="00183D1F"/>
    <w:rsid w:val="00192541"/>
    <w:rsid w:val="00197ECF"/>
    <w:rsid w:val="001A2F5B"/>
    <w:rsid w:val="001A67ED"/>
    <w:rsid w:val="001A6811"/>
    <w:rsid w:val="001A76DF"/>
    <w:rsid w:val="001B0213"/>
    <w:rsid w:val="001B03E4"/>
    <w:rsid w:val="001B0FA0"/>
    <w:rsid w:val="001B4B04"/>
    <w:rsid w:val="001B7287"/>
    <w:rsid w:val="001C0798"/>
    <w:rsid w:val="001C0BF6"/>
    <w:rsid w:val="001C1355"/>
    <w:rsid w:val="001C4B21"/>
    <w:rsid w:val="001C5070"/>
    <w:rsid w:val="001C666C"/>
    <w:rsid w:val="001C6ED6"/>
    <w:rsid w:val="001C7FFB"/>
    <w:rsid w:val="001D1456"/>
    <w:rsid w:val="001D2E2E"/>
    <w:rsid w:val="001E0CA0"/>
    <w:rsid w:val="001E2BD7"/>
    <w:rsid w:val="001E2FF6"/>
    <w:rsid w:val="001E35D3"/>
    <w:rsid w:val="001E4248"/>
    <w:rsid w:val="001E4482"/>
    <w:rsid w:val="001E6E68"/>
    <w:rsid w:val="001F4675"/>
    <w:rsid w:val="00201842"/>
    <w:rsid w:val="0020252B"/>
    <w:rsid w:val="00202917"/>
    <w:rsid w:val="002033B0"/>
    <w:rsid w:val="0020391B"/>
    <w:rsid w:val="002060B1"/>
    <w:rsid w:val="00210D68"/>
    <w:rsid w:val="00216070"/>
    <w:rsid w:val="00230569"/>
    <w:rsid w:val="00233AD2"/>
    <w:rsid w:val="00233D43"/>
    <w:rsid w:val="00234723"/>
    <w:rsid w:val="00235383"/>
    <w:rsid w:val="002354B6"/>
    <w:rsid w:val="00235F19"/>
    <w:rsid w:val="00237487"/>
    <w:rsid w:val="00243FFE"/>
    <w:rsid w:val="002445C5"/>
    <w:rsid w:val="002473DB"/>
    <w:rsid w:val="00250CCA"/>
    <w:rsid w:val="0025344E"/>
    <w:rsid w:val="00254005"/>
    <w:rsid w:val="00254823"/>
    <w:rsid w:val="00257549"/>
    <w:rsid w:val="00260EB2"/>
    <w:rsid w:val="0026124C"/>
    <w:rsid w:val="00262275"/>
    <w:rsid w:val="00263833"/>
    <w:rsid w:val="00267A0A"/>
    <w:rsid w:val="00270D75"/>
    <w:rsid w:val="00271461"/>
    <w:rsid w:val="002717E8"/>
    <w:rsid w:val="00273181"/>
    <w:rsid w:val="00273C01"/>
    <w:rsid w:val="00277A26"/>
    <w:rsid w:val="00280D61"/>
    <w:rsid w:val="00281482"/>
    <w:rsid w:val="002825BE"/>
    <w:rsid w:val="00283AA8"/>
    <w:rsid w:val="0028497C"/>
    <w:rsid w:val="0028644B"/>
    <w:rsid w:val="002876C9"/>
    <w:rsid w:val="00295AE4"/>
    <w:rsid w:val="002960A7"/>
    <w:rsid w:val="0029762C"/>
    <w:rsid w:val="002A1A45"/>
    <w:rsid w:val="002B00E7"/>
    <w:rsid w:val="002B03A8"/>
    <w:rsid w:val="002B3004"/>
    <w:rsid w:val="002B3D86"/>
    <w:rsid w:val="002B48AB"/>
    <w:rsid w:val="002B48B8"/>
    <w:rsid w:val="002C0D10"/>
    <w:rsid w:val="002C54AD"/>
    <w:rsid w:val="002C6701"/>
    <w:rsid w:val="002C7841"/>
    <w:rsid w:val="002D192C"/>
    <w:rsid w:val="002D2C9E"/>
    <w:rsid w:val="002D3698"/>
    <w:rsid w:val="002D571D"/>
    <w:rsid w:val="002D5F1D"/>
    <w:rsid w:val="002D6D0A"/>
    <w:rsid w:val="002D710D"/>
    <w:rsid w:val="002D7204"/>
    <w:rsid w:val="002D74D6"/>
    <w:rsid w:val="002D7805"/>
    <w:rsid w:val="002E1AB3"/>
    <w:rsid w:val="002E3824"/>
    <w:rsid w:val="002E6103"/>
    <w:rsid w:val="002E7EA0"/>
    <w:rsid w:val="00300B8F"/>
    <w:rsid w:val="00302204"/>
    <w:rsid w:val="0030453F"/>
    <w:rsid w:val="00304923"/>
    <w:rsid w:val="003114FB"/>
    <w:rsid w:val="00312F35"/>
    <w:rsid w:val="00315135"/>
    <w:rsid w:val="00323DDA"/>
    <w:rsid w:val="003242A6"/>
    <w:rsid w:val="0034037E"/>
    <w:rsid w:val="00340B09"/>
    <w:rsid w:val="00343CDE"/>
    <w:rsid w:val="00344D07"/>
    <w:rsid w:val="00347F59"/>
    <w:rsid w:val="0036097F"/>
    <w:rsid w:val="0036213E"/>
    <w:rsid w:val="00363D55"/>
    <w:rsid w:val="00370CB4"/>
    <w:rsid w:val="003714F4"/>
    <w:rsid w:val="003718BE"/>
    <w:rsid w:val="00371E3D"/>
    <w:rsid w:val="0037311E"/>
    <w:rsid w:val="00375066"/>
    <w:rsid w:val="00375C86"/>
    <w:rsid w:val="00380BD7"/>
    <w:rsid w:val="00381B6A"/>
    <w:rsid w:val="00383A34"/>
    <w:rsid w:val="00393133"/>
    <w:rsid w:val="003A1BBC"/>
    <w:rsid w:val="003A2130"/>
    <w:rsid w:val="003A6D9A"/>
    <w:rsid w:val="003A7035"/>
    <w:rsid w:val="003B005F"/>
    <w:rsid w:val="003B05FA"/>
    <w:rsid w:val="003B2A8B"/>
    <w:rsid w:val="003B595C"/>
    <w:rsid w:val="003C030C"/>
    <w:rsid w:val="003C35A8"/>
    <w:rsid w:val="003C366D"/>
    <w:rsid w:val="003C3EEF"/>
    <w:rsid w:val="003C7C9A"/>
    <w:rsid w:val="003D15E4"/>
    <w:rsid w:val="003D26CB"/>
    <w:rsid w:val="003D57D1"/>
    <w:rsid w:val="003E12E0"/>
    <w:rsid w:val="003E7CF1"/>
    <w:rsid w:val="003F08BF"/>
    <w:rsid w:val="003F6426"/>
    <w:rsid w:val="003F6756"/>
    <w:rsid w:val="003F731D"/>
    <w:rsid w:val="00402D99"/>
    <w:rsid w:val="00403CEB"/>
    <w:rsid w:val="004047D5"/>
    <w:rsid w:val="00405794"/>
    <w:rsid w:val="00406DBD"/>
    <w:rsid w:val="004111F8"/>
    <w:rsid w:val="00412FBE"/>
    <w:rsid w:val="00412FEA"/>
    <w:rsid w:val="00414ED5"/>
    <w:rsid w:val="004205B5"/>
    <w:rsid w:val="004217DF"/>
    <w:rsid w:val="00423245"/>
    <w:rsid w:val="00431E45"/>
    <w:rsid w:val="004429FF"/>
    <w:rsid w:val="00446FE5"/>
    <w:rsid w:val="00452A03"/>
    <w:rsid w:val="00457A2A"/>
    <w:rsid w:val="004631E0"/>
    <w:rsid w:val="00465166"/>
    <w:rsid w:val="00466670"/>
    <w:rsid w:val="00470515"/>
    <w:rsid w:val="004708A2"/>
    <w:rsid w:val="00471536"/>
    <w:rsid w:val="00473218"/>
    <w:rsid w:val="004735FC"/>
    <w:rsid w:val="00475739"/>
    <w:rsid w:val="00476615"/>
    <w:rsid w:val="00477191"/>
    <w:rsid w:val="00482D98"/>
    <w:rsid w:val="00483336"/>
    <w:rsid w:val="0048696A"/>
    <w:rsid w:val="004909E9"/>
    <w:rsid w:val="00490E4D"/>
    <w:rsid w:val="00493F79"/>
    <w:rsid w:val="004958EA"/>
    <w:rsid w:val="00495CC6"/>
    <w:rsid w:val="00495EE6"/>
    <w:rsid w:val="00496552"/>
    <w:rsid w:val="004979A7"/>
    <w:rsid w:val="004A40A0"/>
    <w:rsid w:val="004A4C76"/>
    <w:rsid w:val="004A691D"/>
    <w:rsid w:val="004A7F80"/>
    <w:rsid w:val="004B17FA"/>
    <w:rsid w:val="004B3B96"/>
    <w:rsid w:val="004B50D5"/>
    <w:rsid w:val="004B5F89"/>
    <w:rsid w:val="004B6129"/>
    <w:rsid w:val="004B77E1"/>
    <w:rsid w:val="004C12E2"/>
    <w:rsid w:val="004C31DB"/>
    <w:rsid w:val="004C3941"/>
    <w:rsid w:val="004C410D"/>
    <w:rsid w:val="004C4468"/>
    <w:rsid w:val="004C5C4E"/>
    <w:rsid w:val="004C5D08"/>
    <w:rsid w:val="004D122B"/>
    <w:rsid w:val="004D43B8"/>
    <w:rsid w:val="004E00D5"/>
    <w:rsid w:val="004E04F5"/>
    <w:rsid w:val="004E0CEC"/>
    <w:rsid w:val="004E19B7"/>
    <w:rsid w:val="004E2ED3"/>
    <w:rsid w:val="004E50B7"/>
    <w:rsid w:val="004E5B4E"/>
    <w:rsid w:val="004F056F"/>
    <w:rsid w:val="004F39BE"/>
    <w:rsid w:val="004F60D1"/>
    <w:rsid w:val="0050242C"/>
    <w:rsid w:val="00502B1D"/>
    <w:rsid w:val="005044C0"/>
    <w:rsid w:val="005065D2"/>
    <w:rsid w:val="00513AAF"/>
    <w:rsid w:val="00515BA5"/>
    <w:rsid w:val="00515D31"/>
    <w:rsid w:val="00517955"/>
    <w:rsid w:val="00526263"/>
    <w:rsid w:val="00526EA0"/>
    <w:rsid w:val="00531A74"/>
    <w:rsid w:val="00532A9B"/>
    <w:rsid w:val="0053323F"/>
    <w:rsid w:val="0053605F"/>
    <w:rsid w:val="00543876"/>
    <w:rsid w:val="005469DF"/>
    <w:rsid w:val="005552AC"/>
    <w:rsid w:val="005556B6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6F90"/>
    <w:rsid w:val="00583C9A"/>
    <w:rsid w:val="00585DDB"/>
    <w:rsid w:val="005965FB"/>
    <w:rsid w:val="0059739B"/>
    <w:rsid w:val="00597C62"/>
    <w:rsid w:val="005A0513"/>
    <w:rsid w:val="005A0C64"/>
    <w:rsid w:val="005A1DA7"/>
    <w:rsid w:val="005A352F"/>
    <w:rsid w:val="005A602D"/>
    <w:rsid w:val="005B21DE"/>
    <w:rsid w:val="005C0012"/>
    <w:rsid w:val="005C466B"/>
    <w:rsid w:val="005C57E2"/>
    <w:rsid w:val="005D748D"/>
    <w:rsid w:val="005E28E6"/>
    <w:rsid w:val="005E48AD"/>
    <w:rsid w:val="005E4F36"/>
    <w:rsid w:val="005E5DB5"/>
    <w:rsid w:val="005E75A7"/>
    <w:rsid w:val="005F102B"/>
    <w:rsid w:val="005F12DD"/>
    <w:rsid w:val="005F4BF6"/>
    <w:rsid w:val="005F5686"/>
    <w:rsid w:val="005F57C4"/>
    <w:rsid w:val="005F58B2"/>
    <w:rsid w:val="00601A51"/>
    <w:rsid w:val="006052C2"/>
    <w:rsid w:val="00605589"/>
    <w:rsid w:val="00615A2B"/>
    <w:rsid w:val="00616467"/>
    <w:rsid w:val="0062301A"/>
    <w:rsid w:val="0062501F"/>
    <w:rsid w:val="00625B5E"/>
    <w:rsid w:val="00632390"/>
    <w:rsid w:val="00634BA8"/>
    <w:rsid w:val="00634CB7"/>
    <w:rsid w:val="00635590"/>
    <w:rsid w:val="00641C9D"/>
    <w:rsid w:val="00641D78"/>
    <w:rsid w:val="00642AC2"/>
    <w:rsid w:val="00642DAC"/>
    <w:rsid w:val="0064326E"/>
    <w:rsid w:val="00643B7D"/>
    <w:rsid w:val="006467E0"/>
    <w:rsid w:val="006500CE"/>
    <w:rsid w:val="006514B2"/>
    <w:rsid w:val="00651E9D"/>
    <w:rsid w:val="0065529A"/>
    <w:rsid w:val="00655D63"/>
    <w:rsid w:val="00661B8A"/>
    <w:rsid w:val="00670FBA"/>
    <w:rsid w:val="00670FE6"/>
    <w:rsid w:val="00672E96"/>
    <w:rsid w:val="00674346"/>
    <w:rsid w:val="0067462C"/>
    <w:rsid w:val="00674A6A"/>
    <w:rsid w:val="00675A2B"/>
    <w:rsid w:val="00677A72"/>
    <w:rsid w:val="006845BF"/>
    <w:rsid w:val="00686DD3"/>
    <w:rsid w:val="00693D37"/>
    <w:rsid w:val="00695BFB"/>
    <w:rsid w:val="0069671E"/>
    <w:rsid w:val="006A3DF6"/>
    <w:rsid w:val="006A6CAC"/>
    <w:rsid w:val="006B099D"/>
    <w:rsid w:val="006B10BE"/>
    <w:rsid w:val="006B146B"/>
    <w:rsid w:val="006B5124"/>
    <w:rsid w:val="006B57F8"/>
    <w:rsid w:val="006B5E18"/>
    <w:rsid w:val="006B703F"/>
    <w:rsid w:val="006C5A7E"/>
    <w:rsid w:val="006C692F"/>
    <w:rsid w:val="006C7166"/>
    <w:rsid w:val="006D2471"/>
    <w:rsid w:val="006D3134"/>
    <w:rsid w:val="006D6745"/>
    <w:rsid w:val="006E1768"/>
    <w:rsid w:val="006E200B"/>
    <w:rsid w:val="006E35DB"/>
    <w:rsid w:val="006E46FD"/>
    <w:rsid w:val="006E4AC7"/>
    <w:rsid w:val="006E7D61"/>
    <w:rsid w:val="006F25A9"/>
    <w:rsid w:val="006F2F1A"/>
    <w:rsid w:val="006F3240"/>
    <w:rsid w:val="007002AD"/>
    <w:rsid w:val="00704323"/>
    <w:rsid w:val="00704436"/>
    <w:rsid w:val="007053F9"/>
    <w:rsid w:val="007073E9"/>
    <w:rsid w:val="007074D9"/>
    <w:rsid w:val="007117E7"/>
    <w:rsid w:val="0071217E"/>
    <w:rsid w:val="00713261"/>
    <w:rsid w:val="007141BF"/>
    <w:rsid w:val="00721E79"/>
    <w:rsid w:val="00726466"/>
    <w:rsid w:val="007272B5"/>
    <w:rsid w:val="00727C82"/>
    <w:rsid w:val="0073096C"/>
    <w:rsid w:val="007325FD"/>
    <w:rsid w:val="0073577D"/>
    <w:rsid w:val="0074017B"/>
    <w:rsid w:val="00741875"/>
    <w:rsid w:val="007444B3"/>
    <w:rsid w:val="00746A3B"/>
    <w:rsid w:val="00747D49"/>
    <w:rsid w:val="00750662"/>
    <w:rsid w:val="00756AA9"/>
    <w:rsid w:val="00760580"/>
    <w:rsid w:val="00766DD3"/>
    <w:rsid w:val="00771AB0"/>
    <w:rsid w:val="00772053"/>
    <w:rsid w:val="00772284"/>
    <w:rsid w:val="00775108"/>
    <w:rsid w:val="00775184"/>
    <w:rsid w:val="00775B4D"/>
    <w:rsid w:val="00775E50"/>
    <w:rsid w:val="00777462"/>
    <w:rsid w:val="00777C2D"/>
    <w:rsid w:val="007801DC"/>
    <w:rsid w:val="007A16E7"/>
    <w:rsid w:val="007A324E"/>
    <w:rsid w:val="007A3838"/>
    <w:rsid w:val="007A4C83"/>
    <w:rsid w:val="007A4DFF"/>
    <w:rsid w:val="007B2764"/>
    <w:rsid w:val="007B2B46"/>
    <w:rsid w:val="007C0761"/>
    <w:rsid w:val="007C299F"/>
    <w:rsid w:val="007C34EA"/>
    <w:rsid w:val="007C5D7A"/>
    <w:rsid w:val="007C6C03"/>
    <w:rsid w:val="007C7222"/>
    <w:rsid w:val="007D0E11"/>
    <w:rsid w:val="007D1A81"/>
    <w:rsid w:val="007D46F0"/>
    <w:rsid w:val="007E0FE4"/>
    <w:rsid w:val="007E2888"/>
    <w:rsid w:val="007E536B"/>
    <w:rsid w:val="007E583D"/>
    <w:rsid w:val="007F4721"/>
    <w:rsid w:val="00801665"/>
    <w:rsid w:val="00804CF8"/>
    <w:rsid w:val="008115F8"/>
    <w:rsid w:val="00811DDE"/>
    <w:rsid w:val="00812817"/>
    <w:rsid w:val="00814FB7"/>
    <w:rsid w:val="008202B1"/>
    <w:rsid w:val="00821757"/>
    <w:rsid w:val="008226C1"/>
    <w:rsid w:val="00823E39"/>
    <w:rsid w:val="00824394"/>
    <w:rsid w:val="0082518B"/>
    <w:rsid w:val="00832F98"/>
    <w:rsid w:val="00833BCF"/>
    <w:rsid w:val="00834A01"/>
    <w:rsid w:val="00835569"/>
    <w:rsid w:val="00835CFD"/>
    <w:rsid w:val="00841B27"/>
    <w:rsid w:val="0084200A"/>
    <w:rsid w:val="00847C42"/>
    <w:rsid w:val="008515AE"/>
    <w:rsid w:val="008526AA"/>
    <w:rsid w:val="008541A2"/>
    <w:rsid w:val="00855EAF"/>
    <w:rsid w:val="00857DDB"/>
    <w:rsid w:val="00860987"/>
    <w:rsid w:val="00860AB4"/>
    <w:rsid w:val="008628F9"/>
    <w:rsid w:val="00871EE7"/>
    <w:rsid w:val="00873095"/>
    <w:rsid w:val="0087450F"/>
    <w:rsid w:val="00874D33"/>
    <w:rsid w:val="00875106"/>
    <w:rsid w:val="008766C8"/>
    <w:rsid w:val="00876D0C"/>
    <w:rsid w:val="00880B3B"/>
    <w:rsid w:val="008819FD"/>
    <w:rsid w:val="00890435"/>
    <w:rsid w:val="00893AC3"/>
    <w:rsid w:val="00895327"/>
    <w:rsid w:val="00896E49"/>
    <w:rsid w:val="008A6E35"/>
    <w:rsid w:val="008B6241"/>
    <w:rsid w:val="008C0BC6"/>
    <w:rsid w:val="008C24C2"/>
    <w:rsid w:val="008C2DF0"/>
    <w:rsid w:val="008C2FFB"/>
    <w:rsid w:val="008C3117"/>
    <w:rsid w:val="008C569F"/>
    <w:rsid w:val="008C5DFD"/>
    <w:rsid w:val="008C6564"/>
    <w:rsid w:val="008E0D4B"/>
    <w:rsid w:val="008E17BB"/>
    <w:rsid w:val="008E4C0E"/>
    <w:rsid w:val="008E51B4"/>
    <w:rsid w:val="008F1DCB"/>
    <w:rsid w:val="008F6545"/>
    <w:rsid w:val="0090591F"/>
    <w:rsid w:val="00911C41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4E6"/>
    <w:rsid w:val="00924E40"/>
    <w:rsid w:val="00926484"/>
    <w:rsid w:val="00933DF6"/>
    <w:rsid w:val="009376C1"/>
    <w:rsid w:val="009379A2"/>
    <w:rsid w:val="0094253F"/>
    <w:rsid w:val="00946170"/>
    <w:rsid w:val="009556A0"/>
    <w:rsid w:val="00955D90"/>
    <w:rsid w:val="00957084"/>
    <w:rsid w:val="009623F4"/>
    <w:rsid w:val="0096779F"/>
    <w:rsid w:val="0097579E"/>
    <w:rsid w:val="009812A4"/>
    <w:rsid w:val="0098754B"/>
    <w:rsid w:val="00992FE0"/>
    <w:rsid w:val="00995931"/>
    <w:rsid w:val="00996A69"/>
    <w:rsid w:val="009A0660"/>
    <w:rsid w:val="009A28BA"/>
    <w:rsid w:val="009B4465"/>
    <w:rsid w:val="009B7B89"/>
    <w:rsid w:val="009B7CBC"/>
    <w:rsid w:val="009C3727"/>
    <w:rsid w:val="009C4330"/>
    <w:rsid w:val="009C62DC"/>
    <w:rsid w:val="009C63C3"/>
    <w:rsid w:val="009D2D1A"/>
    <w:rsid w:val="009D4C11"/>
    <w:rsid w:val="009D624A"/>
    <w:rsid w:val="009E0121"/>
    <w:rsid w:val="009E0243"/>
    <w:rsid w:val="009E4103"/>
    <w:rsid w:val="009F1494"/>
    <w:rsid w:val="009F2816"/>
    <w:rsid w:val="009F76AB"/>
    <w:rsid w:val="00A02721"/>
    <w:rsid w:val="00A0588E"/>
    <w:rsid w:val="00A10CB7"/>
    <w:rsid w:val="00A17478"/>
    <w:rsid w:val="00A2343D"/>
    <w:rsid w:val="00A264ED"/>
    <w:rsid w:val="00A30BF4"/>
    <w:rsid w:val="00A3134A"/>
    <w:rsid w:val="00A324DF"/>
    <w:rsid w:val="00A36C5B"/>
    <w:rsid w:val="00A378DD"/>
    <w:rsid w:val="00A5121F"/>
    <w:rsid w:val="00A51CA3"/>
    <w:rsid w:val="00A52CB3"/>
    <w:rsid w:val="00A53134"/>
    <w:rsid w:val="00A53855"/>
    <w:rsid w:val="00A57547"/>
    <w:rsid w:val="00A67843"/>
    <w:rsid w:val="00A71E3B"/>
    <w:rsid w:val="00A747D7"/>
    <w:rsid w:val="00A77C91"/>
    <w:rsid w:val="00A82F42"/>
    <w:rsid w:val="00A83625"/>
    <w:rsid w:val="00A91F90"/>
    <w:rsid w:val="00A94BE6"/>
    <w:rsid w:val="00A97865"/>
    <w:rsid w:val="00A97900"/>
    <w:rsid w:val="00AA4E45"/>
    <w:rsid w:val="00AB2E66"/>
    <w:rsid w:val="00AB42EC"/>
    <w:rsid w:val="00AB4632"/>
    <w:rsid w:val="00AB6988"/>
    <w:rsid w:val="00AC019D"/>
    <w:rsid w:val="00AC2DBD"/>
    <w:rsid w:val="00AC6085"/>
    <w:rsid w:val="00AC6F52"/>
    <w:rsid w:val="00AD1A26"/>
    <w:rsid w:val="00AF2FFD"/>
    <w:rsid w:val="00AF475D"/>
    <w:rsid w:val="00AF5AE7"/>
    <w:rsid w:val="00AF67C8"/>
    <w:rsid w:val="00B01FAE"/>
    <w:rsid w:val="00B040C2"/>
    <w:rsid w:val="00B0545C"/>
    <w:rsid w:val="00B11680"/>
    <w:rsid w:val="00B1526C"/>
    <w:rsid w:val="00B20880"/>
    <w:rsid w:val="00B208B3"/>
    <w:rsid w:val="00B21C70"/>
    <w:rsid w:val="00B22880"/>
    <w:rsid w:val="00B22D4B"/>
    <w:rsid w:val="00B2437A"/>
    <w:rsid w:val="00B25883"/>
    <w:rsid w:val="00B261B6"/>
    <w:rsid w:val="00B303BA"/>
    <w:rsid w:val="00B30797"/>
    <w:rsid w:val="00B332CB"/>
    <w:rsid w:val="00B3364D"/>
    <w:rsid w:val="00B34A94"/>
    <w:rsid w:val="00B35648"/>
    <w:rsid w:val="00B37B21"/>
    <w:rsid w:val="00B37CB1"/>
    <w:rsid w:val="00B4180C"/>
    <w:rsid w:val="00B42FF2"/>
    <w:rsid w:val="00B4345A"/>
    <w:rsid w:val="00B44643"/>
    <w:rsid w:val="00B4737D"/>
    <w:rsid w:val="00B47ED8"/>
    <w:rsid w:val="00B50915"/>
    <w:rsid w:val="00B50958"/>
    <w:rsid w:val="00B51A2A"/>
    <w:rsid w:val="00B523C4"/>
    <w:rsid w:val="00B55117"/>
    <w:rsid w:val="00B553C5"/>
    <w:rsid w:val="00B56D84"/>
    <w:rsid w:val="00B56F20"/>
    <w:rsid w:val="00B60D16"/>
    <w:rsid w:val="00B61CEE"/>
    <w:rsid w:val="00B621C6"/>
    <w:rsid w:val="00B751C2"/>
    <w:rsid w:val="00B76925"/>
    <w:rsid w:val="00B91160"/>
    <w:rsid w:val="00B91E22"/>
    <w:rsid w:val="00B92A7E"/>
    <w:rsid w:val="00B96917"/>
    <w:rsid w:val="00BA0020"/>
    <w:rsid w:val="00BA0093"/>
    <w:rsid w:val="00BA07A0"/>
    <w:rsid w:val="00BA23BB"/>
    <w:rsid w:val="00BA23F5"/>
    <w:rsid w:val="00BB04BC"/>
    <w:rsid w:val="00BB7DE4"/>
    <w:rsid w:val="00BC3329"/>
    <w:rsid w:val="00BC44F1"/>
    <w:rsid w:val="00BC4FD1"/>
    <w:rsid w:val="00BC55EE"/>
    <w:rsid w:val="00BC5AB1"/>
    <w:rsid w:val="00BD2E19"/>
    <w:rsid w:val="00BD3BA9"/>
    <w:rsid w:val="00BD61EF"/>
    <w:rsid w:val="00BD7BB0"/>
    <w:rsid w:val="00BE4BE8"/>
    <w:rsid w:val="00BE6C76"/>
    <w:rsid w:val="00BF01B6"/>
    <w:rsid w:val="00BF0333"/>
    <w:rsid w:val="00BF04B9"/>
    <w:rsid w:val="00BF51CF"/>
    <w:rsid w:val="00C03426"/>
    <w:rsid w:val="00C061FC"/>
    <w:rsid w:val="00C1053F"/>
    <w:rsid w:val="00C119CC"/>
    <w:rsid w:val="00C12B55"/>
    <w:rsid w:val="00C1306A"/>
    <w:rsid w:val="00C13203"/>
    <w:rsid w:val="00C14DFB"/>
    <w:rsid w:val="00C16ED3"/>
    <w:rsid w:val="00C25614"/>
    <w:rsid w:val="00C26A98"/>
    <w:rsid w:val="00C31D78"/>
    <w:rsid w:val="00C362E3"/>
    <w:rsid w:val="00C44950"/>
    <w:rsid w:val="00C472CC"/>
    <w:rsid w:val="00C50A81"/>
    <w:rsid w:val="00C527A5"/>
    <w:rsid w:val="00C531FF"/>
    <w:rsid w:val="00C54F42"/>
    <w:rsid w:val="00C5658B"/>
    <w:rsid w:val="00C56933"/>
    <w:rsid w:val="00C57AF5"/>
    <w:rsid w:val="00C603F7"/>
    <w:rsid w:val="00C60521"/>
    <w:rsid w:val="00C63842"/>
    <w:rsid w:val="00C65BDB"/>
    <w:rsid w:val="00C65D7B"/>
    <w:rsid w:val="00C71375"/>
    <w:rsid w:val="00C72938"/>
    <w:rsid w:val="00C73E5B"/>
    <w:rsid w:val="00C73F3B"/>
    <w:rsid w:val="00C740CE"/>
    <w:rsid w:val="00C75274"/>
    <w:rsid w:val="00C752F7"/>
    <w:rsid w:val="00C80D54"/>
    <w:rsid w:val="00C86C20"/>
    <w:rsid w:val="00C91A22"/>
    <w:rsid w:val="00C94EE6"/>
    <w:rsid w:val="00C94F62"/>
    <w:rsid w:val="00C96AD2"/>
    <w:rsid w:val="00CA2425"/>
    <w:rsid w:val="00CA338A"/>
    <w:rsid w:val="00CA3FC9"/>
    <w:rsid w:val="00CA453F"/>
    <w:rsid w:val="00CA62EF"/>
    <w:rsid w:val="00CB3861"/>
    <w:rsid w:val="00CB386B"/>
    <w:rsid w:val="00CB3E81"/>
    <w:rsid w:val="00CC1AB3"/>
    <w:rsid w:val="00CC4B8D"/>
    <w:rsid w:val="00CD2156"/>
    <w:rsid w:val="00CD3D78"/>
    <w:rsid w:val="00CD4168"/>
    <w:rsid w:val="00CE0795"/>
    <w:rsid w:val="00CE2E2A"/>
    <w:rsid w:val="00CE6D31"/>
    <w:rsid w:val="00CF13CC"/>
    <w:rsid w:val="00CF2FD1"/>
    <w:rsid w:val="00D00DED"/>
    <w:rsid w:val="00D030E6"/>
    <w:rsid w:val="00D06308"/>
    <w:rsid w:val="00D12B2D"/>
    <w:rsid w:val="00D13D76"/>
    <w:rsid w:val="00D14099"/>
    <w:rsid w:val="00D151F2"/>
    <w:rsid w:val="00D16627"/>
    <w:rsid w:val="00D167A7"/>
    <w:rsid w:val="00D16A1C"/>
    <w:rsid w:val="00D16C4F"/>
    <w:rsid w:val="00D16DFC"/>
    <w:rsid w:val="00D229FA"/>
    <w:rsid w:val="00D23614"/>
    <w:rsid w:val="00D238D0"/>
    <w:rsid w:val="00D25C31"/>
    <w:rsid w:val="00D2785D"/>
    <w:rsid w:val="00D30FCB"/>
    <w:rsid w:val="00D31D7C"/>
    <w:rsid w:val="00D372BA"/>
    <w:rsid w:val="00D40FB9"/>
    <w:rsid w:val="00D41EFA"/>
    <w:rsid w:val="00D421A5"/>
    <w:rsid w:val="00D445C1"/>
    <w:rsid w:val="00D46CFC"/>
    <w:rsid w:val="00D512B3"/>
    <w:rsid w:val="00D525A4"/>
    <w:rsid w:val="00D55896"/>
    <w:rsid w:val="00D56268"/>
    <w:rsid w:val="00D57C3C"/>
    <w:rsid w:val="00D60D3D"/>
    <w:rsid w:val="00D62B12"/>
    <w:rsid w:val="00D62F31"/>
    <w:rsid w:val="00D643FC"/>
    <w:rsid w:val="00D64DA0"/>
    <w:rsid w:val="00D6790C"/>
    <w:rsid w:val="00D72C73"/>
    <w:rsid w:val="00D73671"/>
    <w:rsid w:val="00D74EA4"/>
    <w:rsid w:val="00D75A30"/>
    <w:rsid w:val="00D75CA5"/>
    <w:rsid w:val="00D82A22"/>
    <w:rsid w:val="00D83DE0"/>
    <w:rsid w:val="00D91D7F"/>
    <w:rsid w:val="00DA1243"/>
    <w:rsid w:val="00DA337D"/>
    <w:rsid w:val="00DA4C31"/>
    <w:rsid w:val="00DB631A"/>
    <w:rsid w:val="00DB7607"/>
    <w:rsid w:val="00DC6164"/>
    <w:rsid w:val="00DC7C12"/>
    <w:rsid w:val="00DD000C"/>
    <w:rsid w:val="00DD02FE"/>
    <w:rsid w:val="00DD13F9"/>
    <w:rsid w:val="00DD4582"/>
    <w:rsid w:val="00DD561C"/>
    <w:rsid w:val="00DD724E"/>
    <w:rsid w:val="00DD7B8B"/>
    <w:rsid w:val="00DE2B67"/>
    <w:rsid w:val="00DF3734"/>
    <w:rsid w:val="00DF6AF9"/>
    <w:rsid w:val="00E00D4A"/>
    <w:rsid w:val="00E03B22"/>
    <w:rsid w:val="00E0497A"/>
    <w:rsid w:val="00E10963"/>
    <w:rsid w:val="00E11027"/>
    <w:rsid w:val="00E12B12"/>
    <w:rsid w:val="00E16FC3"/>
    <w:rsid w:val="00E21867"/>
    <w:rsid w:val="00E24508"/>
    <w:rsid w:val="00E25810"/>
    <w:rsid w:val="00E25E0E"/>
    <w:rsid w:val="00E350C5"/>
    <w:rsid w:val="00E358EE"/>
    <w:rsid w:val="00E40B20"/>
    <w:rsid w:val="00E423AE"/>
    <w:rsid w:val="00E43257"/>
    <w:rsid w:val="00E4383E"/>
    <w:rsid w:val="00E43D45"/>
    <w:rsid w:val="00E44E02"/>
    <w:rsid w:val="00E453A1"/>
    <w:rsid w:val="00E459FD"/>
    <w:rsid w:val="00E45A04"/>
    <w:rsid w:val="00E46485"/>
    <w:rsid w:val="00E4724F"/>
    <w:rsid w:val="00E5083E"/>
    <w:rsid w:val="00E571DA"/>
    <w:rsid w:val="00E64E07"/>
    <w:rsid w:val="00E66CB2"/>
    <w:rsid w:val="00E675A3"/>
    <w:rsid w:val="00E67D16"/>
    <w:rsid w:val="00E70E06"/>
    <w:rsid w:val="00E76071"/>
    <w:rsid w:val="00E8308E"/>
    <w:rsid w:val="00E87AD0"/>
    <w:rsid w:val="00E92D42"/>
    <w:rsid w:val="00EB2677"/>
    <w:rsid w:val="00EB5DF8"/>
    <w:rsid w:val="00EB7642"/>
    <w:rsid w:val="00EC42FC"/>
    <w:rsid w:val="00ED01A5"/>
    <w:rsid w:val="00ED1D92"/>
    <w:rsid w:val="00ED226F"/>
    <w:rsid w:val="00ED66BB"/>
    <w:rsid w:val="00EE0DB9"/>
    <w:rsid w:val="00EE23EC"/>
    <w:rsid w:val="00EE6E65"/>
    <w:rsid w:val="00EE6FFD"/>
    <w:rsid w:val="00EE7267"/>
    <w:rsid w:val="00EF3AA2"/>
    <w:rsid w:val="00EF3C82"/>
    <w:rsid w:val="00EF45BB"/>
    <w:rsid w:val="00EF479C"/>
    <w:rsid w:val="00EF7E5D"/>
    <w:rsid w:val="00F018B8"/>
    <w:rsid w:val="00F11379"/>
    <w:rsid w:val="00F13AC8"/>
    <w:rsid w:val="00F1489C"/>
    <w:rsid w:val="00F27C5E"/>
    <w:rsid w:val="00F32592"/>
    <w:rsid w:val="00F33193"/>
    <w:rsid w:val="00F425C2"/>
    <w:rsid w:val="00F457BB"/>
    <w:rsid w:val="00F45FBA"/>
    <w:rsid w:val="00F5099E"/>
    <w:rsid w:val="00F50EBF"/>
    <w:rsid w:val="00F52687"/>
    <w:rsid w:val="00F604BF"/>
    <w:rsid w:val="00F6367D"/>
    <w:rsid w:val="00F66873"/>
    <w:rsid w:val="00F678BF"/>
    <w:rsid w:val="00F714CF"/>
    <w:rsid w:val="00F721AE"/>
    <w:rsid w:val="00F72781"/>
    <w:rsid w:val="00F73FEE"/>
    <w:rsid w:val="00F747A9"/>
    <w:rsid w:val="00F76B48"/>
    <w:rsid w:val="00F81275"/>
    <w:rsid w:val="00F84BA6"/>
    <w:rsid w:val="00F87DD3"/>
    <w:rsid w:val="00F93B6E"/>
    <w:rsid w:val="00F93BF6"/>
    <w:rsid w:val="00F94067"/>
    <w:rsid w:val="00F95093"/>
    <w:rsid w:val="00F95379"/>
    <w:rsid w:val="00F97B85"/>
    <w:rsid w:val="00FA0F98"/>
    <w:rsid w:val="00FA32CD"/>
    <w:rsid w:val="00FA4028"/>
    <w:rsid w:val="00FA602A"/>
    <w:rsid w:val="00FA6707"/>
    <w:rsid w:val="00FA6CDA"/>
    <w:rsid w:val="00FB44D0"/>
    <w:rsid w:val="00FB709B"/>
    <w:rsid w:val="00FC107B"/>
    <w:rsid w:val="00FC2785"/>
    <w:rsid w:val="00FC282B"/>
    <w:rsid w:val="00FC2A3C"/>
    <w:rsid w:val="00FC3B7F"/>
    <w:rsid w:val="00FD2512"/>
    <w:rsid w:val="00FD3118"/>
    <w:rsid w:val="00FD5E4A"/>
    <w:rsid w:val="00FD6B3A"/>
    <w:rsid w:val="00FE0029"/>
    <w:rsid w:val="00FE1831"/>
    <w:rsid w:val="00FE3732"/>
    <w:rsid w:val="00FE428D"/>
    <w:rsid w:val="00FE7DFD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paragraph" w:customStyle="1" w:styleId="60">
    <w:name w:val="Абзац списка6"/>
    <w:basedOn w:val="a"/>
    <w:rsid w:val="004B50D5"/>
    <w:pPr>
      <w:ind w:left="720"/>
      <w:contextualSpacing/>
    </w:pPr>
    <w:rPr>
      <w:rFonts w:eastAsia="SimSu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52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AC307-0482-410B-ADF8-F0BDBFC3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2</cp:revision>
  <dcterms:created xsi:type="dcterms:W3CDTF">2021-06-26T08:59:00Z</dcterms:created>
  <dcterms:modified xsi:type="dcterms:W3CDTF">2021-06-26T08:59:00Z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