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26" w:rsidRPr="00461820" w:rsidRDefault="00B90526" w:rsidP="007711A4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784CED" w:rsidRDefault="00B90526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B74D6B" w:rsidRDefault="00B74D6B" w:rsidP="00195BE4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bookmarkStart w:id="6" w:name="_Toc131503649"/>
      <w:bookmarkEnd w:id="1"/>
      <w:bookmarkEnd w:id="2"/>
      <w:bookmarkEnd w:id="3"/>
      <w:bookmarkEnd w:id="4"/>
      <w:bookmarkEnd w:id="5"/>
      <w:r w:rsidRPr="00B74D6B">
        <w:rPr>
          <w:rFonts w:ascii="Bookman Old Style" w:hAnsi="Bookman Old Style"/>
          <w:b/>
          <w:sz w:val="28"/>
        </w:rPr>
        <w:t>СЮЭ ВЭЙМИНЬ. 6 стихотворений</w:t>
      </w:r>
    </w:p>
    <w:p w:rsidR="007711A4" w:rsidRPr="00784CED" w:rsidRDefault="007711A4" w:rsidP="00195BE4">
      <w:pPr>
        <w:spacing w:line="360" w:lineRule="auto"/>
        <w:jc w:val="left"/>
        <w:rPr>
          <w:rFonts w:ascii="Bookman Old Style" w:hAnsi="Bookman Old Style"/>
        </w:rPr>
      </w:pPr>
    </w:p>
    <w:bookmarkStart w:id="7" w:name="_GoBack"/>
    <w:p w:rsidR="005C01E1" w:rsidRPr="005C01E1" w:rsidRDefault="00F42B5A" w:rsidP="005C01E1">
      <w:pPr>
        <w:pStyle w:val="23"/>
        <w:spacing w:line="36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5C01E1">
        <w:rPr>
          <w:rFonts w:ascii="Bookman Old Style" w:hAnsi="Bookman Old Style"/>
          <w:sz w:val="20"/>
          <w:szCs w:val="20"/>
          <w:lang w:val="en-US"/>
        </w:rPr>
        <w:fldChar w:fldCharType="begin"/>
      </w:r>
      <w:r w:rsidR="007711A4" w:rsidRPr="005C01E1">
        <w:rPr>
          <w:rFonts w:ascii="Bookman Old Style" w:hAnsi="Bookman Old Style"/>
          <w:sz w:val="20"/>
          <w:szCs w:val="20"/>
          <w:lang w:val="en-US"/>
        </w:rPr>
        <w:instrText xml:space="preserve"> TOC \o "1-3" \h \z \u </w:instrText>
      </w:r>
      <w:r w:rsidRPr="005C01E1">
        <w:rPr>
          <w:rFonts w:ascii="Bookman Old Style" w:hAnsi="Bookman Old Style"/>
          <w:sz w:val="20"/>
          <w:szCs w:val="20"/>
          <w:lang w:val="en-US"/>
        </w:rPr>
        <w:fldChar w:fldCharType="separate"/>
      </w:r>
      <w:hyperlink w:anchor="_Toc143106680" w:history="1">
        <w:r w:rsidR="005C01E1"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СЮЭ ВЭЙМИНЬ. 6 стихотворений</w:t>
        </w:r>
        <w:r w:rsidR="005C01E1" w:rsidRPr="005C01E1">
          <w:rPr>
            <w:noProof/>
            <w:webHidden/>
            <w:sz w:val="20"/>
            <w:szCs w:val="20"/>
          </w:rPr>
          <w:tab/>
        </w:r>
        <w:r w:rsidR="005C01E1" w:rsidRPr="005C01E1">
          <w:rPr>
            <w:noProof/>
            <w:webHidden/>
            <w:sz w:val="20"/>
            <w:szCs w:val="20"/>
          </w:rPr>
          <w:fldChar w:fldCharType="begin"/>
        </w:r>
        <w:r w:rsidR="005C01E1" w:rsidRPr="005C01E1">
          <w:rPr>
            <w:noProof/>
            <w:webHidden/>
            <w:sz w:val="20"/>
            <w:szCs w:val="20"/>
          </w:rPr>
          <w:instrText xml:space="preserve"> PAGEREF _Toc143106680 \h </w:instrText>
        </w:r>
        <w:r w:rsidR="005C01E1" w:rsidRPr="005C01E1">
          <w:rPr>
            <w:noProof/>
            <w:webHidden/>
            <w:sz w:val="20"/>
            <w:szCs w:val="20"/>
          </w:rPr>
        </w:r>
        <w:r w:rsidR="005C01E1" w:rsidRPr="005C01E1">
          <w:rPr>
            <w:noProof/>
            <w:webHidden/>
            <w:sz w:val="20"/>
            <w:szCs w:val="20"/>
          </w:rPr>
          <w:fldChar w:fldCharType="separate"/>
        </w:r>
        <w:r w:rsidR="005C01E1">
          <w:rPr>
            <w:noProof/>
            <w:webHidden/>
            <w:sz w:val="20"/>
            <w:szCs w:val="20"/>
          </w:rPr>
          <w:t>2</w:t>
        </w:r>
        <w:r w:rsidR="005C01E1"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1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1.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全世界有多少人？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_Toc143106681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2" w:history="1">
        <w:r w:rsidRPr="005C01E1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СКОЛЬКО В МИРЕ ЧЕЛОВЕК?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_Toc143106682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3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2.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蝈蝈说：我跳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_Toc143106683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4" w:history="1"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2.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КУЗНЕЧИК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_Toc143106684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5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3.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水一上路就成了河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_Toc143106685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6" w:history="1"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3.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ВОДА В ПУТИ СТАНОВИТСЯ РЕКОЮ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_Toc143106686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7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4.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四季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_Toc143106687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8" w:history="1"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4.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ЧЕТЫРЕ ВРЕМЕНИ ГОДА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_Toc143106688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89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5.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倒立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_Toc143106689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90" w:history="1"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5.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СТОЙКА НА РУКАХ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_Toc143106690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91" w:history="1">
        <w:r w:rsidRPr="005C01E1">
          <w:rPr>
            <w:rStyle w:val="af1"/>
            <w:rFonts w:ascii="SimSun" w:eastAsia="SimSun" w:hAnsi="SimSun"/>
            <w:noProof/>
            <w:sz w:val="20"/>
            <w:szCs w:val="20"/>
          </w:rPr>
          <w:t xml:space="preserve">6. </w:t>
        </w:r>
        <w:r w:rsidRPr="005C01E1">
          <w:rPr>
            <w:rStyle w:val="af1"/>
            <w:rFonts w:ascii="SimSun" w:eastAsia="SimSun" w:hAnsi="SimSun" w:hint="eastAsia"/>
            <w:noProof/>
            <w:sz w:val="20"/>
            <w:szCs w:val="20"/>
          </w:rPr>
          <w:t>一天和一年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_Toc143106691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5C01E1" w:rsidRPr="005C01E1" w:rsidRDefault="005C01E1" w:rsidP="005C01E1">
      <w:pPr>
        <w:pStyle w:val="33"/>
        <w:tabs>
          <w:tab w:val="left" w:pos="1100"/>
          <w:tab w:val="right" w:leader="dot" w:pos="5660"/>
        </w:tabs>
        <w:spacing w:after="0" w:line="360" w:lineRule="auto"/>
        <w:rPr>
          <w:noProof/>
          <w:sz w:val="20"/>
          <w:szCs w:val="20"/>
        </w:rPr>
      </w:pPr>
      <w:hyperlink w:anchor="_Toc143106692" w:history="1"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6.</w:t>
        </w:r>
        <w:r w:rsidRPr="005C01E1">
          <w:rPr>
            <w:noProof/>
            <w:sz w:val="20"/>
            <w:szCs w:val="20"/>
          </w:rPr>
          <w:tab/>
        </w:r>
        <w:r w:rsidRPr="005C01E1">
          <w:rPr>
            <w:rStyle w:val="af1"/>
            <w:rFonts w:ascii="Bookman Old Style" w:hAnsi="Bookman Old Style"/>
            <w:noProof/>
            <w:sz w:val="20"/>
            <w:szCs w:val="20"/>
          </w:rPr>
          <w:t>ЧЕТЫРЕ ВРЕМЕНИ ГОДА</w:t>
        </w:r>
        <w:r w:rsidRPr="005C01E1">
          <w:rPr>
            <w:noProof/>
            <w:webHidden/>
            <w:sz w:val="20"/>
            <w:szCs w:val="20"/>
          </w:rPr>
          <w:tab/>
        </w:r>
        <w:r w:rsidRPr="005C01E1">
          <w:rPr>
            <w:noProof/>
            <w:webHidden/>
            <w:sz w:val="20"/>
            <w:szCs w:val="20"/>
          </w:rPr>
          <w:fldChar w:fldCharType="begin"/>
        </w:r>
        <w:r w:rsidRPr="005C01E1">
          <w:rPr>
            <w:noProof/>
            <w:webHidden/>
            <w:sz w:val="20"/>
            <w:szCs w:val="20"/>
          </w:rPr>
          <w:instrText xml:space="preserve"> PAGEREF _Toc143106692 \h </w:instrText>
        </w:r>
        <w:r w:rsidRPr="005C01E1">
          <w:rPr>
            <w:noProof/>
            <w:webHidden/>
            <w:sz w:val="20"/>
            <w:szCs w:val="20"/>
          </w:rPr>
        </w:r>
        <w:r w:rsidRPr="005C01E1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</w:t>
        </w:r>
        <w:r w:rsidRPr="005C01E1">
          <w:rPr>
            <w:noProof/>
            <w:webHidden/>
            <w:sz w:val="20"/>
            <w:szCs w:val="20"/>
          </w:rPr>
          <w:fldChar w:fldCharType="end"/>
        </w:r>
      </w:hyperlink>
    </w:p>
    <w:p w:rsidR="007711A4" w:rsidRDefault="00F42B5A" w:rsidP="005C01E1">
      <w:pPr>
        <w:spacing w:line="360" w:lineRule="auto"/>
        <w:jc w:val="left"/>
        <w:rPr>
          <w:rFonts w:ascii="Bookman Old Style" w:hAnsi="Bookman Old Style"/>
          <w:b/>
          <w:lang w:val="en-US"/>
        </w:rPr>
      </w:pPr>
      <w:r w:rsidRPr="005C01E1">
        <w:rPr>
          <w:rFonts w:ascii="Bookman Old Style" w:hAnsi="Bookman Old Style"/>
          <w:sz w:val="20"/>
          <w:szCs w:val="20"/>
          <w:lang w:val="en-US"/>
        </w:rPr>
        <w:fldChar w:fldCharType="end"/>
      </w:r>
      <w:bookmarkEnd w:id="7"/>
    </w:p>
    <w:p w:rsidR="007711A4" w:rsidRDefault="007711A4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5C01E1" w:rsidRPr="006D60FC" w:rsidRDefault="005C01E1" w:rsidP="005C01E1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43106067"/>
      <w:bookmarkStart w:id="9" w:name="_Toc143106680"/>
      <w:bookmarkEnd w:id="6"/>
      <w:r>
        <w:rPr>
          <w:rFonts w:ascii="Bookman Old Style" w:hAnsi="Bookman Old Style"/>
          <w:b/>
        </w:rPr>
        <w:lastRenderedPageBreak/>
        <w:t>СЮЭ ВЭЙМИНЬ.</w:t>
      </w:r>
      <w:r w:rsidRPr="006D60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6 стихотворений</w:t>
      </w:r>
      <w:bookmarkEnd w:id="8"/>
      <w:bookmarkEnd w:id="9"/>
    </w:p>
    <w:p w:rsidR="005C01E1" w:rsidRPr="00883762" w:rsidRDefault="005C01E1" w:rsidP="005C01E1">
      <w:pPr>
        <w:spacing w:line="320" w:lineRule="exact"/>
        <w:jc w:val="left"/>
        <w:rPr>
          <w:rFonts w:cs="Times New Roman"/>
          <w:sz w:val="20"/>
        </w:rPr>
      </w:pPr>
    </w:p>
    <w:p w:rsidR="005C01E1" w:rsidRDefault="005C01E1" w:rsidP="005C01E1">
      <w:pPr>
        <w:pStyle w:val="228bf8a64b8551e1msonormal"/>
        <w:spacing w:before="0" w:beforeAutospacing="0" w:after="0" w:afterAutospacing="0"/>
        <w:jc w:val="both"/>
        <w:rPr>
          <w:sz w:val="20"/>
          <w:szCs w:val="28"/>
        </w:rPr>
      </w:pPr>
      <w:r w:rsidRPr="00B56D2D">
        <w:rPr>
          <w:sz w:val="20"/>
        </w:rPr>
        <w:t>11 августа 2023 г. Гу Юй прислал мне детское стихотворение Сюэ Вэйминя и свой подстрочник. Я перевёл стихотворение на русский в тот же день и отослал Гу Юю. 13 августа Гу Юй написал мне: «Нашёл я телефон и электронный адрес почты поэта. Позвонил ему и разговаривал с ним. Очень добрый и интересный человек. Он тоже вышел на пенсию. Спросил его, знает ли русский язык. Ответил, что не знает. Но очень уважает переводчиков. Он сказал, что без переводчиков нельзя сообщаться друг с другом. Он много читал иностранные стихи. Очень любит поэта Пушкина. Он попросил меня передать благодарность всем переводчикам». В тот же день Гу Юй прислал мне ещё пять детских стихотворений Сюэ Вэйминя и попросил перевести как можно лучше. Я старался. Отослал переводы 1</w:t>
      </w:r>
      <w:r>
        <w:rPr>
          <w:sz w:val="20"/>
        </w:rPr>
        <w:t>6</w:t>
      </w:r>
      <w:r w:rsidRPr="00B56D2D">
        <w:rPr>
          <w:sz w:val="20"/>
        </w:rPr>
        <w:t xml:space="preserve"> августа. В тот же день Гу Юй написал мне: «</w:t>
      </w:r>
      <w:r w:rsidRPr="00B56D2D">
        <w:rPr>
          <w:sz w:val="20"/>
          <w:szCs w:val="28"/>
        </w:rPr>
        <w:t>Сегодня Сюэ Вэйминь дал мне номер телефона редактора журнала. Мы с ней поговорили по телефону. Она попросила совместно работать. Завтра посылаю Ваши переводы редактору».</w:t>
      </w:r>
    </w:p>
    <w:p w:rsidR="005C01E1" w:rsidRDefault="005C01E1" w:rsidP="005C01E1">
      <w:pPr>
        <w:pStyle w:val="228bf8a64b8551e1msonormal"/>
        <w:spacing w:before="0" w:beforeAutospacing="0" w:after="0" w:afterAutospacing="0"/>
        <w:jc w:val="both"/>
        <w:rPr>
          <w:sz w:val="20"/>
          <w:szCs w:val="28"/>
        </w:rPr>
      </w:pPr>
    </w:p>
    <w:p w:rsidR="005C01E1" w:rsidRDefault="005C01E1" w:rsidP="005C01E1">
      <w:pPr>
        <w:pStyle w:val="228bf8a64b8551e1msonormal"/>
        <w:spacing w:before="0" w:beforeAutospacing="0" w:after="0" w:afterAutospacing="0"/>
        <w:jc w:val="center"/>
        <w:rPr>
          <w:sz w:val="20"/>
        </w:rPr>
      </w:pPr>
      <w:r w:rsidRPr="00E0144F">
        <w:rPr>
          <w:sz w:val="20"/>
          <w:szCs w:val="28"/>
        </w:rPr>
        <w:drawing>
          <wp:inline distT="0" distB="0" distL="0" distR="0">
            <wp:extent cx="3169285" cy="2115185"/>
            <wp:effectExtent l="19050" t="0" r="0" b="0"/>
            <wp:docPr id="3" name="Рисунок 1" descr="87e956a76ae3453383d2697d7a37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e956a76ae3453383d2697d7a37c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br w:type="page"/>
      </w:r>
    </w:p>
    <w:p w:rsidR="005C01E1" w:rsidRPr="009355C3" w:rsidRDefault="005C01E1" w:rsidP="005C01E1">
      <w:pPr>
        <w:rPr>
          <w:rFonts w:asciiTheme="minorHAnsi" w:eastAsia="SimSun" w:hAnsiTheme="minorHAnsi"/>
          <w:sz w:val="20"/>
          <w:szCs w:val="20"/>
          <w:lang w:val="en-US"/>
        </w:rPr>
      </w:pPr>
      <w:r w:rsidRPr="00E0144F">
        <w:rPr>
          <w:rFonts w:ascii="SimSun" w:eastAsia="SimSun" w:hAnsi="SimSun" w:hint="eastAsia"/>
          <w:sz w:val="20"/>
          <w:szCs w:val="20"/>
        </w:rPr>
        <w:lastRenderedPageBreak/>
        <w:t>薛卫民，1959年8月生。中国作家协会全委会委员，中国作家协会儿童文学委员会委员，吉林省作家协会副主席，专业技术二级。曾获第二届、第四届全国优秀儿童文学奖，庄重文文学奖、《儿童文学》金近奖、接力杯金波幼儿文学奖金奖等。《四季》《地球万岁》《太阳是大家的》《长大的标志》等作品</w:t>
      </w:r>
      <w:r w:rsidRPr="00E0144F">
        <w:rPr>
          <w:rFonts w:ascii="SimSun" w:eastAsia="SimSun" w:hAnsi="SimSun" w:hint="eastAsia"/>
          <w:sz w:val="20"/>
          <w:szCs w:val="20"/>
          <w:lang w:val="en-US"/>
        </w:rPr>
        <w:t>，</w:t>
      </w:r>
      <w:r w:rsidRPr="00E0144F">
        <w:rPr>
          <w:rFonts w:ascii="SimSun" w:eastAsia="SimSun" w:hAnsi="SimSun" w:hint="eastAsia"/>
          <w:sz w:val="20"/>
          <w:szCs w:val="20"/>
        </w:rPr>
        <w:t>入选人教版、部编版小学《语文》课本、幼儿园教材及香港中小学语文教科书。</w:t>
      </w:r>
    </w:p>
    <w:p w:rsidR="005C01E1" w:rsidRPr="009355C3" w:rsidRDefault="005C01E1" w:rsidP="005C01E1">
      <w:pPr>
        <w:rPr>
          <w:rFonts w:ascii="SimSun" w:eastAsia="SimSun" w:hAnsi="SimSun" w:hint="eastAsia"/>
          <w:sz w:val="20"/>
          <w:szCs w:val="20"/>
          <w:lang w:val="en-US"/>
        </w:rPr>
      </w:pPr>
      <w:r w:rsidRPr="00E0144F">
        <w:rPr>
          <w:rFonts w:ascii="SimSun" w:eastAsia="SimSun" w:hAnsi="SimSun" w:hint="eastAsia"/>
          <w:sz w:val="20"/>
          <w:szCs w:val="20"/>
        </w:rPr>
        <w:t>薛卫民的儿童诗，朴实易懂，有韵，朗朗上口，读起来像在唱歌一样。内容丰富，大自然、人、动物活灵活现，风趣幽默。幽默里有浅浅的哲理，有深深的回味。看似直白简单，实是底蕴深厚。他的童诗在意节奏</w:t>
      </w:r>
      <w:r w:rsidRPr="009355C3">
        <w:rPr>
          <w:rFonts w:ascii="SimSun" w:eastAsia="SimSun" w:hAnsi="SimSun" w:hint="eastAsia"/>
          <w:sz w:val="20"/>
          <w:szCs w:val="20"/>
          <w:lang w:val="en-US"/>
        </w:rPr>
        <w:t>，</w:t>
      </w:r>
      <w:r w:rsidRPr="00E0144F">
        <w:rPr>
          <w:rFonts w:ascii="SimSun" w:eastAsia="SimSun" w:hAnsi="SimSun" w:hint="eastAsia"/>
          <w:sz w:val="20"/>
          <w:szCs w:val="20"/>
        </w:rPr>
        <w:t>有韵律</w:t>
      </w:r>
      <w:r w:rsidRPr="009355C3">
        <w:rPr>
          <w:rFonts w:ascii="SimSun" w:eastAsia="SimSun" w:hAnsi="SimSun" w:hint="eastAsia"/>
          <w:sz w:val="20"/>
          <w:szCs w:val="20"/>
          <w:lang w:val="en-US"/>
        </w:rPr>
        <w:t>，</w:t>
      </w:r>
      <w:r w:rsidRPr="00E0144F">
        <w:rPr>
          <w:rFonts w:ascii="SimSun" w:eastAsia="SimSun" w:hAnsi="SimSun" w:hint="eastAsia"/>
          <w:sz w:val="20"/>
          <w:szCs w:val="20"/>
        </w:rPr>
        <w:t>像儿歌、童谣</w:t>
      </w:r>
      <w:r w:rsidRPr="009355C3">
        <w:rPr>
          <w:rFonts w:ascii="SimSun" w:eastAsia="SimSun" w:hAnsi="SimSun" w:hint="eastAsia"/>
          <w:sz w:val="20"/>
          <w:szCs w:val="20"/>
          <w:lang w:val="en-US"/>
        </w:rPr>
        <w:t>，</w:t>
      </w:r>
      <w:r w:rsidRPr="00E0144F">
        <w:rPr>
          <w:rFonts w:ascii="SimSun" w:eastAsia="SimSun" w:hAnsi="SimSun" w:hint="eastAsia"/>
          <w:sz w:val="20"/>
          <w:szCs w:val="20"/>
        </w:rPr>
        <w:t>易于传唱。</w:t>
      </w:r>
    </w:p>
    <w:p w:rsidR="005C01E1" w:rsidRPr="009355C3" w:rsidRDefault="005C01E1" w:rsidP="005C01E1">
      <w:pPr>
        <w:rPr>
          <w:rFonts w:cs="Times New Roman"/>
          <w:sz w:val="20"/>
          <w:szCs w:val="20"/>
          <w:lang w:val="en-US"/>
        </w:rPr>
      </w:pPr>
    </w:p>
    <w:p w:rsidR="005C01E1" w:rsidRPr="009355C3" w:rsidRDefault="005C01E1" w:rsidP="005C01E1">
      <w:pPr>
        <w:rPr>
          <w:rFonts w:cs="Times New Roman"/>
          <w:sz w:val="20"/>
          <w:szCs w:val="20"/>
          <w:lang w:val="en-US"/>
        </w:rPr>
      </w:pPr>
    </w:p>
    <w:p w:rsidR="005C01E1" w:rsidRPr="009355C3" w:rsidRDefault="005C01E1" w:rsidP="005C01E1">
      <w:pPr>
        <w:rPr>
          <w:rFonts w:cs="Times New Roman"/>
          <w:sz w:val="20"/>
          <w:szCs w:val="20"/>
          <w:lang w:val="en-US"/>
        </w:rPr>
      </w:pPr>
    </w:p>
    <w:p w:rsidR="005C01E1" w:rsidRPr="009355C3" w:rsidRDefault="005C01E1" w:rsidP="005C01E1">
      <w:pPr>
        <w:rPr>
          <w:rFonts w:eastAsia="Calibri" w:cs="Times New Roman" w:hint="eastAsia"/>
          <w:sz w:val="20"/>
          <w:szCs w:val="20"/>
          <w:lang w:val="en-US"/>
        </w:rPr>
      </w:pPr>
      <w:r w:rsidRPr="00E0144F">
        <w:rPr>
          <w:rFonts w:eastAsia="Calibri" w:cs="Times New Roman" w:hint="eastAsia"/>
          <w:sz w:val="20"/>
          <w:szCs w:val="20"/>
        </w:rPr>
        <w:t>薛卫民</w:t>
      </w:r>
      <w:r w:rsidRPr="009355C3">
        <w:rPr>
          <w:rFonts w:eastAsia="Calibri" w:cs="Times New Roman" w:hint="eastAsia"/>
          <w:sz w:val="20"/>
          <w:szCs w:val="20"/>
          <w:lang w:val="en-US"/>
        </w:rPr>
        <w:t>（</w:t>
      </w:r>
      <w:r w:rsidRPr="009355C3">
        <w:rPr>
          <w:rFonts w:eastAsia="Calibri" w:cs="Times New Roman" w:hint="eastAsia"/>
          <w:sz w:val="20"/>
          <w:szCs w:val="20"/>
          <w:lang w:val="en-US"/>
        </w:rPr>
        <w:t xml:space="preserve">1959 - </w:t>
      </w:r>
      <w:r w:rsidRPr="009355C3">
        <w:rPr>
          <w:rFonts w:eastAsia="Calibri" w:cs="Times New Roman" w:hint="eastAsia"/>
          <w:sz w:val="20"/>
          <w:szCs w:val="20"/>
          <w:lang w:val="en-US"/>
        </w:rPr>
        <w:t>）</w:t>
      </w:r>
      <w:r w:rsidRPr="00E0144F">
        <w:rPr>
          <w:rFonts w:eastAsia="Calibri" w:cs="Times New Roman" w:hint="eastAsia"/>
          <w:sz w:val="20"/>
          <w:szCs w:val="20"/>
        </w:rPr>
        <w:t>吉林伊通人。中共党员。</w:t>
      </w:r>
      <w:r w:rsidRPr="00E0144F">
        <w:rPr>
          <w:rFonts w:eastAsia="Calibri" w:cs="Times New Roman" w:hint="eastAsia"/>
          <w:sz w:val="20"/>
          <w:szCs w:val="20"/>
          <w:lang w:val="en-US"/>
        </w:rPr>
        <w:t>1982</w:t>
      </w:r>
      <w:r w:rsidRPr="00E0144F">
        <w:rPr>
          <w:rFonts w:eastAsia="Calibri" w:cs="Times New Roman" w:hint="eastAsia"/>
          <w:sz w:val="20"/>
          <w:szCs w:val="20"/>
        </w:rPr>
        <w:t>年</w:t>
      </w:r>
      <w:r w:rsidRPr="00E0144F">
        <w:rPr>
          <w:rFonts w:eastAsia="Calibri" w:cs="Times New Roman" w:hint="eastAsia"/>
          <w:sz w:val="20"/>
          <w:szCs w:val="20"/>
          <w:lang w:val="en-US"/>
        </w:rPr>
        <w:t>1</w:t>
      </w:r>
      <w:r w:rsidRPr="00E0144F">
        <w:rPr>
          <w:rFonts w:eastAsia="Calibri" w:cs="Times New Roman" w:hint="eastAsia"/>
          <w:sz w:val="20"/>
          <w:szCs w:val="20"/>
        </w:rPr>
        <w:t>月毕业于四平师范学院中文系。</w:t>
      </w:r>
      <w:r w:rsidRPr="00E0144F">
        <w:rPr>
          <w:rFonts w:eastAsia="Calibri" w:cs="Times New Roman" w:hint="eastAsia"/>
          <w:sz w:val="20"/>
          <w:szCs w:val="20"/>
          <w:lang w:val="en-US"/>
        </w:rPr>
        <w:t>1983</w:t>
      </w:r>
      <w:r w:rsidRPr="00E0144F">
        <w:rPr>
          <w:rFonts w:eastAsia="Calibri" w:cs="Times New Roman" w:hint="eastAsia"/>
          <w:sz w:val="20"/>
          <w:szCs w:val="20"/>
        </w:rPr>
        <w:t>年参加《诗刊》社第三届</w:t>
      </w:r>
      <w:r w:rsidRPr="00E0144F">
        <w:rPr>
          <w:rFonts w:eastAsia="Calibri" w:cs="Times New Roman" w:hint="eastAsia"/>
          <w:sz w:val="20"/>
          <w:szCs w:val="20"/>
          <w:lang w:val="en-US"/>
        </w:rPr>
        <w:t>“</w:t>
      </w:r>
      <w:r w:rsidRPr="00E0144F">
        <w:rPr>
          <w:rFonts w:eastAsia="Calibri" w:cs="Times New Roman" w:hint="eastAsia"/>
          <w:sz w:val="20"/>
          <w:szCs w:val="20"/>
        </w:rPr>
        <w:t>青春诗会</w:t>
      </w:r>
      <w:r w:rsidRPr="00E0144F">
        <w:rPr>
          <w:rFonts w:eastAsia="Calibri" w:cs="Times New Roman" w:hint="eastAsia"/>
          <w:sz w:val="20"/>
          <w:szCs w:val="20"/>
          <w:lang w:val="en-US"/>
        </w:rPr>
        <w:t>”</w:t>
      </w:r>
      <w:r w:rsidRPr="00E0144F">
        <w:rPr>
          <w:rFonts w:eastAsia="Calibri" w:cs="Times New Roman" w:hint="eastAsia"/>
          <w:sz w:val="20"/>
          <w:szCs w:val="20"/>
        </w:rPr>
        <w:t>。曾任伊通县委宣传部新闻干事、四平文联《松辽文学》编辑、吉林省作家进修学院教务主任，现为吉林省作家协会专业作家，文学创作一级。中国作家协会儿童文学委员会委员</w:t>
      </w:r>
      <w:r w:rsidRPr="00E0144F">
        <w:rPr>
          <w:rFonts w:eastAsia="Calibri" w:cs="Times New Roman" w:hint="eastAsia"/>
          <w:sz w:val="20"/>
          <w:szCs w:val="20"/>
          <w:lang w:val="en-US"/>
        </w:rPr>
        <w:t>，</w:t>
      </w:r>
      <w:r w:rsidRPr="00E0144F">
        <w:rPr>
          <w:rFonts w:eastAsia="Calibri" w:cs="Times New Roman" w:hint="eastAsia"/>
          <w:sz w:val="20"/>
          <w:szCs w:val="20"/>
        </w:rPr>
        <w:t>吉林省作家协会副主席</w:t>
      </w:r>
      <w:r w:rsidRPr="00E0144F">
        <w:rPr>
          <w:rFonts w:eastAsia="Calibri" w:cs="Times New Roman" w:hint="eastAsia"/>
          <w:sz w:val="20"/>
          <w:szCs w:val="20"/>
          <w:lang w:val="en-US"/>
        </w:rPr>
        <w:t>，</w:t>
      </w:r>
      <w:r w:rsidRPr="00E0144F">
        <w:rPr>
          <w:rFonts w:eastAsia="Calibri" w:cs="Times New Roman" w:hint="eastAsia"/>
          <w:sz w:val="20"/>
          <w:szCs w:val="20"/>
        </w:rPr>
        <w:t>浙江师范大学儿童文化研究院兼职教授</w:t>
      </w:r>
      <w:r w:rsidRPr="00E0144F">
        <w:rPr>
          <w:rFonts w:eastAsia="Calibri" w:cs="Times New Roman" w:hint="eastAsia"/>
          <w:sz w:val="20"/>
          <w:szCs w:val="20"/>
          <w:lang w:val="en-US"/>
        </w:rPr>
        <w:t>，</w:t>
      </w:r>
      <w:r w:rsidRPr="00E0144F">
        <w:rPr>
          <w:rFonts w:eastAsia="Calibri" w:cs="Times New Roman" w:hint="eastAsia"/>
          <w:sz w:val="20"/>
          <w:szCs w:val="20"/>
        </w:rPr>
        <w:t>吉林师范大学文学院兼职教授。</w:t>
      </w:r>
      <w:r w:rsidRPr="00E0144F">
        <w:rPr>
          <w:rFonts w:eastAsia="Calibri" w:cs="Times New Roman" w:hint="eastAsia"/>
          <w:sz w:val="20"/>
          <w:szCs w:val="20"/>
          <w:lang w:val="en-US"/>
        </w:rPr>
        <w:t>1978</w:t>
      </w:r>
      <w:r w:rsidRPr="00E0144F">
        <w:rPr>
          <w:rFonts w:eastAsia="Calibri" w:cs="Times New Roman" w:hint="eastAsia"/>
          <w:sz w:val="20"/>
          <w:szCs w:val="20"/>
        </w:rPr>
        <w:t>年开始发表作品。</w:t>
      </w:r>
      <w:r w:rsidRPr="00E0144F">
        <w:rPr>
          <w:rFonts w:eastAsia="Calibri" w:cs="Times New Roman" w:hint="eastAsia"/>
          <w:sz w:val="20"/>
          <w:szCs w:val="20"/>
          <w:lang w:val="en-US"/>
        </w:rPr>
        <w:t>1993</w:t>
      </w:r>
      <w:r w:rsidRPr="00E0144F">
        <w:rPr>
          <w:rFonts w:eastAsia="Calibri" w:cs="Times New Roman" w:hint="eastAsia"/>
          <w:sz w:val="20"/>
          <w:szCs w:val="20"/>
        </w:rPr>
        <w:t>年加入中国作家协会。著有诗集、儿童诗集《含笑的花蕾》《快乐的小动物》《为一片绿叶而歌》《彩绘新童谣》《右手》《露珠打秋千》《四季》《阳光大声地朗读中国》，儿童长篇小说《单枪王》《锁定老狼》等。《四季》《五花山》《太阳是大家的》《会走路的小松树》《地球万岁》《春天的礼物》等作品，入选人教版全国小学《语文》课本，香港中、小学语文教科书。儿童诗集《快乐的小动物》《为一片绿叶而歌》分别获第二届、第四届中国作协全国优秀儿童文学奖。</w:t>
      </w:r>
    </w:p>
    <w:p w:rsidR="005C01E1" w:rsidRPr="009355C3" w:rsidRDefault="005C01E1" w:rsidP="005C01E1">
      <w:pPr>
        <w:spacing w:after="200" w:line="276" w:lineRule="auto"/>
        <w:jc w:val="left"/>
        <w:rPr>
          <w:rFonts w:cs="Times New Roman"/>
          <w:sz w:val="20"/>
          <w:lang w:val="en-US"/>
        </w:rPr>
      </w:pPr>
      <w:r w:rsidRPr="009355C3">
        <w:rPr>
          <w:rFonts w:cs="Times New Roman"/>
          <w:sz w:val="20"/>
          <w:lang w:val="en-US"/>
        </w:rPr>
        <w:br w:type="page"/>
      </w:r>
    </w:p>
    <w:p w:rsidR="005C01E1" w:rsidRDefault="005C01E1" w:rsidP="005C01E1">
      <w:pPr>
        <w:rPr>
          <w:sz w:val="20"/>
        </w:rPr>
      </w:pPr>
      <w:r w:rsidRPr="00B56D2D">
        <w:rPr>
          <w:sz w:val="20"/>
        </w:rPr>
        <w:lastRenderedPageBreak/>
        <w:t>Сюэ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Вэйминь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родился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в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августе</w:t>
      </w:r>
      <w:r w:rsidRPr="009355C3">
        <w:rPr>
          <w:sz w:val="20"/>
          <w:lang w:val="en-US"/>
        </w:rPr>
        <w:t xml:space="preserve"> 1959 </w:t>
      </w:r>
      <w:r w:rsidRPr="00B56D2D">
        <w:rPr>
          <w:sz w:val="20"/>
        </w:rPr>
        <w:t>года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в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Итуне</w:t>
      </w:r>
      <w:r w:rsidRPr="009355C3">
        <w:rPr>
          <w:sz w:val="20"/>
          <w:lang w:val="en-US"/>
        </w:rPr>
        <w:t xml:space="preserve">, </w:t>
      </w:r>
      <w:r w:rsidRPr="00B56D2D">
        <w:rPr>
          <w:sz w:val="20"/>
        </w:rPr>
        <w:t>провинция</w:t>
      </w:r>
      <w:r w:rsidRPr="009355C3">
        <w:rPr>
          <w:sz w:val="20"/>
          <w:lang w:val="en-US"/>
        </w:rPr>
        <w:t xml:space="preserve"> </w:t>
      </w:r>
      <w:r w:rsidRPr="00B56D2D">
        <w:rPr>
          <w:sz w:val="20"/>
        </w:rPr>
        <w:t>Цзилинь</w:t>
      </w:r>
      <w:r w:rsidRPr="009355C3">
        <w:rPr>
          <w:sz w:val="20"/>
          <w:lang w:val="en-US"/>
        </w:rPr>
        <w:t xml:space="preserve">. </w:t>
      </w:r>
      <w:r w:rsidRPr="00B56D2D">
        <w:rPr>
          <w:sz w:val="20"/>
        </w:rPr>
        <w:t xml:space="preserve">Член Коммунистической партии Китая. Окончил китайское отделение Сипинского педагогического университета в январе 1982 года. Он начал публиковать свои работы в 1978 году.В 1983 году участвовал в третьем “Молодежном поэтическом клубе” журнала "Поэзия". Был сотрудником отдела информации отдела пропаганды уездного комитета партии Итун, редактором журнала "Литература Сунляо" Литературной федерации Сипин и академическим директором Института подготовки писателей провинции Цзилинь. </w:t>
      </w:r>
    </w:p>
    <w:p w:rsidR="005C01E1" w:rsidRDefault="005C01E1" w:rsidP="005C01E1">
      <w:pPr>
        <w:rPr>
          <w:sz w:val="20"/>
        </w:rPr>
      </w:pPr>
    </w:p>
    <w:p w:rsidR="005C01E1" w:rsidRDefault="005C01E1" w:rsidP="005C01E1">
      <w:pPr>
        <w:rPr>
          <w:rFonts w:cs="Times New Roman"/>
          <w:sz w:val="20"/>
          <w:szCs w:val="20"/>
        </w:rPr>
      </w:pPr>
      <w:r w:rsidRPr="00B56D2D">
        <w:rPr>
          <w:sz w:val="20"/>
        </w:rPr>
        <w:t>В настоящее время он профессиональный писатель. Член Комитета полного состава Ассоциации писателей Китая, член Комитета по детской литературе</w:t>
      </w:r>
      <w:r w:rsidRPr="00B56D2D">
        <w:rPr>
          <w:rFonts w:cs="Times New Roman"/>
          <w:sz w:val="20"/>
          <w:szCs w:val="20"/>
        </w:rPr>
        <w:t xml:space="preserve"> Ассоциации писателей Китая, заместитель председателя Ассоциации писателей провинции Цзилинь, профессиональный и технический уровень второго уровня.</w:t>
      </w:r>
      <w:r>
        <w:rPr>
          <w:rFonts w:cs="Times New Roman"/>
          <w:sz w:val="20"/>
          <w:szCs w:val="20"/>
        </w:rPr>
        <w:t xml:space="preserve"> </w:t>
      </w:r>
      <w:r w:rsidRPr="00B56D2D">
        <w:rPr>
          <w:rFonts w:cs="Times New Roman"/>
          <w:sz w:val="20"/>
          <w:szCs w:val="20"/>
        </w:rPr>
        <w:t>Адъюнкт-профессор Института детской культуры Чжэцзянского педагогического университета, адъюнкт-профессор литературного факультета Цзилиньского педагогического университета. Вступил в Ассоциацию китайских писателей в 1993 году.</w:t>
      </w:r>
      <w:r>
        <w:rPr>
          <w:rFonts w:cs="Times New Roman"/>
          <w:sz w:val="20"/>
          <w:szCs w:val="20"/>
        </w:rPr>
        <w:t xml:space="preserve"> </w:t>
      </w:r>
    </w:p>
    <w:p w:rsidR="005C01E1" w:rsidRDefault="005C01E1" w:rsidP="005C01E1">
      <w:pPr>
        <w:rPr>
          <w:rFonts w:cs="Times New Roman"/>
          <w:sz w:val="20"/>
          <w:szCs w:val="20"/>
        </w:rPr>
      </w:pPr>
    </w:p>
    <w:p w:rsidR="005C01E1" w:rsidRDefault="005C01E1" w:rsidP="005C01E1">
      <w:pPr>
        <w:rPr>
          <w:rFonts w:cs="Times New Roman"/>
          <w:sz w:val="20"/>
          <w:szCs w:val="20"/>
        </w:rPr>
      </w:pPr>
      <w:r w:rsidRPr="00B56D2D">
        <w:rPr>
          <w:rFonts w:cs="Times New Roman"/>
          <w:sz w:val="20"/>
          <w:szCs w:val="20"/>
        </w:rPr>
        <w:t>Он автор сборника стихов, сборник</w:t>
      </w:r>
      <w:r>
        <w:rPr>
          <w:rFonts w:cs="Times New Roman"/>
          <w:sz w:val="20"/>
          <w:szCs w:val="20"/>
        </w:rPr>
        <w:t>ов</w:t>
      </w:r>
      <w:r w:rsidRPr="00B56D2D">
        <w:rPr>
          <w:rFonts w:cs="Times New Roman"/>
          <w:sz w:val="20"/>
          <w:szCs w:val="20"/>
        </w:rPr>
        <w:t xml:space="preserve"> детских стихотворений "Улыбающиеся бутоны", "Счастливые зверушки", "Поющие для зеленого листочка", "Нарисованные новые детские стишки", "Правая рука", "Капли росы на качелях", "Четыре времени года", "Саншайн читает Китай вслух", детски</w:t>
      </w:r>
      <w:r>
        <w:rPr>
          <w:rFonts w:cs="Times New Roman"/>
          <w:sz w:val="20"/>
          <w:szCs w:val="20"/>
        </w:rPr>
        <w:t>х</w:t>
      </w:r>
      <w:r w:rsidRPr="00B56D2D">
        <w:rPr>
          <w:rFonts w:cs="Times New Roman"/>
          <w:sz w:val="20"/>
          <w:szCs w:val="20"/>
        </w:rPr>
        <w:t xml:space="preserve"> роман</w:t>
      </w:r>
      <w:r>
        <w:rPr>
          <w:rFonts w:cs="Times New Roman"/>
          <w:sz w:val="20"/>
          <w:szCs w:val="20"/>
        </w:rPr>
        <w:t>ов</w:t>
      </w:r>
      <w:r w:rsidRPr="00B56D2D">
        <w:rPr>
          <w:rFonts w:cs="Times New Roman"/>
          <w:sz w:val="20"/>
          <w:szCs w:val="20"/>
        </w:rPr>
        <w:t xml:space="preserve"> "Король-одиночка", "Запри старого волка" и так далее.</w:t>
      </w:r>
      <w:r>
        <w:rPr>
          <w:rFonts w:cs="Times New Roman"/>
          <w:sz w:val="20"/>
          <w:szCs w:val="20"/>
        </w:rPr>
        <w:t xml:space="preserve"> </w:t>
      </w:r>
    </w:p>
    <w:p w:rsidR="005C01E1" w:rsidRDefault="005C01E1" w:rsidP="005C01E1">
      <w:pPr>
        <w:rPr>
          <w:rFonts w:cs="Times New Roman"/>
          <w:sz w:val="20"/>
          <w:szCs w:val="20"/>
        </w:rPr>
      </w:pPr>
    </w:p>
    <w:p w:rsidR="005C01E1" w:rsidRPr="00B56D2D" w:rsidRDefault="005C01E1" w:rsidP="005C01E1">
      <w:pPr>
        <w:rPr>
          <w:rFonts w:cs="Times New Roman"/>
          <w:sz w:val="20"/>
          <w:szCs w:val="20"/>
        </w:rPr>
      </w:pPr>
      <w:r w:rsidRPr="00B56D2D">
        <w:rPr>
          <w:rFonts w:cs="Times New Roman"/>
          <w:sz w:val="20"/>
          <w:szCs w:val="20"/>
        </w:rPr>
        <w:t xml:space="preserve">Он лауреат </w:t>
      </w:r>
      <w:r w:rsidRPr="00B56D2D">
        <w:rPr>
          <w:sz w:val="20"/>
        </w:rPr>
        <w:t>премии "Торжественная литература", премии "Золотой ряд" за "Детскую литературу" и премии "Золотая волна эстафеты" за детскую литературу.</w:t>
      </w:r>
      <w:r>
        <w:rPr>
          <w:sz w:val="20"/>
        </w:rPr>
        <w:t xml:space="preserve"> </w:t>
      </w:r>
      <w:r w:rsidRPr="00B56D2D">
        <w:rPr>
          <w:sz w:val="20"/>
        </w:rPr>
        <w:t xml:space="preserve">Такие произведения, как </w:t>
      </w:r>
      <w:r w:rsidRPr="00B56D2D">
        <w:rPr>
          <w:rFonts w:cs="Times New Roman"/>
          <w:sz w:val="20"/>
          <w:szCs w:val="20"/>
        </w:rPr>
        <w:t xml:space="preserve">"Четыре времени года", "Гора Ухуа", "Солнце принадлежит всем", "Маленькая сосенка, которая может ходить", "Да здравствует Земля", "Дар весны" и другие работы были отобраны </w:t>
      </w:r>
      <w:r w:rsidRPr="00B56D2D">
        <w:rPr>
          <w:rFonts w:cs="Times New Roman"/>
          <w:sz w:val="20"/>
          <w:szCs w:val="20"/>
        </w:rPr>
        <w:lastRenderedPageBreak/>
        <w:t>для издания учебник</w:t>
      </w:r>
      <w:r>
        <w:rPr>
          <w:rFonts w:cs="Times New Roman"/>
          <w:sz w:val="20"/>
          <w:szCs w:val="20"/>
        </w:rPr>
        <w:t>а</w:t>
      </w:r>
      <w:r w:rsidRPr="00B56D2D">
        <w:rPr>
          <w:rFonts w:cs="Times New Roman"/>
          <w:sz w:val="20"/>
          <w:szCs w:val="20"/>
        </w:rPr>
        <w:t xml:space="preserve"> китайского языка для начальной и средней школы Гонконга.</w:t>
      </w:r>
      <w:r>
        <w:rPr>
          <w:rFonts w:cs="Times New Roman"/>
          <w:sz w:val="20"/>
          <w:szCs w:val="20"/>
        </w:rPr>
        <w:t xml:space="preserve"> </w:t>
      </w:r>
      <w:r w:rsidRPr="00B56D2D">
        <w:rPr>
          <w:rFonts w:cs="Times New Roman"/>
          <w:sz w:val="20"/>
          <w:szCs w:val="20"/>
        </w:rPr>
        <w:t>Сборники детской поэзии "Счастливые зверушки" и "Песня для зеленого листа" получили вторую и четвертую национальные премии Ассоциации писателей Китая за выдающуюся детскую литературу.</w:t>
      </w:r>
    </w:p>
    <w:p w:rsidR="005C01E1" w:rsidRPr="00B56D2D" w:rsidRDefault="005C01E1" w:rsidP="005C01E1">
      <w:pPr>
        <w:rPr>
          <w:rFonts w:cs="Times New Roman"/>
          <w:sz w:val="20"/>
          <w:szCs w:val="20"/>
        </w:rPr>
      </w:pPr>
    </w:p>
    <w:p w:rsidR="005C01E1" w:rsidRDefault="005C01E1" w:rsidP="005C01E1">
      <w:pPr>
        <w:rPr>
          <w:sz w:val="20"/>
        </w:rPr>
      </w:pPr>
      <w:r w:rsidRPr="00B56D2D">
        <w:rPr>
          <w:sz w:val="20"/>
        </w:rPr>
        <w:t>Детские стихи Сюэ Вэйминя просты и легки для понимания, рифмуются, запоминаются и читаются как пение.</w:t>
      </w:r>
      <w:r>
        <w:rPr>
          <w:sz w:val="20"/>
        </w:rPr>
        <w:t xml:space="preserve"> </w:t>
      </w:r>
      <w:r w:rsidRPr="00B56D2D">
        <w:rPr>
          <w:sz w:val="20"/>
        </w:rPr>
        <w:t>Он</w:t>
      </w:r>
      <w:r>
        <w:rPr>
          <w:sz w:val="20"/>
        </w:rPr>
        <w:t>и</w:t>
      </w:r>
      <w:r w:rsidRPr="00B56D2D">
        <w:rPr>
          <w:sz w:val="20"/>
        </w:rPr>
        <w:t xml:space="preserve"> богат</w:t>
      </w:r>
      <w:r>
        <w:rPr>
          <w:sz w:val="20"/>
        </w:rPr>
        <w:t>ы</w:t>
      </w:r>
      <w:r w:rsidRPr="00B56D2D">
        <w:rPr>
          <w:sz w:val="20"/>
        </w:rPr>
        <w:t xml:space="preserve"> содержанием, природа, люди и животные живые и забавные.</w:t>
      </w:r>
      <w:r>
        <w:rPr>
          <w:sz w:val="20"/>
        </w:rPr>
        <w:t xml:space="preserve"> </w:t>
      </w:r>
      <w:r w:rsidRPr="00B56D2D">
        <w:rPr>
          <w:sz w:val="20"/>
        </w:rPr>
        <w:t xml:space="preserve">В </w:t>
      </w:r>
      <w:r>
        <w:rPr>
          <w:sz w:val="20"/>
        </w:rPr>
        <w:t xml:space="preserve">его </w:t>
      </w:r>
      <w:r w:rsidRPr="00B56D2D">
        <w:rPr>
          <w:sz w:val="20"/>
        </w:rPr>
        <w:t>юморе есть неглубокая философия и глубокое послевкусие.</w:t>
      </w:r>
      <w:r>
        <w:rPr>
          <w:sz w:val="20"/>
        </w:rPr>
        <w:t xml:space="preserve"> </w:t>
      </w:r>
      <w:r w:rsidRPr="00B56D2D">
        <w:rPr>
          <w:sz w:val="20"/>
        </w:rPr>
        <w:t>Это кажется прямолинейным и простым, но на самом деле имеет глубокие корни.</w:t>
      </w:r>
      <w:r>
        <w:rPr>
          <w:sz w:val="20"/>
        </w:rPr>
        <w:t xml:space="preserve"> </w:t>
      </w:r>
      <w:r w:rsidRPr="00B56D2D">
        <w:rPr>
          <w:sz w:val="20"/>
        </w:rPr>
        <w:t>Его детские стихи заботятся о ритме и в них есть ритм, как в детских стишках, которые легко петь.</w:t>
      </w:r>
    </w:p>
    <w:p w:rsidR="005C01E1" w:rsidRDefault="005C01E1" w:rsidP="005C01E1">
      <w:pPr>
        <w:rPr>
          <w:sz w:val="20"/>
        </w:rPr>
      </w:pPr>
    </w:p>
    <w:p w:rsidR="005C01E1" w:rsidRDefault="005C01E1" w:rsidP="005C01E1">
      <w:pPr>
        <w:rPr>
          <w:rFonts w:cs="Times New Roman"/>
          <w:sz w:val="20"/>
        </w:rPr>
      </w:pPr>
    </w:p>
    <w:p w:rsidR="005C01E1" w:rsidRPr="00040D82" w:rsidRDefault="005C01E1" w:rsidP="005C01E1">
      <w:pPr>
        <w:rPr>
          <w:rFonts w:eastAsia="SimSun" w:cs="Times New Roman"/>
          <w:sz w:val="20"/>
        </w:rPr>
      </w:pPr>
      <w:r w:rsidRPr="00040D82">
        <w:rPr>
          <w:rFonts w:cs="Times New Roman"/>
          <w:sz w:val="20"/>
        </w:rPr>
        <w:t xml:space="preserve">По поводу </w:t>
      </w:r>
      <w:r>
        <w:rPr>
          <w:rFonts w:cs="Times New Roman"/>
          <w:sz w:val="20"/>
        </w:rPr>
        <w:t xml:space="preserve">6-го </w:t>
      </w:r>
      <w:r w:rsidRPr="00040D82">
        <w:rPr>
          <w:rFonts w:cs="Times New Roman"/>
          <w:sz w:val="20"/>
        </w:rPr>
        <w:t xml:space="preserve">стихотворения </w:t>
      </w:r>
      <w:r w:rsidRPr="00040D82">
        <w:rPr>
          <w:rFonts w:eastAsia="MS Gothic" w:hAnsi="MS Gothic" w:cs="Times New Roman"/>
          <w:sz w:val="20"/>
        </w:rPr>
        <w:t>《</w:t>
      </w:r>
      <w:r w:rsidRPr="00040D82">
        <w:rPr>
          <w:rFonts w:eastAsia="SimSun" w:hAnsi="SimSun" w:cs="Times New Roman"/>
          <w:sz w:val="20"/>
        </w:rPr>
        <w:t>一天和一年》</w:t>
      </w:r>
      <w:r w:rsidRPr="00040D82">
        <w:rPr>
          <w:rFonts w:eastAsia="SimSun" w:cs="Times New Roman"/>
          <w:sz w:val="20"/>
        </w:rPr>
        <w:t>(Один день и один год), которое я переводил первым, Гу Юй написал:</w:t>
      </w:r>
    </w:p>
    <w:p w:rsidR="005C01E1" w:rsidRPr="00040D82" w:rsidRDefault="005C01E1" w:rsidP="005C01E1">
      <w:pPr>
        <w:rPr>
          <w:rFonts w:eastAsia="SimSun" w:cs="Times New Roman"/>
          <w:sz w:val="20"/>
        </w:rPr>
      </w:pPr>
    </w:p>
    <w:p w:rsidR="005C01E1" w:rsidRPr="00040D82" w:rsidRDefault="005C01E1" w:rsidP="005C01E1">
      <w:pPr>
        <w:rPr>
          <w:rFonts w:eastAsia="SimSun" w:cs="Times New Roman"/>
          <w:color w:val="000000"/>
          <w:sz w:val="20"/>
        </w:rPr>
      </w:pPr>
      <w:r w:rsidRPr="00040D82">
        <w:rPr>
          <w:rFonts w:eastAsia="SimSun" w:hAnsi="SimSun" w:cs="Times New Roman"/>
          <w:color w:val="000000"/>
          <w:sz w:val="20"/>
        </w:rPr>
        <w:t>从文学教学的角度看，这则诗不只是有关一天和一年的知识，也不只是关于</w:t>
      </w:r>
      <w:r w:rsidRPr="00040D82">
        <w:rPr>
          <w:rFonts w:eastAsia="SimSun" w:cs="Times New Roman"/>
          <w:color w:val="000000"/>
          <w:sz w:val="20"/>
        </w:rPr>
        <w:t>“</w:t>
      </w:r>
      <w:r w:rsidRPr="00040D82">
        <w:rPr>
          <w:rFonts w:eastAsia="SimSun" w:hAnsi="SimSun" w:cs="Times New Roman"/>
          <w:color w:val="000000"/>
          <w:sz w:val="20"/>
        </w:rPr>
        <w:t>太阳</w:t>
      </w:r>
      <w:r w:rsidRPr="00040D82">
        <w:rPr>
          <w:rFonts w:eastAsia="SimSun" w:cs="Times New Roman"/>
          <w:color w:val="000000"/>
          <w:sz w:val="20"/>
        </w:rPr>
        <w:t>”“</w:t>
      </w:r>
      <w:r w:rsidRPr="00040D82">
        <w:rPr>
          <w:rFonts w:eastAsia="SimSun" w:hAnsi="SimSun" w:cs="Times New Roman"/>
          <w:color w:val="000000"/>
          <w:sz w:val="20"/>
        </w:rPr>
        <w:t>野花</w:t>
      </w:r>
      <w:r w:rsidRPr="00040D82">
        <w:rPr>
          <w:rFonts w:eastAsia="SimSun" w:cs="Times New Roman"/>
          <w:color w:val="000000"/>
          <w:sz w:val="20"/>
        </w:rPr>
        <w:t>”“</w:t>
      </w:r>
      <w:r w:rsidRPr="00040D82">
        <w:rPr>
          <w:rFonts w:eastAsia="SimSun" w:hAnsi="SimSun" w:cs="Times New Roman"/>
          <w:color w:val="000000"/>
          <w:sz w:val="20"/>
        </w:rPr>
        <w:t>上山</w:t>
      </w:r>
      <w:r w:rsidRPr="00040D82">
        <w:rPr>
          <w:rFonts w:eastAsia="SimSun" w:cs="Times New Roman"/>
          <w:color w:val="000000"/>
          <w:sz w:val="20"/>
        </w:rPr>
        <w:t>”“</w:t>
      </w:r>
      <w:r w:rsidRPr="00040D82">
        <w:rPr>
          <w:rFonts w:eastAsia="SimSun" w:hAnsi="SimSun" w:cs="Times New Roman"/>
          <w:color w:val="000000"/>
          <w:sz w:val="20"/>
        </w:rPr>
        <w:t>下山</w:t>
      </w:r>
      <w:r w:rsidRPr="00040D82">
        <w:rPr>
          <w:rFonts w:eastAsia="SimSun" w:cs="Times New Roman"/>
          <w:color w:val="000000"/>
          <w:sz w:val="20"/>
        </w:rPr>
        <w:t>”“</w:t>
      </w:r>
      <w:r w:rsidRPr="00040D82">
        <w:rPr>
          <w:rFonts w:eastAsia="SimSun" w:hAnsi="SimSun" w:cs="Times New Roman"/>
          <w:color w:val="000000"/>
          <w:sz w:val="20"/>
        </w:rPr>
        <w:t>地球</w:t>
      </w:r>
      <w:r w:rsidRPr="00040D82">
        <w:rPr>
          <w:rFonts w:eastAsia="SimSun" w:cs="Times New Roman"/>
          <w:color w:val="000000"/>
          <w:sz w:val="20"/>
        </w:rPr>
        <w:t>”“</w:t>
      </w:r>
      <w:r w:rsidRPr="00040D82">
        <w:rPr>
          <w:rFonts w:eastAsia="SimSun" w:hAnsi="SimSun" w:cs="Times New Roman"/>
          <w:color w:val="000000"/>
          <w:sz w:val="20"/>
        </w:rPr>
        <w:t>雪片</w:t>
      </w:r>
      <w:r w:rsidRPr="00040D82">
        <w:rPr>
          <w:rFonts w:eastAsia="SimSun" w:cs="Times New Roman"/>
          <w:color w:val="000000"/>
          <w:sz w:val="20"/>
        </w:rPr>
        <w:t>”</w:t>
      </w:r>
      <w:r w:rsidRPr="00040D82">
        <w:rPr>
          <w:rFonts w:eastAsia="SimSun" w:hAnsi="SimSun" w:cs="Times New Roman"/>
          <w:color w:val="000000"/>
          <w:sz w:val="20"/>
        </w:rPr>
        <w:t>等词语的学习，更是关于诗歌如何带我们回到日常世界与生活的诗意中去的问题。就像爱默生曾说的那样：每一个词语都曾经是一首诗。在这里，时间不再是机械钟表上的刻度，而是太阳移动、野花开落的循环。读</w:t>
      </w:r>
      <w:r w:rsidRPr="00040D82">
        <w:rPr>
          <w:rFonts w:eastAsia="SimSun" w:cs="Times New Roman"/>
          <w:color w:val="000000"/>
          <w:sz w:val="20"/>
          <w:lang w:val="en-US"/>
        </w:rPr>
        <w:t>“</w:t>
      </w:r>
      <w:r w:rsidRPr="00040D82">
        <w:rPr>
          <w:rFonts w:eastAsia="SimSun" w:hAnsi="SimSun" w:cs="Times New Roman"/>
          <w:color w:val="000000"/>
          <w:sz w:val="20"/>
        </w:rPr>
        <w:t>上山下山</w:t>
      </w:r>
      <w:r w:rsidRPr="00040D82">
        <w:rPr>
          <w:rFonts w:eastAsia="SimSun" w:cs="Times New Roman"/>
          <w:color w:val="000000"/>
          <w:sz w:val="20"/>
          <w:lang w:val="en-US"/>
        </w:rPr>
        <w:t>”</w:t>
      </w:r>
      <w:r w:rsidRPr="00040D82">
        <w:rPr>
          <w:rFonts w:eastAsia="SimSun" w:hAnsi="SimSun" w:cs="Times New Roman"/>
          <w:color w:val="000000"/>
          <w:sz w:val="20"/>
          <w:lang w:val="en-US"/>
        </w:rPr>
        <w:t>，</w:t>
      </w:r>
      <w:r w:rsidRPr="00040D82">
        <w:rPr>
          <w:rFonts w:eastAsia="SimSun" w:hAnsi="SimSun" w:cs="Times New Roman"/>
          <w:color w:val="000000"/>
          <w:sz w:val="20"/>
        </w:rPr>
        <w:t>感受其中的摩擦音声母</w:t>
      </w:r>
      <w:r w:rsidRPr="00040D82">
        <w:rPr>
          <w:rFonts w:eastAsia="SimSun" w:cs="Times New Roman"/>
          <w:color w:val="000000"/>
          <w:sz w:val="20"/>
          <w:lang w:val="en-US"/>
        </w:rPr>
        <w:t>“sh”</w:t>
      </w:r>
      <w:r w:rsidRPr="00040D82">
        <w:rPr>
          <w:rFonts w:eastAsia="SimSun" w:hAnsi="SimSun" w:cs="Times New Roman"/>
          <w:color w:val="000000"/>
          <w:sz w:val="20"/>
        </w:rPr>
        <w:t>的重复造成的效果</w:t>
      </w:r>
      <w:r w:rsidRPr="00040D82">
        <w:rPr>
          <w:rFonts w:eastAsia="SimSun" w:hAnsi="SimSun" w:cs="Times New Roman"/>
          <w:color w:val="000000"/>
          <w:sz w:val="20"/>
          <w:lang w:val="en-US"/>
        </w:rPr>
        <w:t>，</w:t>
      </w:r>
      <w:r w:rsidRPr="00040D82">
        <w:rPr>
          <w:rFonts w:eastAsia="SimSun" w:hAnsi="SimSun" w:cs="Times New Roman"/>
          <w:color w:val="000000"/>
          <w:sz w:val="20"/>
        </w:rPr>
        <w:t>会让我们联想到时间静默流逝之声。</w:t>
      </w:r>
      <w:r w:rsidRPr="00040D82">
        <w:rPr>
          <w:rFonts w:eastAsia="SimSun" w:cs="Times New Roman"/>
          <w:color w:val="000000"/>
          <w:sz w:val="20"/>
          <w:lang w:val="en-US"/>
        </w:rPr>
        <w:t>“</w:t>
      </w:r>
      <w:r w:rsidRPr="00040D82">
        <w:rPr>
          <w:rFonts w:eastAsia="SimSun" w:hAnsi="SimSun" w:cs="Times New Roman"/>
          <w:color w:val="000000"/>
          <w:sz w:val="20"/>
        </w:rPr>
        <w:t>去照</w:t>
      </w:r>
      <w:r w:rsidRPr="00040D82">
        <w:rPr>
          <w:rFonts w:eastAsia="SimSun" w:cs="Times New Roman"/>
          <w:color w:val="000000"/>
          <w:sz w:val="20"/>
          <w:lang w:val="en-US"/>
        </w:rPr>
        <w:t>”</w:t>
      </w:r>
      <w:r w:rsidRPr="00040D82">
        <w:rPr>
          <w:rFonts w:eastAsia="SimSun" w:hAnsi="SimSun" w:cs="Times New Roman"/>
          <w:color w:val="000000"/>
          <w:sz w:val="20"/>
        </w:rPr>
        <w:t>与</w:t>
      </w:r>
      <w:r w:rsidRPr="00040D82">
        <w:rPr>
          <w:rFonts w:eastAsia="SimSun" w:cs="Times New Roman"/>
          <w:color w:val="000000"/>
          <w:sz w:val="20"/>
          <w:lang w:val="en-US"/>
        </w:rPr>
        <w:t>“</w:t>
      </w:r>
      <w:r w:rsidRPr="00040D82">
        <w:rPr>
          <w:rFonts w:eastAsia="SimSun" w:hAnsi="SimSun" w:cs="Times New Roman"/>
          <w:color w:val="000000"/>
          <w:sz w:val="20"/>
        </w:rPr>
        <w:t>寄回</w:t>
      </w:r>
      <w:r w:rsidRPr="00040D82">
        <w:rPr>
          <w:rFonts w:eastAsia="SimSun" w:cs="Times New Roman"/>
          <w:color w:val="000000"/>
          <w:sz w:val="20"/>
          <w:lang w:val="en-US"/>
        </w:rPr>
        <w:t>”</w:t>
      </w:r>
      <w:r w:rsidRPr="00040D82">
        <w:rPr>
          <w:rFonts w:eastAsia="SimSun" w:hAnsi="SimSun" w:cs="Times New Roman"/>
          <w:color w:val="000000"/>
          <w:sz w:val="20"/>
        </w:rPr>
        <w:t>之间的彼此呼应</w:t>
      </w:r>
      <w:r w:rsidRPr="00040D82">
        <w:rPr>
          <w:rFonts w:eastAsia="SimSun" w:hAnsi="SimSun" w:cs="Times New Roman"/>
          <w:color w:val="000000"/>
          <w:sz w:val="20"/>
          <w:lang w:val="en-US"/>
        </w:rPr>
        <w:t>，</w:t>
      </w:r>
      <w:r w:rsidRPr="00040D82">
        <w:rPr>
          <w:rFonts w:eastAsia="SimSun" w:hAnsi="SimSun" w:cs="Times New Roman"/>
          <w:color w:val="000000"/>
          <w:sz w:val="20"/>
        </w:rPr>
        <w:t>则构成了另一种循环</w:t>
      </w:r>
      <w:r w:rsidRPr="00040D82">
        <w:rPr>
          <w:rFonts w:eastAsia="SimSun" w:hAnsi="SimSun" w:cs="Times New Roman"/>
          <w:color w:val="000000"/>
          <w:sz w:val="20"/>
          <w:lang w:val="en-US"/>
        </w:rPr>
        <w:t>，</w:t>
      </w:r>
      <w:r w:rsidRPr="00040D82">
        <w:rPr>
          <w:rFonts w:eastAsia="SimSun" w:hAnsi="SimSun" w:cs="Times New Roman"/>
          <w:color w:val="000000"/>
          <w:sz w:val="20"/>
        </w:rPr>
        <w:t>空间的循环。这两者之间相互转换，又彼此结合。这样，我们得到了一种关于时间和空间的新的感觉，它与整个鲜活生动的世界紧密相连。当我们用这样的方式感受、理解这首诗，也会发现，我们很容易地就记住了整首诗。我认为，这样阅读一首诗，才是最有趣和最迷人的。同时，它也会将一种语感深植在我们的心灵和身体里</w:t>
      </w:r>
    </w:p>
    <w:p w:rsidR="005C01E1" w:rsidRPr="00040D82" w:rsidRDefault="005C01E1" w:rsidP="005C01E1">
      <w:pPr>
        <w:rPr>
          <w:rFonts w:eastAsia="SimSun" w:cs="Times New Roman"/>
          <w:color w:val="000000"/>
          <w:sz w:val="20"/>
        </w:rPr>
      </w:pPr>
    </w:p>
    <w:p w:rsidR="005C01E1" w:rsidRPr="00040D82" w:rsidRDefault="005C01E1" w:rsidP="005C01E1">
      <w:pPr>
        <w:shd w:val="clear" w:color="auto" w:fill="FFFFFF"/>
        <w:rPr>
          <w:rFonts w:eastAsia="Calibri" w:cs="Times New Roman"/>
          <w:color w:val="333333"/>
          <w:sz w:val="20"/>
        </w:rPr>
      </w:pPr>
      <w:r w:rsidRPr="00040D82">
        <w:rPr>
          <w:rFonts w:eastAsia="Calibri" w:cs="Times New Roman"/>
          <w:color w:val="333333"/>
          <w:sz w:val="20"/>
        </w:rPr>
        <w:lastRenderedPageBreak/>
        <w:t xml:space="preserve">С точки зрения преподавания литературы, это стихотворение не только о знании дня и года, и не только о заучивании таких слов, как “солнце”, “полевые цветы”, “вверх по горе”, “вниз по горе”, “земля”, “снежинки”, но также и о том, как поэзия может вернуть нас к поэзии повседневного мира и жизни. Как однажды сказал Эмерсон: "раньше каждое слово было стихотворением". Здесь время </w:t>
      </w:r>
      <w:r>
        <w:rPr>
          <w:color w:val="333333"/>
          <w:sz w:val="20"/>
        </w:rPr>
        <w:t>—</w:t>
      </w:r>
      <w:r w:rsidRPr="00040D82">
        <w:rPr>
          <w:rFonts w:eastAsia="Calibri" w:cs="Times New Roman"/>
          <w:color w:val="333333"/>
          <w:sz w:val="20"/>
        </w:rPr>
        <w:t xml:space="preserve"> это уже не шкала на механических часах, а цикл движения солнца, цветения и захода полевых цветов. Читая “Вверх по горе и вниз по горе" и ощущая эффект, вызванный повторением фрикативных инициалов “sh”, мы будем вспоминать звук безмолвного течения времени. Эхо между “</w:t>
      </w:r>
      <w:r>
        <w:rPr>
          <w:color w:val="333333"/>
          <w:sz w:val="20"/>
        </w:rPr>
        <w:t>уходит освещать</w:t>
      </w:r>
      <w:r w:rsidRPr="00040D82">
        <w:rPr>
          <w:rFonts w:eastAsia="Calibri" w:cs="Times New Roman"/>
          <w:color w:val="333333"/>
          <w:sz w:val="20"/>
        </w:rPr>
        <w:t>” и "</w:t>
      </w:r>
      <w:r>
        <w:rPr>
          <w:color w:val="333333"/>
          <w:sz w:val="20"/>
        </w:rPr>
        <w:t>посылает</w:t>
      </w:r>
      <w:r w:rsidRPr="00040D82">
        <w:rPr>
          <w:rFonts w:eastAsia="Calibri" w:cs="Times New Roman"/>
          <w:color w:val="333333"/>
          <w:sz w:val="20"/>
        </w:rPr>
        <w:t xml:space="preserve"> обратно” образует другой вид цикла, цикл пространства. Они преобразуются друг в друга и комбинируются друг с другом. Таким образом, мы получаем новое представление о времени и пространстве, которые тесно связаны со всем живым миром. Когда мы почувствуем и поймем это стихотворение таким образом, мы также обнаружим, что можем легко запомнить все стихотворение целиком. Я думаю, что читать стихотворение таким образом </w:t>
      </w:r>
      <w:r>
        <w:rPr>
          <w:color w:val="333333"/>
          <w:sz w:val="20"/>
        </w:rPr>
        <w:t>—</w:t>
      </w:r>
      <w:r w:rsidRPr="00040D82">
        <w:rPr>
          <w:rFonts w:eastAsia="Calibri" w:cs="Times New Roman"/>
          <w:color w:val="333333"/>
          <w:sz w:val="20"/>
        </w:rPr>
        <w:t xml:space="preserve"> самое интересное и увлекательное. В то же время это также глубоко укоренит чувство языка в наших сердцах и телах.</w:t>
      </w:r>
    </w:p>
    <w:p w:rsidR="005C01E1" w:rsidRPr="00040D82" w:rsidRDefault="005C01E1" w:rsidP="005C01E1">
      <w:pPr>
        <w:rPr>
          <w:rFonts w:eastAsia="SimSun" w:cs="Times New Roman"/>
          <w:sz w:val="20"/>
        </w:rPr>
      </w:pPr>
    </w:p>
    <w:p w:rsidR="005C01E1" w:rsidRDefault="005C01E1" w:rsidP="005C01E1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C01E1" w:rsidRPr="00040D82" w:rsidRDefault="005C01E1" w:rsidP="005C01E1">
      <w:pPr>
        <w:spacing w:line="320" w:lineRule="exact"/>
        <w:ind w:left="851"/>
        <w:outlineLvl w:val="2"/>
        <w:rPr>
          <w:rFonts w:ascii="SimSun" w:eastAsia="SimSun" w:hAnsi="SimSun" w:hint="eastAsia"/>
          <w:b/>
        </w:rPr>
      </w:pPr>
      <w:bookmarkStart w:id="10" w:name="_Toc143106068"/>
      <w:bookmarkStart w:id="11" w:name="_Toc143106681"/>
      <w:r w:rsidRPr="00040D82">
        <w:rPr>
          <w:rFonts w:ascii="SimSun" w:eastAsia="SimSun" w:hAnsi="SimSun"/>
          <w:b/>
        </w:rPr>
        <w:lastRenderedPageBreak/>
        <w:t xml:space="preserve">1. </w:t>
      </w:r>
      <w:r w:rsidRPr="00040D82">
        <w:rPr>
          <w:rFonts w:ascii="SimSun" w:eastAsia="SimSun" w:hAnsi="SimSun" w:hint="eastAsia"/>
          <w:b/>
        </w:rPr>
        <w:t>全世界有多少人？</w:t>
      </w:r>
      <w:bookmarkEnd w:id="10"/>
      <w:bookmarkEnd w:id="11"/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嘻嘻，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哈哈！</w:t>
      </w:r>
    </w:p>
    <w:p w:rsidR="005C01E1" w:rsidRPr="00040D82" w:rsidRDefault="005C01E1" w:rsidP="005C01E1">
      <w:pPr>
        <w:spacing w:line="24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猜吧，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查吧。</w:t>
      </w:r>
    </w:p>
    <w:p w:rsidR="005C01E1" w:rsidRPr="00040D82" w:rsidRDefault="005C01E1" w:rsidP="005C01E1">
      <w:pPr>
        <w:spacing w:line="24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猜的——直拍脑瓜。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查的——比比划划。</w:t>
      </w:r>
    </w:p>
    <w:p w:rsidR="005C01E1" w:rsidRPr="00040D82" w:rsidRDefault="005C01E1" w:rsidP="005C01E1">
      <w:pPr>
        <w:spacing w:line="24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嘻嘻，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哈哈！</w:t>
      </w:r>
    </w:p>
    <w:p w:rsidR="005C01E1" w:rsidRPr="00040D82" w:rsidRDefault="005C01E1" w:rsidP="005C01E1">
      <w:pPr>
        <w:spacing w:line="24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我不用猜，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我不用查。</w:t>
      </w:r>
    </w:p>
    <w:p w:rsidR="005C01E1" w:rsidRPr="00040D82" w:rsidRDefault="005C01E1" w:rsidP="005C01E1">
      <w:pPr>
        <w:spacing w:line="240" w:lineRule="exact"/>
        <w:ind w:left="851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全世界有多少人？</w:t>
      </w:r>
    </w:p>
    <w:p w:rsidR="005C01E1" w:rsidRPr="00040D82" w:rsidRDefault="005C01E1" w:rsidP="005C01E1">
      <w:pPr>
        <w:spacing w:line="320" w:lineRule="exact"/>
        <w:ind w:left="851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就仨：</w:t>
      </w:r>
    </w:p>
    <w:p w:rsidR="005C01E1" w:rsidRDefault="005C01E1" w:rsidP="005C01E1">
      <w:pPr>
        <w:spacing w:line="320" w:lineRule="exact"/>
        <w:ind w:left="851"/>
        <w:rPr>
          <w:rFonts w:ascii="SimSun" w:eastAsia="SimSun" w:hAnsi="SimSun"/>
        </w:rPr>
      </w:pPr>
      <w:r w:rsidRPr="00040D82">
        <w:rPr>
          <w:rFonts w:ascii="SimSun" w:eastAsia="SimSun" w:hAnsi="SimSun" w:hint="eastAsia"/>
        </w:rPr>
        <w:t>你、我、他！</w:t>
      </w:r>
      <w:r>
        <w:rPr>
          <w:rFonts w:ascii="SimSun" w:eastAsia="SimSun" w:hAnsi="SimSun"/>
        </w:rPr>
        <w:br w:type="page"/>
      </w:r>
    </w:p>
    <w:p w:rsidR="005C01E1" w:rsidRPr="00040D82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12" w:name="_Toc143106069"/>
      <w:bookmarkStart w:id="13" w:name="_Toc143106682"/>
      <w:r w:rsidRPr="00040D82">
        <w:rPr>
          <w:rFonts w:ascii="Bookman Old Style" w:hAnsi="Bookman Old Style"/>
          <w:b/>
        </w:rPr>
        <w:lastRenderedPageBreak/>
        <w:t xml:space="preserve">СКОЛЬКО </w:t>
      </w:r>
      <w:r>
        <w:rPr>
          <w:rFonts w:ascii="Bookman Old Style" w:hAnsi="Bookman Old Style"/>
          <w:b/>
        </w:rPr>
        <w:t xml:space="preserve">В МИРЕ </w:t>
      </w:r>
      <w:r w:rsidRPr="00040D82">
        <w:rPr>
          <w:rFonts w:ascii="Bookman Old Style" w:hAnsi="Bookman Old Style"/>
          <w:b/>
        </w:rPr>
        <w:t>ЧЕЛОВЕК?</w:t>
      </w:r>
      <w:bookmarkEnd w:id="12"/>
      <w:bookmarkEnd w:id="13"/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 xml:space="preserve">Хи-хи, 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Ха-ха!</w:t>
      </w:r>
    </w:p>
    <w:p w:rsidR="005C01E1" w:rsidRPr="00040D82" w:rsidRDefault="005C01E1" w:rsidP="005C01E1">
      <w:pPr>
        <w:spacing w:line="24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Угадай-ка,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Узнавай-ка.</w:t>
      </w:r>
    </w:p>
    <w:p w:rsidR="005C01E1" w:rsidRPr="00040D82" w:rsidRDefault="005C01E1" w:rsidP="005C01E1">
      <w:pPr>
        <w:spacing w:line="24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Угадаешь — вбей в башку.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А узнаешь — бей в ладоши.</w:t>
      </w:r>
    </w:p>
    <w:p w:rsidR="005C01E1" w:rsidRPr="00040D82" w:rsidRDefault="005C01E1" w:rsidP="005C01E1">
      <w:pPr>
        <w:spacing w:line="24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 xml:space="preserve">Хи-хи, 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Ха-ха-!</w:t>
      </w:r>
    </w:p>
    <w:p w:rsidR="005C01E1" w:rsidRPr="00040D82" w:rsidRDefault="005C01E1" w:rsidP="005C01E1">
      <w:pPr>
        <w:spacing w:line="24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Ни к чему мне гадать.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Ни к чему узнавать.</w:t>
      </w:r>
    </w:p>
    <w:p w:rsidR="005C01E1" w:rsidRPr="00040D82" w:rsidRDefault="005C01E1" w:rsidP="005C01E1">
      <w:pPr>
        <w:spacing w:line="240" w:lineRule="exact"/>
        <w:rPr>
          <w:rFonts w:ascii="Bookman Old Style" w:hAnsi="Bookman Old Style"/>
        </w:rPr>
      </w:pP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Сколько в мире человек ?</w:t>
      </w:r>
    </w:p>
    <w:p w:rsidR="005C01E1" w:rsidRPr="00040D82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 xml:space="preserve">Только три: </w:t>
      </w:r>
    </w:p>
    <w:p w:rsidR="005C01E1" w:rsidRDefault="005C01E1" w:rsidP="005C01E1">
      <w:pPr>
        <w:spacing w:line="320" w:lineRule="exact"/>
        <w:rPr>
          <w:rFonts w:ascii="Bookman Old Style" w:hAnsi="Bookman Old Style"/>
        </w:rPr>
      </w:pPr>
      <w:r w:rsidRPr="00040D82">
        <w:rPr>
          <w:rFonts w:ascii="Bookman Old Style" w:hAnsi="Bookman Old Style"/>
        </w:rPr>
        <w:t>Я, он, ты!</w:t>
      </w:r>
    </w:p>
    <w:p w:rsidR="005C01E1" w:rsidRPr="00776F47" w:rsidRDefault="005C01E1" w:rsidP="005C01E1">
      <w:pPr>
        <w:spacing w:line="32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14 августа 2023</w:t>
      </w:r>
      <w:r>
        <w:rPr>
          <w:rFonts w:ascii="Bookman Old Style" w:hAnsi="Bookman Old Style"/>
        </w:rPr>
        <w:br w:type="page"/>
      </w:r>
    </w:p>
    <w:p w:rsidR="005C01E1" w:rsidRPr="00040D82" w:rsidRDefault="005C01E1" w:rsidP="005C01E1">
      <w:pPr>
        <w:spacing w:line="320" w:lineRule="exact"/>
        <w:ind w:left="851"/>
        <w:jc w:val="left"/>
        <w:outlineLvl w:val="2"/>
        <w:rPr>
          <w:rFonts w:ascii="SimSun" w:eastAsia="SimSun" w:hAnsi="SimSun" w:hint="eastAsia"/>
          <w:b/>
        </w:rPr>
      </w:pPr>
      <w:bookmarkStart w:id="14" w:name="_Toc143106070"/>
      <w:bookmarkStart w:id="15" w:name="_Toc143106683"/>
      <w:r w:rsidRPr="00040D82">
        <w:rPr>
          <w:rFonts w:ascii="SimSun" w:eastAsia="SimSun" w:hAnsi="SimSun"/>
          <w:b/>
        </w:rPr>
        <w:lastRenderedPageBreak/>
        <w:t xml:space="preserve">2. </w:t>
      </w:r>
      <w:r w:rsidRPr="00040D82">
        <w:rPr>
          <w:rFonts w:ascii="SimSun" w:eastAsia="SimSun" w:hAnsi="SimSun" w:hint="eastAsia"/>
          <w:b/>
        </w:rPr>
        <w:t>蝈蝈说：我跳</w:t>
      </w:r>
      <w:bookmarkEnd w:id="14"/>
      <w:bookmarkEnd w:id="15"/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b/>
        </w:rPr>
      </w:pP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螳螂挥舞两把大刀，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对蝈蝈大喝一声：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不许跑！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蝈蝈说：好，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我不跑，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我跳。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“腾——”地一下，</w:t>
      </w:r>
    </w:p>
    <w:p w:rsidR="005C01E1" w:rsidRPr="00040D82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040D82">
        <w:rPr>
          <w:rFonts w:ascii="SimSun" w:eastAsia="SimSun" w:hAnsi="SimSun" w:hint="eastAsia"/>
        </w:rPr>
        <w:t>不见了！</w:t>
      </w:r>
    </w:p>
    <w:p w:rsidR="005C01E1" w:rsidRDefault="005C01E1" w:rsidP="005C01E1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C01E1" w:rsidRPr="00776F47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</w:rPr>
      </w:pPr>
      <w:bookmarkStart w:id="16" w:name="_Toc143106071"/>
      <w:bookmarkStart w:id="17" w:name="_Toc143106684"/>
      <w:r w:rsidRPr="00776F47">
        <w:rPr>
          <w:rFonts w:ascii="Bookman Old Style" w:hAnsi="Bookman Old Style"/>
          <w:b/>
        </w:rPr>
        <w:lastRenderedPageBreak/>
        <w:t>КУЗНЕЧИК</w:t>
      </w:r>
      <w:bookmarkEnd w:id="16"/>
      <w:bookmarkEnd w:id="17"/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Подня</w:t>
      </w:r>
      <w:r w:rsidRPr="00776F47">
        <w:t>́</w:t>
      </w:r>
      <w:r w:rsidRPr="00776F47">
        <w:rPr>
          <w:rFonts w:ascii="Bookman Old Style" w:hAnsi="Bookman Old Style"/>
        </w:rPr>
        <w:t>л богомол свой огромный бердыш,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кузнечику крикнул: — Эй ты, коротыш,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не убежишь!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Кузнечик в ответ: — Угу,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Не убегу,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я только прыгать могу.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Прыг-скок и убёг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наутёк!</w:t>
      </w: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5C01E1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4</w:t>
      </w:r>
      <w:r w:rsidRPr="00776F47">
        <w:rPr>
          <w:rFonts w:ascii="Bookman Old Style" w:hAnsi="Bookman Old Style"/>
          <w:sz w:val="20"/>
        </w:rPr>
        <w:t xml:space="preserve"> августа 2023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br w:type="page"/>
      </w:r>
    </w:p>
    <w:p w:rsidR="005C01E1" w:rsidRPr="00776F47" w:rsidRDefault="005C01E1" w:rsidP="005C01E1">
      <w:pPr>
        <w:spacing w:line="320" w:lineRule="exact"/>
        <w:ind w:left="851"/>
        <w:jc w:val="left"/>
        <w:outlineLvl w:val="2"/>
        <w:rPr>
          <w:rFonts w:ascii="SimSun" w:eastAsia="SimSun" w:hAnsi="SimSun" w:hint="eastAsia"/>
          <w:b/>
        </w:rPr>
      </w:pPr>
      <w:bookmarkStart w:id="18" w:name="_Toc143106072"/>
      <w:bookmarkStart w:id="19" w:name="_Toc143106685"/>
      <w:r w:rsidRPr="00776F47">
        <w:rPr>
          <w:rFonts w:ascii="SimSun" w:eastAsia="SimSun" w:hAnsi="SimSun"/>
          <w:b/>
        </w:rPr>
        <w:lastRenderedPageBreak/>
        <w:t xml:space="preserve">3. </w:t>
      </w:r>
      <w:r w:rsidRPr="00776F47">
        <w:rPr>
          <w:rFonts w:ascii="SimSun" w:eastAsia="SimSun" w:hAnsi="SimSun" w:hint="eastAsia"/>
          <w:b/>
        </w:rPr>
        <w:t>水一上路就成了河</w:t>
      </w:r>
      <w:bookmarkEnd w:id="18"/>
      <w:bookmarkEnd w:id="19"/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b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水停下来的时候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就是湖泊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水一上路去远方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就成了河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我什么都不想的时候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就傻乐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我的心事一睡醒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就哼歌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哼歌和听歌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是不一样的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听歌时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我就是湖泊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水越深我就越沉默</w:t>
      </w:r>
    </w:p>
    <w:p w:rsidR="005C01E1" w:rsidRPr="00776F47" w:rsidRDefault="005C01E1" w:rsidP="005C01E1">
      <w:pPr>
        <w:spacing w:line="24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哼歌时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我就是河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776F47">
        <w:rPr>
          <w:rFonts w:ascii="SimSun" w:eastAsia="SimSun" w:hAnsi="SimSun" w:hint="eastAsia"/>
        </w:rPr>
        <w:t>所有的浪花都能听到我</w:t>
      </w:r>
    </w:p>
    <w:p w:rsidR="005C01E1" w:rsidRDefault="005C01E1" w:rsidP="005C01E1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C01E1" w:rsidRPr="00776F47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</w:rPr>
      </w:pPr>
      <w:bookmarkStart w:id="20" w:name="_Toc143106073"/>
      <w:bookmarkStart w:id="21" w:name="_Toc143106686"/>
      <w:r w:rsidRPr="00776F47">
        <w:rPr>
          <w:rFonts w:ascii="Bookman Old Style" w:hAnsi="Bookman Old Style"/>
          <w:b/>
        </w:rPr>
        <w:lastRenderedPageBreak/>
        <w:t>ВОДА В ПУТИ СТАНОВИТСЯ РЕКОЮ</w:t>
      </w:r>
      <w:bookmarkEnd w:id="20"/>
      <w:bookmarkEnd w:id="21"/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Когда вода в покое,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то это озеро.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Когда вода в пути,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зовут её рекою.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С пустою головою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я лишь хихикаю.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Едва проснётся сердце,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я песню напеваю.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Но строго различаю: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пою или внимаю.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Когда внимаю песне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я сам как озеро,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чем глубже, тем я глуше.</w:t>
      </w:r>
    </w:p>
    <w:p w:rsidR="005C01E1" w:rsidRPr="00776F47" w:rsidRDefault="005C01E1" w:rsidP="005C01E1">
      <w:pPr>
        <w:spacing w:line="240" w:lineRule="exact"/>
        <w:jc w:val="left"/>
        <w:rPr>
          <w:rFonts w:ascii="Bookman Old Style" w:hAnsi="Bookman Old Style"/>
        </w:rPr>
      </w:pP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Когда пою я песню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я становлюсь рекою,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776F47">
        <w:rPr>
          <w:rFonts w:ascii="Bookman Old Style" w:hAnsi="Bookman Old Style"/>
        </w:rPr>
        <w:t>и волны меня слушают.</w:t>
      </w: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6</w:t>
      </w:r>
      <w:r w:rsidRPr="00776F47">
        <w:rPr>
          <w:rFonts w:ascii="Bookman Old Style" w:hAnsi="Bookman Old Style"/>
          <w:sz w:val="20"/>
        </w:rPr>
        <w:t xml:space="preserve"> августа 2023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br w:type="page"/>
      </w:r>
    </w:p>
    <w:p w:rsidR="005C01E1" w:rsidRPr="00776F47" w:rsidRDefault="005C01E1" w:rsidP="005C01E1">
      <w:pPr>
        <w:spacing w:line="320" w:lineRule="exact"/>
        <w:ind w:left="851"/>
        <w:jc w:val="left"/>
        <w:outlineLvl w:val="2"/>
        <w:rPr>
          <w:rFonts w:ascii="SimSun" w:eastAsia="SimSun" w:hAnsi="SimSun" w:hint="eastAsia"/>
          <w:b/>
        </w:rPr>
      </w:pPr>
      <w:bookmarkStart w:id="22" w:name="_Toc143106074"/>
      <w:bookmarkStart w:id="23" w:name="_Toc143106687"/>
      <w:r w:rsidRPr="00776F47">
        <w:rPr>
          <w:rFonts w:ascii="SimSun" w:eastAsia="SimSun" w:hAnsi="SimSun"/>
          <w:b/>
        </w:rPr>
        <w:lastRenderedPageBreak/>
        <w:t xml:space="preserve">4. </w:t>
      </w:r>
      <w:r w:rsidRPr="00776F47">
        <w:rPr>
          <w:rFonts w:ascii="SimSun" w:eastAsia="SimSun" w:hAnsi="SimSun" w:hint="eastAsia"/>
          <w:b/>
        </w:rPr>
        <w:t>四季</w:t>
      </w:r>
      <w:bookmarkEnd w:id="22"/>
      <w:bookmarkEnd w:id="23"/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草芽儿尖尖，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它对小鸟说：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“我是春天！”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荷叶儿圆圆，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它对青蛙说：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“我是夏天！”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谷穗儿弯弯，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776F47">
        <w:rPr>
          <w:rFonts w:ascii="SimSun" w:eastAsia="SimSun" w:hAnsi="SimSun" w:hint="eastAsia"/>
        </w:rPr>
        <w:t>它鞠着躬说：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lang w:val="en-US"/>
        </w:rPr>
      </w:pPr>
      <w:r w:rsidRPr="00776F47">
        <w:rPr>
          <w:rFonts w:ascii="SimSun" w:eastAsia="SimSun" w:hAnsi="SimSun" w:hint="eastAsia"/>
        </w:rPr>
        <w:t>“我是秋天。</w:t>
      </w:r>
      <w:r w:rsidRPr="00776F47">
        <w:rPr>
          <w:rFonts w:ascii="SimSun" w:eastAsia="SimSun" w:hAnsi="SimSun" w:hint="eastAsia"/>
          <w:lang w:val="en-US"/>
        </w:rPr>
        <w:t>”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/>
          <w:lang w:val="en-US"/>
        </w:rPr>
      </w:pP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lang w:val="en-US"/>
        </w:rPr>
      </w:pPr>
      <w:r w:rsidRPr="00776F47">
        <w:rPr>
          <w:rFonts w:ascii="SimSun" w:eastAsia="SimSun" w:hAnsi="SimSun" w:hint="eastAsia"/>
        </w:rPr>
        <w:t>雪人儿大肚子一腆</w:t>
      </w:r>
      <w:r w:rsidRPr="00776F47">
        <w:rPr>
          <w:rFonts w:ascii="SimSun" w:eastAsia="SimSun" w:hAnsi="SimSun" w:hint="eastAsia"/>
          <w:lang w:val="en-US"/>
        </w:rPr>
        <w:t>，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lang w:val="en-US"/>
        </w:rPr>
      </w:pPr>
      <w:r w:rsidRPr="00776F47">
        <w:rPr>
          <w:rFonts w:ascii="SimSun" w:eastAsia="SimSun" w:hAnsi="SimSun" w:hint="eastAsia"/>
        </w:rPr>
        <w:t>它顽皮地说</w:t>
      </w:r>
      <w:r w:rsidRPr="00776F47">
        <w:rPr>
          <w:rFonts w:ascii="SimSun" w:eastAsia="SimSun" w:hAnsi="SimSun" w:hint="eastAsia"/>
          <w:lang w:val="en-US"/>
        </w:rPr>
        <w:t>：</w:t>
      </w:r>
    </w:p>
    <w:p w:rsidR="005C01E1" w:rsidRPr="00776F47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  <w:lang w:val="en-US"/>
        </w:rPr>
      </w:pPr>
      <w:r w:rsidRPr="00776F47">
        <w:rPr>
          <w:rFonts w:ascii="SimSun" w:eastAsia="SimSun" w:hAnsi="SimSun" w:hint="eastAsia"/>
          <w:lang w:val="en-US"/>
        </w:rPr>
        <w:t>“</w:t>
      </w:r>
      <w:r w:rsidRPr="00776F47">
        <w:rPr>
          <w:rFonts w:ascii="SimSun" w:eastAsia="SimSun" w:hAnsi="SimSun" w:hint="eastAsia"/>
        </w:rPr>
        <w:t>我就是冬天</w:t>
      </w:r>
      <w:r w:rsidRPr="00776F47">
        <w:rPr>
          <w:rFonts w:ascii="SimSun" w:eastAsia="SimSun" w:hAnsi="SimSun" w:hint="eastAsia"/>
          <w:lang w:val="en-US"/>
        </w:rPr>
        <w:t>！”</w:t>
      </w:r>
    </w:p>
    <w:p w:rsidR="005C01E1" w:rsidRPr="00776F47" w:rsidRDefault="005C01E1" w:rsidP="005C01E1">
      <w:pPr>
        <w:spacing w:after="200" w:line="276" w:lineRule="auto"/>
        <w:jc w:val="left"/>
        <w:rPr>
          <w:rFonts w:ascii="Bookman Old Style" w:hAnsi="Bookman Old Style"/>
          <w:lang w:val="en-US"/>
        </w:rPr>
      </w:pPr>
      <w:r w:rsidRPr="00776F47">
        <w:rPr>
          <w:rFonts w:ascii="Bookman Old Style" w:hAnsi="Bookman Old Style"/>
          <w:lang w:val="en-US"/>
        </w:rPr>
        <w:br w:type="page"/>
      </w:r>
    </w:p>
    <w:p w:rsidR="005C01E1" w:rsidRPr="009355C3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</w:rPr>
      </w:pPr>
      <w:bookmarkStart w:id="24" w:name="_Toc143106075"/>
      <w:bookmarkStart w:id="25" w:name="_Toc143106688"/>
      <w:r w:rsidRPr="009355C3">
        <w:rPr>
          <w:rFonts w:ascii="Bookman Old Style" w:hAnsi="Bookman Old Style"/>
          <w:b/>
        </w:rPr>
        <w:lastRenderedPageBreak/>
        <w:t>ЧЕТЫРЕ ВРЕМЕНИ ГОДА</w:t>
      </w:r>
      <w:bookmarkEnd w:id="24"/>
      <w:bookmarkEnd w:id="25"/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Корень травы заострён,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Пичужке он говорит: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«Весна — ведь это я!»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Лотоса лист закруглён,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лягушке он говорит: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«А лето — это я!»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Колос пшеницы склонён,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 поклоном он говорит: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«А осень — это я!»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 пузом огромным он,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смеясь, снеговик говорит: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«Зима — ведь это я!»</w:t>
      </w: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6</w:t>
      </w:r>
      <w:r w:rsidRPr="00776F47">
        <w:rPr>
          <w:rFonts w:ascii="Bookman Old Style" w:hAnsi="Bookman Old Style"/>
          <w:sz w:val="20"/>
        </w:rPr>
        <w:t xml:space="preserve"> августа 2023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br w:type="page"/>
      </w:r>
    </w:p>
    <w:p w:rsidR="005C01E1" w:rsidRPr="009355C3" w:rsidRDefault="005C01E1" w:rsidP="005C01E1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</w:rPr>
      </w:pPr>
      <w:bookmarkStart w:id="26" w:name="_Toc143106076"/>
      <w:bookmarkStart w:id="27" w:name="_Toc143106689"/>
      <w:r w:rsidRPr="009355C3">
        <w:rPr>
          <w:rFonts w:ascii="SimSun" w:eastAsia="SimSun" w:hAnsi="SimSun"/>
          <w:b/>
        </w:rPr>
        <w:lastRenderedPageBreak/>
        <w:t xml:space="preserve">5. </w:t>
      </w:r>
      <w:r w:rsidRPr="009355C3">
        <w:rPr>
          <w:rFonts w:ascii="SimSun" w:eastAsia="SimSun" w:hAnsi="SimSun" w:hint="eastAsia"/>
          <w:b/>
        </w:rPr>
        <w:t>倒立</w:t>
      </w:r>
      <w:bookmarkEnd w:id="26"/>
      <w:bookmarkEnd w:id="27"/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双脚——举起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双手——着地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这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就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是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倒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立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把大地——当天空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把天空——当大地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这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就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是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倒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</w:rPr>
      </w:pPr>
      <w:r w:rsidRPr="009355C3">
        <w:rPr>
          <w:rFonts w:ascii="SimSun" w:eastAsia="SimSun" w:hAnsi="SimSun" w:hint="eastAsia"/>
        </w:rPr>
        <w:t>立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脚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学手的样子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摆来摆去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手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学脚的样子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走来走去</w:t>
      </w:r>
    </w:p>
    <w:p w:rsidR="005C01E1" w:rsidRPr="00776F47" w:rsidRDefault="005C01E1" w:rsidP="005C01E1">
      <w:pPr>
        <w:spacing w:after="200" w:line="276" w:lineRule="auto"/>
        <w:jc w:val="left"/>
        <w:rPr>
          <w:rFonts w:ascii="Bookman Old Style" w:hAnsi="Bookman Old Style"/>
          <w:lang w:val="en-US"/>
        </w:rPr>
      </w:pPr>
      <w:r w:rsidRPr="00776F47">
        <w:rPr>
          <w:rFonts w:ascii="Bookman Old Style" w:hAnsi="Bookman Old Style"/>
          <w:lang w:val="en-US"/>
        </w:rPr>
        <w:br w:type="page"/>
      </w:r>
    </w:p>
    <w:p w:rsidR="005C01E1" w:rsidRPr="009355C3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</w:rPr>
      </w:pPr>
      <w:bookmarkStart w:id="28" w:name="_Toc143106077"/>
      <w:bookmarkStart w:id="29" w:name="_Toc143106690"/>
      <w:r w:rsidRPr="009355C3">
        <w:rPr>
          <w:rFonts w:ascii="Bookman Old Style" w:hAnsi="Bookman Old Style"/>
          <w:b/>
        </w:rPr>
        <w:lastRenderedPageBreak/>
        <w:t>СТОЙКА НА РУКАХ</w:t>
      </w:r>
      <w:bookmarkEnd w:id="28"/>
      <w:bookmarkEnd w:id="29"/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Две ноги — наверху.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Две руки — на земле.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  Это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</w:t>
      </w:r>
      <w:r w:rsidRPr="009355C3">
        <w:rPr>
          <w:rFonts w:ascii="Bookman Old Style" w:hAnsi="Bookman Old Style"/>
          <w:vertAlign w:val="subscript"/>
        </w:rPr>
        <w:t xml:space="preserve"> </w:t>
      </w:r>
      <w:r w:rsidRPr="009355C3">
        <w:rPr>
          <w:rFonts w:ascii="Bookman Old Style" w:hAnsi="Bookman Old Style"/>
        </w:rPr>
        <w:t xml:space="preserve"> Есть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</w:t>
      </w:r>
      <w:r w:rsidRPr="009355C3">
        <w:rPr>
          <w:rFonts w:ascii="Bookman Old Style" w:hAnsi="Bookman Old Style"/>
          <w:vertAlign w:val="subscript"/>
        </w:rPr>
        <w:t xml:space="preserve"> </w:t>
      </w:r>
      <w:r w:rsidRPr="009355C3">
        <w:rPr>
          <w:rFonts w:ascii="Bookman Old Style" w:hAnsi="Bookman Old Style"/>
        </w:rPr>
        <w:t xml:space="preserve"> Стойка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</w:t>
      </w:r>
      <w:r w:rsidRPr="009355C3">
        <w:rPr>
          <w:rFonts w:ascii="Bookman Old Style" w:hAnsi="Bookman Old Style"/>
          <w:vertAlign w:val="subscript"/>
        </w:rPr>
        <w:t xml:space="preserve">  </w:t>
      </w:r>
      <w:r w:rsidRPr="009355C3">
        <w:rPr>
          <w:rFonts w:ascii="Bookman Old Style" w:hAnsi="Bookman Old Style"/>
        </w:rPr>
        <w:t xml:space="preserve">   На 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 Руках.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Земля стала небом.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Небо стало землей.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  Это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</w:t>
      </w:r>
      <w:r w:rsidRPr="009355C3">
        <w:rPr>
          <w:rFonts w:ascii="Bookman Old Style" w:hAnsi="Bookman Old Style"/>
          <w:vertAlign w:val="subscript"/>
        </w:rPr>
        <w:t xml:space="preserve"> </w:t>
      </w:r>
      <w:r w:rsidRPr="009355C3">
        <w:rPr>
          <w:rFonts w:ascii="Bookman Old Style" w:hAnsi="Bookman Old Style"/>
        </w:rPr>
        <w:t xml:space="preserve"> Есть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</w:t>
      </w:r>
      <w:r w:rsidRPr="009355C3">
        <w:rPr>
          <w:rFonts w:ascii="Bookman Old Style" w:hAnsi="Bookman Old Style"/>
          <w:vertAlign w:val="subscript"/>
        </w:rPr>
        <w:t xml:space="preserve"> </w:t>
      </w:r>
      <w:r w:rsidRPr="009355C3">
        <w:rPr>
          <w:rFonts w:ascii="Bookman Old Style" w:hAnsi="Bookman Old Style"/>
        </w:rPr>
        <w:t xml:space="preserve"> Стойка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</w:t>
      </w:r>
      <w:r w:rsidRPr="009355C3">
        <w:rPr>
          <w:rFonts w:ascii="Bookman Old Style" w:hAnsi="Bookman Old Style"/>
          <w:vertAlign w:val="subscript"/>
        </w:rPr>
        <w:t xml:space="preserve">  </w:t>
      </w:r>
      <w:r w:rsidRPr="009355C3">
        <w:rPr>
          <w:rFonts w:ascii="Bookman Old Style" w:hAnsi="Bookman Old Style"/>
        </w:rPr>
        <w:t xml:space="preserve">   На 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 xml:space="preserve">       Руках.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Ноги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Как руки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Машут то влево то вправо.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Руки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Как ноги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Ходят то взад, то вперёд.</w:t>
      </w:r>
    </w:p>
    <w:p w:rsidR="005C01E1" w:rsidRDefault="005C01E1" w:rsidP="005C01E1">
      <w:pPr>
        <w:spacing w:after="200" w:line="276" w:lineRule="auto"/>
        <w:jc w:val="left"/>
        <w:rPr>
          <w:rFonts w:ascii="SimSun" w:eastAsia="SimSun" w:hAnsi="SimSun"/>
          <w:szCs w:val="18"/>
        </w:rPr>
      </w:pPr>
      <w:r>
        <w:rPr>
          <w:rFonts w:ascii="SimSun" w:eastAsia="SimSun" w:hAnsi="SimSun"/>
          <w:szCs w:val="18"/>
        </w:rPr>
        <w:br w:type="page"/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lastRenderedPageBreak/>
        <w:t>很想知道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我现在的姿态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是不是有一种特别的酷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还想知道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我把世界倒过来一会儿</w:t>
      </w:r>
    </w:p>
    <w:p w:rsidR="005C01E1" w:rsidRPr="009355C3" w:rsidRDefault="005C01E1" w:rsidP="005C01E1">
      <w:pPr>
        <w:ind w:left="851"/>
        <w:jc w:val="left"/>
        <w:rPr>
          <w:rFonts w:ascii="SimSun" w:eastAsia="SimSun" w:hAnsi="SimSun"/>
          <w:szCs w:val="18"/>
        </w:rPr>
      </w:pPr>
      <w:r w:rsidRPr="009355C3">
        <w:rPr>
          <w:rFonts w:ascii="SimSun" w:eastAsia="SimSun" w:hAnsi="SimSun" w:hint="eastAsia"/>
          <w:szCs w:val="18"/>
        </w:rPr>
        <w:t>它生气不生气</w:t>
      </w:r>
    </w:p>
    <w:p w:rsidR="005C01E1" w:rsidRPr="009355C3" w:rsidRDefault="005C01E1" w:rsidP="005C01E1">
      <w:pPr>
        <w:spacing w:after="200" w:line="276" w:lineRule="auto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br w:type="page"/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lastRenderedPageBreak/>
        <w:t>И вот мне интересно: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Моя такая поза,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Наверное, прекрасна?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Ещё хочу узнать: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Не сердится ли небо,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Когда весь мир вверх дном?</w:t>
      </w: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6</w:t>
      </w:r>
      <w:r w:rsidRPr="00776F47">
        <w:rPr>
          <w:rFonts w:ascii="Bookman Old Style" w:hAnsi="Bookman Old Style"/>
          <w:sz w:val="20"/>
        </w:rPr>
        <w:t xml:space="preserve"> августа 2023</w:t>
      </w:r>
    </w:p>
    <w:p w:rsidR="005C01E1" w:rsidRPr="00776F47" w:rsidRDefault="005C01E1" w:rsidP="005C01E1">
      <w:pPr>
        <w:spacing w:line="320" w:lineRule="exact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br w:type="page"/>
      </w:r>
    </w:p>
    <w:p w:rsidR="005C01E1" w:rsidRPr="009355C3" w:rsidRDefault="005C01E1" w:rsidP="005C01E1">
      <w:pPr>
        <w:spacing w:line="320" w:lineRule="exact"/>
        <w:ind w:left="851"/>
        <w:jc w:val="left"/>
        <w:outlineLvl w:val="2"/>
        <w:rPr>
          <w:rFonts w:ascii="SimSun" w:eastAsia="SimSun" w:hAnsi="SimSun" w:hint="eastAsia"/>
          <w:b/>
        </w:rPr>
      </w:pPr>
      <w:bookmarkStart w:id="30" w:name="_Toc143106078"/>
      <w:bookmarkStart w:id="31" w:name="_Toc143106691"/>
      <w:r w:rsidRPr="009355C3">
        <w:rPr>
          <w:rFonts w:ascii="SimSun" w:eastAsia="SimSun" w:hAnsi="SimSun"/>
          <w:b/>
        </w:rPr>
        <w:lastRenderedPageBreak/>
        <w:t xml:space="preserve">6. </w:t>
      </w:r>
      <w:r w:rsidRPr="009355C3">
        <w:rPr>
          <w:rFonts w:ascii="SimSun" w:eastAsia="SimSun" w:hAnsi="SimSun" w:hint="eastAsia"/>
          <w:b/>
        </w:rPr>
        <w:t>一天和一年</w:t>
      </w:r>
      <w:bookmarkEnd w:id="30"/>
      <w:bookmarkEnd w:id="31"/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太阳上山下山，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走一天。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野花上山下山，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走一年。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太阳走了，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太阳去照地球的那边。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野花走了，</w:t>
      </w:r>
    </w:p>
    <w:p w:rsidR="005C01E1" w:rsidRPr="009355C3" w:rsidRDefault="005C01E1" w:rsidP="005C01E1">
      <w:pPr>
        <w:spacing w:line="320" w:lineRule="exact"/>
        <w:ind w:left="851"/>
        <w:jc w:val="left"/>
        <w:rPr>
          <w:rFonts w:ascii="SimSun" w:eastAsia="SimSun" w:hAnsi="SimSun" w:hint="eastAsia"/>
        </w:rPr>
      </w:pPr>
      <w:r w:rsidRPr="009355C3">
        <w:rPr>
          <w:rFonts w:ascii="SimSun" w:eastAsia="SimSun" w:hAnsi="SimSun" w:hint="eastAsia"/>
        </w:rPr>
        <w:t>野花寄回洁白的雪片。</w:t>
      </w:r>
    </w:p>
    <w:p w:rsidR="005C01E1" w:rsidRPr="009355C3" w:rsidRDefault="005C01E1" w:rsidP="005C01E1">
      <w:pPr>
        <w:spacing w:after="200" w:line="276" w:lineRule="auto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br w:type="page"/>
      </w:r>
    </w:p>
    <w:p w:rsidR="005C01E1" w:rsidRPr="009355C3" w:rsidRDefault="005C01E1" w:rsidP="005C01E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</w:rPr>
      </w:pPr>
      <w:bookmarkStart w:id="32" w:name="_Toc143106079"/>
      <w:bookmarkStart w:id="33" w:name="_Toc143106692"/>
      <w:r w:rsidRPr="009355C3">
        <w:rPr>
          <w:rFonts w:ascii="Bookman Old Style" w:hAnsi="Bookman Old Style"/>
          <w:b/>
        </w:rPr>
        <w:lastRenderedPageBreak/>
        <w:t>ЧЕТЫРЕ ВРЕМЕНИ ГОДА</w:t>
      </w:r>
      <w:bookmarkEnd w:id="32"/>
      <w:bookmarkEnd w:id="33"/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За</w:t>
      </w:r>
      <w:r w:rsidRPr="009355C3">
        <w:t>́</w:t>
      </w:r>
      <w:r w:rsidRPr="009355C3">
        <w:rPr>
          <w:rFonts w:ascii="Bookman Old Style" w:hAnsi="Bookman Old Style"/>
        </w:rPr>
        <w:t xml:space="preserve"> день восходит на гору и сходит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солнца великий свет.</w:t>
      </w:r>
    </w:p>
    <w:p w:rsidR="005C01E1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За</w:t>
      </w:r>
      <w:r w:rsidRPr="009355C3">
        <w:t>́</w:t>
      </w:r>
      <w:r w:rsidRPr="009355C3">
        <w:rPr>
          <w:rFonts w:ascii="Bookman Old Style" w:hAnsi="Bookman Old Style"/>
        </w:rPr>
        <w:t xml:space="preserve"> год восходит на гору и сходит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мелкой ромашки цвет.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Солнечный свет исчез,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Солнце опять горит на той стороне земли.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Дикий цветок исчез,</w:t>
      </w:r>
    </w:p>
    <w:p w:rsidR="005C01E1" w:rsidRPr="009355C3" w:rsidRDefault="005C01E1" w:rsidP="005C01E1">
      <w:pPr>
        <w:spacing w:line="320" w:lineRule="exact"/>
        <w:jc w:val="left"/>
        <w:rPr>
          <w:rFonts w:ascii="Bookman Old Style" w:hAnsi="Bookman Old Style"/>
        </w:rPr>
      </w:pPr>
      <w:r w:rsidRPr="009355C3">
        <w:rPr>
          <w:rFonts w:ascii="Bookman Old Style" w:hAnsi="Bookman Old Style"/>
        </w:rPr>
        <w:t>А над землёю кру</w:t>
      </w:r>
      <w:r w:rsidRPr="009355C3">
        <w:t>́</w:t>
      </w:r>
      <w:r w:rsidRPr="009355C3">
        <w:rPr>
          <w:rFonts w:ascii="Bookman Old Style" w:hAnsi="Bookman Old Style"/>
        </w:rPr>
        <w:t>жат снежные лепестки.</w:t>
      </w: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5C01E1" w:rsidRPr="00776F47" w:rsidRDefault="005C01E1" w:rsidP="005C01E1">
      <w:pPr>
        <w:spacing w:line="240" w:lineRule="exact"/>
        <w:jc w:val="right"/>
        <w:rPr>
          <w:rFonts w:ascii="Bookman Old Style" w:hAnsi="Bookman Old Style"/>
          <w:sz w:val="20"/>
        </w:rPr>
      </w:pPr>
      <w:r w:rsidRPr="00776F47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6</w:t>
      </w:r>
      <w:r w:rsidRPr="00776F47">
        <w:rPr>
          <w:rFonts w:ascii="Bookman Old Style" w:hAnsi="Bookman Old Style"/>
          <w:sz w:val="20"/>
        </w:rPr>
        <w:t xml:space="preserve"> августа 2023</w:t>
      </w:r>
    </w:p>
    <w:p w:rsidR="00A738A1" w:rsidRPr="00883762" w:rsidRDefault="00A738A1" w:rsidP="00883762">
      <w:pPr>
        <w:spacing w:line="240" w:lineRule="exact"/>
        <w:ind w:left="-360"/>
        <w:rPr>
          <w:rFonts w:cs="Times New Roman"/>
          <w:sz w:val="20"/>
          <w:szCs w:val="20"/>
        </w:rPr>
      </w:pPr>
    </w:p>
    <w:p w:rsidR="000D0864" w:rsidRPr="0013515F" w:rsidRDefault="000D0864" w:rsidP="009A3282">
      <w:pPr>
        <w:pStyle w:val="ad"/>
        <w:spacing w:before="0" w:beforeAutospacing="0" w:after="0" w:afterAutospacing="0" w:line="240" w:lineRule="exact"/>
        <w:rPr>
          <w:rFonts w:eastAsia="SimSun"/>
          <w:lang w:eastAsia="zh-CN"/>
        </w:rPr>
        <w:sectPr w:rsidR="000D0864" w:rsidRPr="0013515F" w:rsidSect="00605975">
          <w:footerReference w:type="default" r:id="rId10"/>
          <w:footerReference w:type="first" r:id="rId11"/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0D0864" w:rsidRPr="00495EE6" w:rsidRDefault="000D0864" w:rsidP="000D0864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</w:t>
      </w:r>
      <w:r w:rsidRPr="00495EE6">
        <w:rPr>
          <w:rFonts w:ascii="SimSun" w:eastAsia="SimSun" w:hAnsi="SimSun" w:cs="Times New Roman" w:hint="eastAsia"/>
          <w:sz w:val="20"/>
          <w:szCs w:val="20"/>
          <w:lang w:eastAsia="zh-CN"/>
        </w:rPr>
        <w:t>•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布尔东诺夫。</w:t>
      </w:r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DA39C5" w:rsidRPr="000D0864" w:rsidRDefault="000D0864" w:rsidP="000D0864">
      <w:pPr>
        <w:spacing w:line="320" w:lineRule="exact"/>
        <w:jc w:val="center"/>
        <w:rPr>
          <w:rFonts w:ascii="Bookman Old Style" w:hAnsi="Bookman Old Style"/>
          <w:sz w:val="16"/>
        </w:rPr>
      </w:pPr>
      <w:r>
        <w:rPr>
          <w:rFonts w:eastAsia="SimSun" w:cs="Times New Roman"/>
          <w:sz w:val="20"/>
          <w:szCs w:val="24"/>
        </w:rPr>
        <w:t>ИгорьБурдонов</w:t>
      </w:r>
      <w:r w:rsidRPr="008C0BC6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>Гадание на панцирях черепах № 4</w:t>
      </w:r>
    </w:p>
    <w:sectPr w:rsidR="00DA39C5" w:rsidRPr="000D0864" w:rsidSect="000D0864">
      <w:headerReference w:type="default" r:id="rId13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81" w:rsidRDefault="00CD6981" w:rsidP="00DA337D">
      <w:r>
        <w:separator/>
      </w:r>
    </w:p>
  </w:endnote>
  <w:endnote w:type="continuationSeparator" w:id="1">
    <w:p w:rsidR="00CD6981" w:rsidRDefault="00CD6981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57861"/>
    </w:sdtPr>
    <w:sdtEndPr>
      <w:rPr>
        <w:sz w:val="20"/>
        <w:szCs w:val="20"/>
      </w:rPr>
    </w:sdtEndPr>
    <w:sdtContent>
      <w:p w:rsidR="007711A4" w:rsidRDefault="00F42B5A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7711A4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5C01E1">
          <w:rPr>
            <w:i/>
            <w:noProof/>
            <w:sz w:val="20"/>
          </w:rPr>
          <w:t>20</w:t>
        </w:r>
        <w:r>
          <w:rPr>
            <w:i/>
            <w:sz w:val="20"/>
          </w:rPr>
          <w:fldChar w:fldCharType="end"/>
        </w:r>
      </w:p>
    </w:sdtContent>
  </w:sdt>
  <w:p w:rsidR="007711A4" w:rsidRDefault="007711A4">
    <w:pPr>
      <w:pStyle w:val="a7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4" w:rsidRDefault="007711A4">
    <w:pPr>
      <w:pStyle w:val="a7"/>
      <w:jc w:val="center"/>
    </w:pPr>
  </w:p>
  <w:p w:rsidR="007711A4" w:rsidRDefault="007711A4">
    <w:pPr>
      <w:pStyle w:val="a7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81" w:rsidRDefault="00CD6981" w:rsidP="00DA337D">
      <w:r>
        <w:separator/>
      </w:r>
    </w:p>
  </w:footnote>
  <w:footnote w:type="continuationSeparator" w:id="1">
    <w:p w:rsidR="00CD6981" w:rsidRDefault="00CD6981" w:rsidP="00DA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4" w:rsidRDefault="00F42B5A">
    <w:pPr>
      <w:pStyle w:val="a9"/>
      <w:jc w:val="right"/>
    </w:pPr>
    <w:r>
      <w:fldChar w:fldCharType="begin"/>
    </w:r>
    <w:r w:rsidR="007711A4">
      <w:instrText xml:space="preserve"> PAGE   \* MERGEFORMAT </w:instrText>
    </w:r>
    <w:r>
      <w:fldChar w:fldCharType="separate"/>
    </w:r>
    <w:r w:rsidR="007711A4">
      <w:rPr>
        <w:noProof/>
      </w:rPr>
      <w:t>8</w:t>
    </w:r>
    <w:r>
      <w:rPr>
        <w:noProof/>
      </w:rPr>
      <w:fldChar w:fldCharType="end"/>
    </w:r>
  </w:p>
  <w:p w:rsidR="007711A4" w:rsidRDefault="007711A4">
    <w:pPr>
      <w:pStyle w:val="a9"/>
    </w:pPr>
  </w:p>
  <w:p w:rsidR="007711A4" w:rsidRDefault="007711A4"/>
  <w:p w:rsidR="007711A4" w:rsidRDefault="007711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C1A8C"/>
    <w:multiLevelType w:val="hybridMultilevel"/>
    <w:tmpl w:val="10D4EFBA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5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8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8"/>
  </w:num>
  <w:num w:numId="18">
    <w:abstractNumId w:val="17"/>
  </w:num>
  <w:num w:numId="19">
    <w:abstractNumId w:val="23"/>
  </w:num>
  <w:num w:numId="20">
    <w:abstractNumId w:val="11"/>
  </w:num>
  <w:num w:numId="21">
    <w:abstractNumId w:val="14"/>
  </w:num>
  <w:num w:numId="22">
    <w:abstractNumId w:val="21"/>
  </w:num>
  <w:num w:numId="23">
    <w:abstractNumId w:val="13"/>
  </w:num>
  <w:num w:numId="24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hideSpellingErrors/>
  <w:defaultTabStop w:val="284"/>
  <w:drawingGridHorizontalSpacing w:val="120"/>
  <w:displayHorizont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1FC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59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1B1B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E82"/>
    <w:rsid w:val="00124A9E"/>
    <w:rsid w:val="00126062"/>
    <w:rsid w:val="00127B3D"/>
    <w:rsid w:val="001301EC"/>
    <w:rsid w:val="00130AB5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1C72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BE4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1EEC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6B1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075BB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0D4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5F91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7BE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7AE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43D"/>
    <w:rsid w:val="00324F6C"/>
    <w:rsid w:val="00331589"/>
    <w:rsid w:val="00332D42"/>
    <w:rsid w:val="00333714"/>
    <w:rsid w:val="0033504C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3EA"/>
    <w:rsid w:val="0036097F"/>
    <w:rsid w:val="00360B8A"/>
    <w:rsid w:val="0036213E"/>
    <w:rsid w:val="00363D55"/>
    <w:rsid w:val="0036479C"/>
    <w:rsid w:val="00364AFA"/>
    <w:rsid w:val="00364BB6"/>
    <w:rsid w:val="00367408"/>
    <w:rsid w:val="00370CB4"/>
    <w:rsid w:val="003714BC"/>
    <w:rsid w:val="003714F4"/>
    <w:rsid w:val="003718BE"/>
    <w:rsid w:val="00371E3D"/>
    <w:rsid w:val="00372815"/>
    <w:rsid w:val="0037311E"/>
    <w:rsid w:val="003733BB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4ED7"/>
    <w:rsid w:val="003D5607"/>
    <w:rsid w:val="003D57D1"/>
    <w:rsid w:val="003D5B68"/>
    <w:rsid w:val="003D704C"/>
    <w:rsid w:val="003D7CB0"/>
    <w:rsid w:val="003E0C5E"/>
    <w:rsid w:val="003E0DA4"/>
    <w:rsid w:val="003E12E0"/>
    <w:rsid w:val="003E3D7F"/>
    <w:rsid w:val="003E5024"/>
    <w:rsid w:val="003E5FD3"/>
    <w:rsid w:val="003E7CF1"/>
    <w:rsid w:val="003F08BF"/>
    <w:rsid w:val="003F160B"/>
    <w:rsid w:val="003F1686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7CF"/>
    <w:rsid w:val="00406DBD"/>
    <w:rsid w:val="0041047D"/>
    <w:rsid w:val="00410574"/>
    <w:rsid w:val="004111F8"/>
    <w:rsid w:val="00412FBE"/>
    <w:rsid w:val="00412FEA"/>
    <w:rsid w:val="00413008"/>
    <w:rsid w:val="00413708"/>
    <w:rsid w:val="00414A27"/>
    <w:rsid w:val="00414ED5"/>
    <w:rsid w:val="00416366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1FC8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597"/>
    <w:rsid w:val="00446FE5"/>
    <w:rsid w:val="00451164"/>
    <w:rsid w:val="00452A03"/>
    <w:rsid w:val="00453516"/>
    <w:rsid w:val="00454B93"/>
    <w:rsid w:val="00457A2A"/>
    <w:rsid w:val="00461820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098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58C9"/>
    <w:rsid w:val="004D6239"/>
    <w:rsid w:val="004D7F31"/>
    <w:rsid w:val="004E0CEC"/>
    <w:rsid w:val="004E19B7"/>
    <w:rsid w:val="004E2ED3"/>
    <w:rsid w:val="004E31D5"/>
    <w:rsid w:val="004E3A15"/>
    <w:rsid w:val="004E4955"/>
    <w:rsid w:val="004E50B7"/>
    <w:rsid w:val="004E5B4E"/>
    <w:rsid w:val="004E7CEA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E76"/>
    <w:rsid w:val="005044C0"/>
    <w:rsid w:val="005065D2"/>
    <w:rsid w:val="00506F07"/>
    <w:rsid w:val="00512132"/>
    <w:rsid w:val="00512F12"/>
    <w:rsid w:val="00513AAF"/>
    <w:rsid w:val="00514E45"/>
    <w:rsid w:val="00515AD0"/>
    <w:rsid w:val="00515BA5"/>
    <w:rsid w:val="00515D31"/>
    <w:rsid w:val="00517955"/>
    <w:rsid w:val="005217EF"/>
    <w:rsid w:val="005228A6"/>
    <w:rsid w:val="00523623"/>
    <w:rsid w:val="00524E82"/>
    <w:rsid w:val="00525149"/>
    <w:rsid w:val="00526263"/>
    <w:rsid w:val="00526EA0"/>
    <w:rsid w:val="005301B2"/>
    <w:rsid w:val="00531A74"/>
    <w:rsid w:val="00532A9B"/>
    <w:rsid w:val="0053323F"/>
    <w:rsid w:val="0053605F"/>
    <w:rsid w:val="00540214"/>
    <w:rsid w:val="00540D05"/>
    <w:rsid w:val="00541EE1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727A6"/>
    <w:rsid w:val="00572BF6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69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1F68"/>
    <w:rsid w:val="005B21DE"/>
    <w:rsid w:val="005B4565"/>
    <w:rsid w:val="005B5E80"/>
    <w:rsid w:val="005C0012"/>
    <w:rsid w:val="005C01E1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4289"/>
    <w:rsid w:val="006052C2"/>
    <w:rsid w:val="00605589"/>
    <w:rsid w:val="00605975"/>
    <w:rsid w:val="00606951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FF7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77D78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5A3C"/>
    <w:rsid w:val="006A6CAC"/>
    <w:rsid w:val="006B099D"/>
    <w:rsid w:val="006B10BE"/>
    <w:rsid w:val="006B146B"/>
    <w:rsid w:val="006B1BA9"/>
    <w:rsid w:val="006B3D19"/>
    <w:rsid w:val="006B485A"/>
    <w:rsid w:val="006B5124"/>
    <w:rsid w:val="006B57F8"/>
    <w:rsid w:val="006B5E18"/>
    <w:rsid w:val="006B703F"/>
    <w:rsid w:val="006C2254"/>
    <w:rsid w:val="006C27D0"/>
    <w:rsid w:val="006C4645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0FC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176F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3921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2FC9"/>
    <w:rsid w:val="00766CEB"/>
    <w:rsid w:val="00766DD3"/>
    <w:rsid w:val="00770BA4"/>
    <w:rsid w:val="007711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4CED"/>
    <w:rsid w:val="007866CB"/>
    <w:rsid w:val="00786A52"/>
    <w:rsid w:val="00787B31"/>
    <w:rsid w:val="007927C8"/>
    <w:rsid w:val="00792D7D"/>
    <w:rsid w:val="00795724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1B7A"/>
    <w:rsid w:val="007B2764"/>
    <w:rsid w:val="007B2B46"/>
    <w:rsid w:val="007B3AFF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D08"/>
    <w:rsid w:val="00847C42"/>
    <w:rsid w:val="00850A9E"/>
    <w:rsid w:val="008515AE"/>
    <w:rsid w:val="00851CFB"/>
    <w:rsid w:val="008526AA"/>
    <w:rsid w:val="008540A8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3762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5BF8"/>
    <w:rsid w:val="008B6241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65B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06B9F"/>
    <w:rsid w:val="0091097D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9EC"/>
    <w:rsid w:val="00957084"/>
    <w:rsid w:val="00957D47"/>
    <w:rsid w:val="00960047"/>
    <w:rsid w:val="00960BB4"/>
    <w:rsid w:val="009623F4"/>
    <w:rsid w:val="009627D5"/>
    <w:rsid w:val="00963699"/>
    <w:rsid w:val="009638C5"/>
    <w:rsid w:val="0096490B"/>
    <w:rsid w:val="00964CA2"/>
    <w:rsid w:val="00964E73"/>
    <w:rsid w:val="0096779F"/>
    <w:rsid w:val="009703C8"/>
    <w:rsid w:val="00970AC1"/>
    <w:rsid w:val="00970D94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28BA"/>
    <w:rsid w:val="009A3282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577"/>
    <w:rsid w:val="009C0A09"/>
    <w:rsid w:val="009C0D11"/>
    <w:rsid w:val="009C0FA9"/>
    <w:rsid w:val="009C248C"/>
    <w:rsid w:val="009C3727"/>
    <w:rsid w:val="009C38C2"/>
    <w:rsid w:val="009C4330"/>
    <w:rsid w:val="009C4AD1"/>
    <w:rsid w:val="009C5722"/>
    <w:rsid w:val="009C62DC"/>
    <w:rsid w:val="009C63C3"/>
    <w:rsid w:val="009D1783"/>
    <w:rsid w:val="009D2D1A"/>
    <w:rsid w:val="009D412B"/>
    <w:rsid w:val="009D4C11"/>
    <w:rsid w:val="009D5CE8"/>
    <w:rsid w:val="009D624A"/>
    <w:rsid w:val="009D6F22"/>
    <w:rsid w:val="009D74CC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5D86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247"/>
    <w:rsid w:val="00AB2E66"/>
    <w:rsid w:val="00AB42EC"/>
    <w:rsid w:val="00AB4632"/>
    <w:rsid w:val="00AB46C8"/>
    <w:rsid w:val="00AB6988"/>
    <w:rsid w:val="00AB6F70"/>
    <w:rsid w:val="00AB7CE8"/>
    <w:rsid w:val="00AC019D"/>
    <w:rsid w:val="00AC081C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30797"/>
    <w:rsid w:val="00B30BC4"/>
    <w:rsid w:val="00B32BA9"/>
    <w:rsid w:val="00B332CB"/>
    <w:rsid w:val="00B3364D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4D6B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90183"/>
    <w:rsid w:val="00B9048E"/>
    <w:rsid w:val="00B90526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715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0623"/>
    <w:rsid w:val="00C01708"/>
    <w:rsid w:val="00C02075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2893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69"/>
    <w:rsid w:val="00C609AD"/>
    <w:rsid w:val="00C6287A"/>
    <w:rsid w:val="00C63842"/>
    <w:rsid w:val="00C6542D"/>
    <w:rsid w:val="00C654B4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29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6981"/>
    <w:rsid w:val="00CD6C7A"/>
    <w:rsid w:val="00CD7284"/>
    <w:rsid w:val="00CD75A1"/>
    <w:rsid w:val="00CD7842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4B05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3AC0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60D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1FD"/>
    <w:rsid w:val="00D83DE0"/>
    <w:rsid w:val="00D84174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E06C3"/>
    <w:rsid w:val="00DE0A17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7AE"/>
    <w:rsid w:val="00DF7879"/>
    <w:rsid w:val="00E00D4A"/>
    <w:rsid w:val="00E02F1D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02E3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2B5A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1F57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BA6"/>
    <w:rsid w:val="00F85AC0"/>
    <w:rsid w:val="00F86886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D55"/>
    <w:rsid w:val="00F972DF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9EB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18D"/>
    <w:rsid w:val="00FE7E35"/>
    <w:rsid w:val="00FF1B3C"/>
    <w:rsid w:val="00FF34F5"/>
    <w:rsid w:val="00FF3D39"/>
    <w:rsid w:val="00FF3D3D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99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856EFAA-17C2-455E-95F2-3C7DD872F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3</cp:revision>
  <cp:lastPrinted>2023-04-04T09:41:00Z</cp:lastPrinted>
  <dcterms:created xsi:type="dcterms:W3CDTF">2023-08-16T16:28:00Z</dcterms:created>
  <dcterms:modified xsi:type="dcterms:W3CDTF">2023-08-16T16:32:00Z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