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5947" w:rsidRPr="00695947" w:rsidRDefault="00695947" w:rsidP="00695947">
      <w:pPr>
        <w:ind w:firstLine="0"/>
        <w:jc w:val="left"/>
        <w:rPr>
          <w:sz w:val="32"/>
          <w:szCs w:val="32"/>
          <w:highlight w:val="lightGray"/>
        </w:rPr>
      </w:pPr>
      <w:r w:rsidRPr="00695947">
        <w:rPr>
          <w:sz w:val="32"/>
          <w:szCs w:val="32"/>
          <w:highlight w:val="lightGray"/>
        </w:rPr>
        <w:t xml:space="preserve">И. Бурдонов, А. </w:t>
      </w:r>
      <w:proofErr w:type="spellStart"/>
      <w:r w:rsidRPr="00695947">
        <w:rPr>
          <w:sz w:val="32"/>
          <w:szCs w:val="32"/>
          <w:highlight w:val="lightGray"/>
        </w:rPr>
        <w:t>Косачев</w:t>
      </w:r>
      <w:proofErr w:type="spellEnd"/>
    </w:p>
    <w:p w:rsidR="00695947" w:rsidRPr="00695947" w:rsidRDefault="00695947" w:rsidP="00695947">
      <w:pPr>
        <w:ind w:firstLine="0"/>
        <w:jc w:val="left"/>
        <w:rPr>
          <w:sz w:val="32"/>
          <w:szCs w:val="32"/>
          <w:highlight w:val="lightGray"/>
        </w:rPr>
      </w:pPr>
      <w:r w:rsidRPr="00695947">
        <w:rPr>
          <w:sz w:val="32"/>
          <w:szCs w:val="32"/>
          <w:highlight w:val="lightGray"/>
        </w:rPr>
        <w:t>Исследование графа взаимодействующими автоматами</w:t>
      </w:r>
    </w:p>
    <w:p w:rsidR="00695947" w:rsidRPr="00695947" w:rsidRDefault="00695947" w:rsidP="00695947">
      <w:pPr>
        <w:ind w:firstLine="0"/>
        <w:jc w:val="left"/>
        <w:rPr>
          <w:sz w:val="32"/>
          <w:szCs w:val="32"/>
          <w:highlight w:val="lightGray"/>
        </w:rPr>
      </w:pPr>
      <w:r w:rsidRPr="00695947">
        <w:rPr>
          <w:sz w:val="32"/>
          <w:szCs w:val="32"/>
          <w:highlight w:val="lightGray"/>
        </w:rPr>
        <w:t>10-ая российская конференция с международным участием "Новые информационные технологии в исследовании сложных структур". 9-13 июня 2014. Алтай.</w:t>
      </w:r>
    </w:p>
    <w:p w:rsidR="00695947" w:rsidRPr="00695947" w:rsidRDefault="00695947" w:rsidP="00695947">
      <w:pPr>
        <w:ind w:firstLine="0"/>
        <w:jc w:val="left"/>
        <w:rPr>
          <w:sz w:val="32"/>
          <w:szCs w:val="32"/>
        </w:rPr>
      </w:pPr>
      <w:r w:rsidRPr="00695947">
        <w:rPr>
          <w:sz w:val="32"/>
          <w:szCs w:val="32"/>
          <w:highlight w:val="lightGray"/>
        </w:rPr>
        <w:t>42+1 слайд</w:t>
      </w:r>
    </w:p>
    <w:p w:rsidR="00695947" w:rsidRPr="000C6D43" w:rsidRDefault="00695947" w:rsidP="00695947">
      <w:pPr>
        <w:rPr>
          <w:rFonts w:ascii="Calibri" w:hAnsi="Calibri"/>
          <w:b/>
          <w:sz w:val="36"/>
          <w:u w:val="single"/>
        </w:rPr>
      </w:pPr>
      <w:r w:rsidRPr="000C6D43">
        <w:rPr>
          <w:rFonts w:ascii="Calibri" w:hAnsi="Calibri"/>
          <w:b/>
          <w:sz w:val="36"/>
          <w:u w:val="single"/>
        </w:rPr>
        <w:t>Список слайдов:</w:t>
      </w:r>
    </w:p>
    <w:p w:rsidR="00695947" w:rsidRDefault="00695947" w:rsidP="00695947">
      <w:pPr>
        <w:rPr>
          <w:rFonts w:ascii="Calibri" w:hAnsi="Calibri"/>
          <w:sz w:val="36"/>
        </w:rPr>
      </w:pPr>
    </w:p>
    <w:p w:rsidR="00695947" w:rsidRDefault="00695947" w:rsidP="00695947">
      <w:pPr>
        <w:pStyle w:val="a8"/>
        <w:numPr>
          <w:ilvl w:val="0"/>
          <w:numId w:val="6"/>
        </w:numPr>
        <w:jc w:val="left"/>
        <w:rPr>
          <w:rFonts w:ascii="Calibri" w:hAnsi="Calibri"/>
          <w:sz w:val="36"/>
        </w:rPr>
      </w:pPr>
      <w:r>
        <w:rPr>
          <w:rFonts w:ascii="Calibri" w:hAnsi="Calibri"/>
          <w:sz w:val="36"/>
        </w:rPr>
        <w:t>Титул</w:t>
      </w:r>
    </w:p>
    <w:p w:rsidR="00695947" w:rsidRDefault="00695947" w:rsidP="00695947">
      <w:pPr>
        <w:pStyle w:val="a8"/>
        <w:numPr>
          <w:ilvl w:val="0"/>
          <w:numId w:val="6"/>
        </w:numPr>
        <w:jc w:val="left"/>
        <w:rPr>
          <w:rFonts w:ascii="Calibri" w:hAnsi="Calibri"/>
          <w:sz w:val="36"/>
        </w:rPr>
      </w:pPr>
      <w:r>
        <w:rPr>
          <w:rFonts w:ascii="Calibri" w:hAnsi="Calibri"/>
          <w:sz w:val="36"/>
        </w:rPr>
        <w:t>1994-2014</w:t>
      </w:r>
    </w:p>
    <w:p w:rsidR="00695947" w:rsidRDefault="00695947" w:rsidP="00695947">
      <w:pPr>
        <w:pStyle w:val="a8"/>
        <w:numPr>
          <w:ilvl w:val="0"/>
          <w:numId w:val="6"/>
        </w:numPr>
        <w:jc w:val="left"/>
        <w:rPr>
          <w:rFonts w:ascii="Calibri" w:hAnsi="Calibri"/>
          <w:sz w:val="36"/>
        </w:rPr>
      </w:pPr>
      <w:r>
        <w:rPr>
          <w:rFonts w:ascii="Calibri" w:hAnsi="Calibri"/>
          <w:sz w:val="36"/>
        </w:rPr>
        <w:t>Редукция</w:t>
      </w:r>
    </w:p>
    <w:p w:rsidR="00695947" w:rsidRDefault="00695947" w:rsidP="00695947">
      <w:pPr>
        <w:pStyle w:val="a8"/>
        <w:numPr>
          <w:ilvl w:val="0"/>
          <w:numId w:val="6"/>
        </w:numPr>
        <w:jc w:val="left"/>
        <w:rPr>
          <w:rFonts w:ascii="Calibri" w:hAnsi="Calibri"/>
          <w:sz w:val="36"/>
        </w:rPr>
      </w:pPr>
      <w:r>
        <w:rPr>
          <w:rFonts w:ascii="Calibri" w:hAnsi="Calibri"/>
          <w:sz w:val="36"/>
        </w:rPr>
        <w:t>Конечные автоматы и контрактные спецификации</w:t>
      </w:r>
    </w:p>
    <w:p w:rsidR="00695947" w:rsidRDefault="00695947" w:rsidP="00695947">
      <w:pPr>
        <w:pStyle w:val="a8"/>
        <w:numPr>
          <w:ilvl w:val="0"/>
          <w:numId w:val="6"/>
        </w:numPr>
        <w:jc w:val="left"/>
        <w:rPr>
          <w:rFonts w:ascii="Calibri" w:hAnsi="Calibri"/>
          <w:sz w:val="36"/>
        </w:rPr>
      </w:pPr>
      <w:r>
        <w:rPr>
          <w:rFonts w:ascii="Calibri" w:hAnsi="Calibri"/>
          <w:sz w:val="36"/>
        </w:rPr>
        <w:t>Тестирование как обход графа. Тестирование с закрытым и открытым состоянием.</w:t>
      </w:r>
    </w:p>
    <w:p w:rsidR="00695947" w:rsidRDefault="00695947" w:rsidP="00695947">
      <w:pPr>
        <w:pStyle w:val="a8"/>
        <w:numPr>
          <w:ilvl w:val="0"/>
          <w:numId w:val="6"/>
        </w:numPr>
        <w:jc w:val="left"/>
        <w:rPr>
          <w:rFonts w:ascii="Calibri" w:hAnsi="Calibri"/>
          <w:sz w:val="36"/>
        </w:rPr>
      </w:pPr>
      <w:r>
        <w:rPr>
          <w:rFonts w:ascii="Calibri" w:hAnsi="Calibri"/>
          <w:sz w:val="36"/>
        </w:rPr>
        <w:t>Частично определённые автоматы</w:t>
      </w:r>
    </w:p>
    <w:p w:rsidR="00695947" w:rsidRDefault="00695947" w:rsidP="00695947">
      <w:pPr>
        <w:pStyle w:val="a8"/>
        <w:numPr>
          <w:ilvl w:val="0"/>
          <w:numId w:val="6"/>
        </w:numPr>
        <w:jc w:val="left"/>
        <w:rPr>
          <w:rFonts w:ascii="Calibri" w:hAnsi="Calibri"/>
          <w:sz w:val="36"/>
        </w:rPr>
      </w:pPr>
      <w:r>
        <w:rPr>
          <w:rFonts w:ascii="Calibri" w:hAnsi="Calibri"/>
          <w:sz w:val="36"/>
        </w:rPr>
        <w:t>Концепция безопасного тестирования</w:t>
      </w:r>
    </w:p>
    <w:p w:rsidR="00695947" w:rsidRDefault="00695947" w:rsidP="00695947">
      <w:pPr>
        <w:pStyle w:val="a8"/>
        <w:numPr>
          <w:ilvl w:val="0"/>
          <w:numId w:val="6"/>
        </w:numPr>
        <w:jc w:val="left"/>
        <w:rPr>
          <w:rFonts w:ascii="Calibri" w:hAnsi="Calibri"/>
          <w:sz w:val="36"/>
        </w:rPr>
      </w:pPr>
      <w:r>
        <w:rPr>
          <w:rFonts w:ascii="Calibri" w:hAnsi="Calibri"/>
          <w:sz w:val="36"/>
        </w:rPr>
        <w:t>Недетерминизм</w:t>
      </w:r>
    </w:p>
    <w:p w:rsidR="00695947" w:rsidRDefault="00695947" w:rsidP="00695947">
      <w:pPr>
        <w:pStyle w:val="a8"/>
        <w:numPr>
          <w:ilvl w:val="0"/>
          <w:numId w:val="6"/>
        </w:numPr>
        <w:jc w:val="left"/>
        <w:rPr>
          <w:rFonts w:ascii="Calibri" w:hAnsi="Calibri"/>
          <w:sz w:val="36"/>
        </w:rPr>
      </w:pPr>
      <w:r>
        <w:rPr>
          <w:rFonts w:ascii="Calibri" w:hAnsi="Calibri"/>
          <w:sz w:val="36"/>
        </w:rPr>
        <w:t>Факторизация</w:t>
      </w:r>
    </w:p>
    <w:p w:rsidR="00695947" w:rsidRPr="001B0779" w:rsidRDefault="00695947" w:rsidP="00695947">
      <w:pPr>
        <w:pStyle w:val="a8"/>
        <w:numPr>
          <w:ilvl w:val="0"/>
          <w:numId w:val="6"/>
        </w:numPr>
        <w:jc w:val="left"/>
        <w:rPr>
          <w:rFonts w:ascii="Calibri" w:hAnsi="Calibri"/>
          <w:sz w:val="36"/>
          <w:lang w:val="en-US"/>
        </w:rPr>
      </w:pPr>
      <w:r w:rsidRPr="001B0779">
        <w:rPr>
          <w:rFonts w:ascii="Calibri" w:hAnsi="Calibri"/>
          <w:sz w:val="36"/>
          <w:lang w:val="en-US"/>
        </w:rPr>
        <w:t xml:space="preserve">IOLTS: </w:t>
      </w:r>
      <w:proofErr w:type="spellStart"/>
      <w:r w:rsidRPr="001B0779">
        <w:rPr>
          <w:rFonts w:ascii="Calibri" w:hAnsi="Calibri"/>
          <w:sz w:val="36"/>
          <w:lang w:val="en-US"/>
        </w:rPr>
        <w:t>Input/Output</w:t>
      </w:r>
      <w:proofErr w:type="spellEnd"/>
      <w:r w:rsidRPr="001B0779">
        <w:rPr>
          <w:rFonts w:ascii="Calibri" w:hAnsi="Calibri"/>
          <w:sz w:val="36"/>
          <w:lang w:val="en-US"/>
        </w:rPr>
        <w:t xml:space="preserve"> </w:t>
      </w:r>
      <w:proofErr w:type="spellStart"/>
      <w:r w:rsidRPr="001B0779">
        <w:rPr>
          <w:rFonts w:ascii="Calibri" w:hAnsi="Calibri"/>
          <w:sz w:val="36"/>
          <w:lang w:val="en-US"/>
        </w:rPr>
        <w:t>Labelled</w:t>
      </w:r>
      <w:proofErr w:type="spellEnd"/>
      <w:r w:rsidRPr="001B0779">
        <w:rPr>
          <w:rFonts w:ascii="Calibri" w:hAnsi="Calibri"/>
          <w:sz w:val="36"/>
          <w:lang w:val="en-US"/>
        </w:rPr>
        <w:t xml:space="preserve"> Transition System</w:t>
      </w:r>
    </w:p>
    <w:p w:rsidR="00695947" w:rsidRDefault="00695947" w:rsidP="00695947">
      <w:pPr>
        <w:pStyle w:val="a8"/>
        <w:numPr>
          <w:ilvl w:val="0"/>
          <w:numId w:val="6"/>
        </w:numPr>
        <w:jc w:val="left"/>
        <w:rPr>
          <w:rFonts w:ascii="Calibri" w:hAnsi="Calibri"/>
          <w:sz w:val="36"/>
        </w:rPr>
      </w:pPr>
      <w:proofErr w:type="spellStart"/>
      <w:r w:rsidRPr="001B0779">
        <w:rPr>
          <w:rFonts w:ascii="Calibri" w:hAnsi="Calibri"/>
          <w:b/>
          <w:i/>
          <w:sz w:val="36"/>
          <w:lang w:val="en-US"/>
        </w:rPr>
        <w:t>ioco</w:t>
      </w:r>
      <w:proofErr w:type="spellEnd"/>
      <w:r w:rsidRPr="001B0779">
        <w:rPr>
          <w:rFonts w:ascii="Calibri" w:hAnsi="Calibri"/>
          <w:sz w:val="36"/>
        </w:rPr>
        <w:t xml:space="preserve"> :</w:t>
      </w:r>
      <w:r>
        <w:rPr>
          <w:rFonts w:ascii="Calibri" w:hAnsi="Calibri"/>
          <w:sz w:val="36"/>
        </w:rPr>
        <w:t xml:space="preserve"> проблемы</w:t>
      </w:r>
    </w:p>
    <w:p w:rsidR="00695947" w:rsidRPr="00476CF7" w:rsidRDefault="00695947" w:rsidP="00695947">
      <w:pPr>
        <w:pStyle w:val="a8"/>
        <w:numPr>
          <w:ilvl w:val="0"/>
          <w:numId w:val="6"/>
        </w:numPr>
        <w:jc w:val="left"/>
        <w:rPr>
          <w:rFonts w:ascii="Calibri" w:hAnsi="Calibri"/>
          <w:sz w:val="36"/>
        </w:rPr>
      </w:pPr>
      <w:proofErr w:type="spellStart"/>
      <w:r w:rsidRPr="001B0779">
        <w:rPr>
          <w:rFonts w:ascii="Calibri" w:hAnsi="Calibri"/>
          <w:b/>
          <w:i/>
          <w:sz w:val="36"/>
          <w:lang w:val="en-US"/>
        </w:rPr>
        <w:t>ioco</w:t>
      </w:r>
      <w:proofErr w:type="spellEnd"/>
      <w:r w:rsidRPr="001B0779">
        <w:rPr>
          <w:rFonts w:ascii="Calibri" w:hAnsi="Calibri"/>
          <w:sz w:val="36"/>
        </w:rPr>
        <w:t xml:space="preserve"> :</w:t>
      </w:r>
      <w:r>
        <w:rPr>
          <w:rFonts w:ascii="Calibri" w:hAnsi="Calibri"/>
          <w:sz w:val="36"/>
        </w:rPr>
        <w:t xml:space="preserve"> Безопасное тестирование</w:t>
      </w:r>
    </w:p>
    <w:p w:rsidR="00695947" w:rsidRPr="00476CF7" w:rsidRDefault="00695947" w:rsidP="00695947">
      <w:pPr>
        <w:pStyle w:val="a8"/>
        <w:numPr>
          <w:ilvl w:val="0"/>
          <w:numId w:val="6"/>
        </w:numPr>
        <w:jc w:val="left"/>
        <w:rPr>
          <w:rFonts w:ascii="Calibri" w:hAnsi="Calibri"/>
          <w:sz w:val="36"/>
        </w:rPr>
      </w:pPr>
      <w:proofErr w:type="spellStart"/>
      <w:r w:rsidRPr="001B0779">
        <w:rPr>
          <w:rFonts w:ascii="Calibri" w:hAnsi="Calibri"/>
          <w:b/>
          <w:i/>
          <w:sz w:val="36"/>
          <w:lang w:val="en-US"/>
        </w:rPr>
        <w:t>ioco</w:t>
      </w:r>
      <w:proofErr w:type="spellEnd"/>
      <w:r w:rsidRPr="001B0779">
        <w:rPr>
          <w:rFonts w:ascii="Calibri" w:hAnsi="Calibri"/>
          <w:b/>
          <w:sz w:val="36"/>
          <w:vertAlign w:val="subscript"/>
          <w:lang w:val="en-US"/>
        </w:rPr>
        <w:sym w:font="Symbol" w:char="F062"/>
      </w:r>
      <w:r w:rsidRPr="001B0779">
        <w:rPr>
          <w:rFonts w:ascii="Calibri" w:hAnsi="Calibri"/>
          <w:b/>
          <w:sz w:val="36"/>
          <w:vertAlign w:val="subscript"/>
          <w:lang w:val="en-US"/>
        </w:rPr>
        <w:sym w:font="Symbol" w:char="F067"/>
      </w:r>
      <w:r w:rsidRPr="001B0779">
        <w:rPr>
          <w:rFonts w:ascii="Calibri" w:hAnsi="Calibri"/>
          <w:b/>
          <w:sz w:val="36"/>
          <w:vertAlign w:val="subscript"/>
          <w:lang w:val="en-US"/>
        </w:rPr>
        <w:sym w:font="Symbol" w:char="F064"/>
      </w:r>
      <w:r w:rsidRPr="001B0779">
        <w:rPr>
          <w:rFonts w:ascii="Calibri" w:hAnsi="Calibri"/>
          <w:sz w:val="36"/>
          <w:lang w:val="en-US"/>
        </w:rPr>
        <w:t xml:space="preserve"> : </w:t>
      </w:r>
      <w:r>
        <w:rPr>
          <w:rFonts w:ascii="Calibri" w:hAnsi="Calibri"/>
          <w:sz w:val="36"/>
        </w:rPr>
        <w:t>Наблюдаемые блокировки стимулов</w:t>
      </w:r>
    </w:p>
    <w:p w:rsidR="00695947" w:rsidRPr="00746489" w:rsidRDefault="00695947" w:rsidP="00695947">
      <w:pPr>
        <w:pStyle w:val="a8"/>
        <w:numPr>
          <w:ilvl w:val="0"/>
          <w:numId w:val="6"/>
        </w:numPr>
        <w:jc w:val="left"/>
        <w:rPr>
          <w:rFonts w:ascii="Calibri" w:hAnsi="Calibri"/>
          <w:sz w:val="36"/>
        </w:rPr>
      </w:pPr>
      <w:r w:rsidRPr="00746489">
        <w:rPr>
          <w:rFonts w:ascii="Calibri" w:hAnsi="Calibri"/>
          <w:sz w:val="36"/>
          <w:lang w:val="en-US"/>
        </w:rPr>
        <w:t>LTS</w:t>
      </w:r>
      <w:r>
        <w:rPr>
          <w:rFonts w:ascii="Calibri" w:hAnsi="Calibri"/>
          <w:sz w:val="36"/>
        </w:rPr>
        <w:t xml:space="preserve"> общего вида</w:t>
      </w:r>
      <w:r w:rsidRPr="00746489">
        <w:rPr>
          <w:rFonts w:ascii="Calibri" w:hAnsi="Calibri"/>
          <w:sz w:val="36"/>
        </w:rPr>
        <w:t xml:space="preserve"> и</w:t>
      </w:r>
      <w:r>
        <w:rPr>
          <w:rFonts w:ascii="Calibri" w:hAnsi="Calibri"/>
          <w:sz w:val="36"/>
        </w:rPr>
        <w:t xml:space="preserve"> </w:t>
      </w:r>
      <w:r w:rsidRPr="00746489">
        <w:rPr>
          <w:rFonts w:ascii="Calibri" w:hAnsi="Calibri"/>
          <w:sz w:val="36"/>
          <w:lang w:val="en-US"/>
        </w:rPr>
        <w:t>R</w:t>
      </w:r>
      <w:r w:rsidRPr="004F1C72">
        <w:rPr>
          <w:rFonts w:ascii="Calibri" w:hAnsi="Calibri"/>
          <w:sz w:val="36"/>
        </w:rPr>
        <w:t>\</w:t>
      </w:r>
      <w:r w:rsidRPr="00746489">
        <w:rPr>
          <w:rFonts w:ascii="Calibri" w:hAnsi="Calibri"/>
          <w:sz w:val="36"/>
          <w:lang w:val="en-US"/>
        </w:rPr>
        <w:t>Q</w:t>
      </w:r>
      <w:r>
        <w:rPr>
          <w:rFonts w:ascii="Calibri" w:hAnsi="Calibri"/>
          <w:sz w:val="36"/>
        </w:rPr>
        <w:t>-семантика</w:t>
      </w:r>
    </w:p>
    <w:p w:rsidR="00695947" w:rsidRDefault="00695947" w:rsidP="00695947">
      <w:pPr>
        <w:pStyle w:val="a8"/>
        <w:numPr>
          <w:ilvl w:val="0"/>
          <w:numId w:val="6"/>
        </w:numPr>
        <w:jc w:val="left"/>
        <w:rPr>
          <w:rFonts w:ascii="Calibri" w:hAnsi="Calibri"/>
          <w:sz w:val="36"/>
        </w:rPr>
      </w:pPr>
      <w:r>
        <w:rPr>
          <w:rFonts w:ascii="Calibri" w:hAnsi="Calibri"/>
          <w:sz w:val="36"/>
        </w:rPr>
        <w:t>Безопасность в реализации и спецификации</w:t>
      </w:r>
    </w:p>
    <w:p w:rsidR="00695947" w:rsidRPr="00746489" w:rsidRDefault="00695947" w:rsidP="00695947">
      <w:pPr>
        <w:pStyle w:val="a8"/>
        <w:numPr>
          <w:ilvl w:val="0"/>
          <w:numId w:val="6"/>
        </w:numPr>
        <w:jc w:val="left"/>
        <w:rPr>
          <w:rFonts w:ascii="Calibri" w:hAnsi="Calibri"/>
          <w:sz w:val="36"/>
        </w:rPr>
      </w:pPr>
      <w:r w:rsidRPr="00746489">
        <w:rPr>
          <w:rFonts w:ascii="Calibri" w:hAnsi="Calibri"/>
          <w:sz w:val="36"/>
        </w:rPr>
        <w:t xml:space="preserve">Гипотеза о безопасности и </w:t>
      </w:r>
      <w:proofErr w:type="spellStart"/>
      <w:r>
        <w:rPr>
          <w:rFonts w:ascii="Calibri" w:hAnsi="Calibri"/>
          <w:sz w:val="36"/>
        </w:rPr>
        <w:t>конформность</w:t>
      </w:r>
      <w:proofErr w:type="spellEnd"/>
      <w:r>
        <w:rPr>
          <w:rFonts w:ascii="Calibri" w:hAnsi="Calibri"/>
          <w:sz w:val="36"/>
        </w:rPr>
        <w:t xml:space="preserve"> </w:t>
      </w:r>
      <w:proofErr w:type="spellStart"/>
      <w:r>
        <w:rPr>
          <w:rFonts w:ascii="Calibri" w:hAnsi="Calibri"/>
          <w:sz w:val="36"/>
        </w:rPr>
        <w:t>s</w:t>
      </w:r>
      <w:r w:rsidRPr="00746489">
        <w:rPr>
          <w:rFonts w:ascii="Calibri" w:hAnsi="Calibri"/>
          <w:sz w:val="36"/>
          <w:lang w:val="en-US"/>
        </w:rPr>
        <w:t>aco</w:t>
      </w:r>
      <w:proofErr w:type="spellEnd"/>
    </w:p>
    <w:p w:rsidR="00695947" w:rsidRDefault="00695947" w:rsidP="00695947">
      <w:pPr>
        <w:pStyle w:val="a8"/>
        <w:numPr>
          <w:ilvl w:val="0"/>
          <w:numId w:val="6"/>
        </w:numPr>
        <w:jc w:val="left"/>
        <w:rPr>
          <w:rFonts w:ascii="Calibri" w:hAnsi="Calibri"/>
          <w:sz w:val="36"/>
        </w:rPr>
      </w:pPr>
      <w:r>
        <w:rPr>
          <w:rFonts w:ascii="Calibri" w:hAnsi="Calibri"/>
          <w:sz w:val="36"/>
        </w:rPr>
        <w:t>Полное тестирование с открытым состоянием</w:t>
      </w:r>
    </w:p>
    <w:p w:rsidR="00695947" w:rsidRDefault="00695947" w:rsidP="00695947">
      <w:pPr>
        <w:pStyle w:val="a8"/>
        <w:numPr>
          <w:ilvl w:val="0"/>
          <w:numId w:val="6"/>
        </w:numPr>
        <w:jc w:val="left"/>
        <w:rPr>
          <w:rFonts w:ascii="Calibri" w:hAnsi="Calibri"/>
          <w:sz w:val="36"/>
        </w:rPr>
      </w:pPr>
      <w:r>
        <w:rPr>
          <w:rFonts w:ascii="Calibri" w:hAnsi="Calibri"/>
          <w:sz w:val="36"/>
        </w:rPr>
        <w:t>Полное тестирование с открытым состоянием</w:t>
      </w:r>
    </w:p>
    <w:p w:rsidR="00695947" w:rsidRDefault="00695947" w:rsidP="00695947">
      <w:pPr>
        <w:pStyle w:val="a8"/>
        <w:numPr>
          <w:ilvl w:val="0"/>
          <w:numId w:val="6"/>
        </w:numPr>
        <w:jc w:val="left"/>
        <w:rPr>
          <w:rFonts w:ascii="Calibri" w:hAnsi="Calibri"/>
          <w:sz w:val="36"/>
        </w:rPr>
      </w:pPr>
      <w:r>
        <w:rPr>
          <w:rFonts w:ascii="Calibri" w:hAnsi="Calibri"/>
          <w:sz w:val="36"/>
        </w:rPr>
        <w:t>Пополнение: удаление ненаблюдаемых отказов</w:t>
      </w:r>
    </w:p>
    <w:p w:rsidR="00695947" w:rsidRDefault="00695947" w:rsidP="00695947">
      <w:pPr>
        <w:pStyle w:val="a8"/>
        <w:numPr>
          <w:ilvl w:val="0"/>
          <w:numId w:val="6"/>
        </w:numPr>
        <w:jc w:val="left"/>
        <w:rPr>
          <w:rFonts w:ascii="Calibri" w:hAnsi="Calibri"/>
          <w:sz w:val="36"/>
        </w:rPr>
      </w:pPr>
      <w:r>
        <w:rPr>
          <w:rFonts w:ascii="Calibri" w:hAnsi="Calibri"/>
          <w:sz w:val="36"/>
        </w:rPr>
        <w:t>Проблема композиции: монотонное преобразование</w:t>
      </w:r>
    </w:p>
    <w:p w:rsidR="00695947" w:rsidRDefault="00695947" w:rsidP="00695947">
      <w:pPr>
        <w:pStyle w:val="a8"/>
        <w:numPr>
          <w:ilvl w:val="0"/>
          <w:numId w:val="6"/>
        </w:numPr>
        <w:jc w:val="left"/>
        <w:rPr>
          <w:rFonts w:ascii="Calibri" w:hAnsi="Calibri"/>
          <w:sz w:val="36"/>
        </w:rPr>
      </w:pPr>
      <w:r>
        <w:rPr>
          <w:rFonts w:ascii="Calibri" w:hAnsi="Calibri"/>
          <w:sz w:val="36"/>
        </w:rPr>
        <w:t xml:space="preserve">Удаление из спецификации </w:t>
      </w:r>
      <w:proofErr w:type="spellStart"/>
      <w:r>
        <w:rPr>
          <w:rFonts w:ascii="Calibri" w:hAnsi="Calibri"/>
          <w:sz w:val="36"/>
        </w:rPr>
        <w:t>неконформных</w:t>
      </w:r>
      <w:proofErr w:type="spellEnd"/>
      <w:r>
        <w:rPr>
          <w:rFonts w:ascii="Calibri" w:hAnsi="Calibri"/>
          <w:sz w:val="36"/>
        </w:rPr>
        <w:t xml:space="preserve"> трасс</w:t>
      </w:r>
    </w:p>
    <w:p w:rsidR="00695947" w:rsidRDefault="00695947" w:rsidP="00695947">
      <w:pPr>
        <w:pStyle w:val="a8"/>
        <w:numPr>
          <w:ilvl w:val="0"/>
          <w:numId w:val="6"/>
        </w:numPr>
        <w:jc w:val="left"/>
        <w:rPr>
          <w:rFonts w:ascii="Calibri" w:hAnsi="Calibri"/>
          <w:sz w:val="36"/>
        </w:rPr>
      </w:pPr>
      <w:r>
        <w:rPr>
          <w:rFonts w:ascii="Calibri" w:hAnsi="Calibri"/>
          <w:sz w:val="36"/>
        </w:rPr>
        <w:t>Финальная модель спецификации</w:t>
      </w:r>
    </w:p>
    <w:p w:rsidR="00695947" w:rsidRDefault="00695947" w:rsidP="00695947">
      <w:pPr>
        <w:pStyle w:val="a8"/>
        <w:numPr>
          <w:ilvl w:val="0"/>
          <w:numId w:val="6"/>
        </w:numPr>
        <w:jc w:val="left"/>
        <w:rPr>
          <w:rFonts w:ascii="Calibri" w:hAnsi="Calibri"/>
          <w:sz w:val="36"/>
        </w:rPr>
      </w:pPr>
      <w:r>
        <w:rPr>
          <w:rFonts w:ascii="Calibri" w:hAnsi="Calibri"/>
          <w:sz w:val="36"/>
        </w:rPr>
        <w:t xml:space="preserve">Расширение </w:t>
      </w:r>
      <w:r>
        <w:rPr>
          <w:rFonts w:ascii="Calibri" w:hAnsi="Calibri"/>
          <w:sz w:val="36"/>
          <w:lang w:val="en-US"/>
        </w:rPr>
        <w:t>R\Q</w:t>
      </w:r>
      <w:r>
        <w:rPr>
          <w:rFonts w:ascii="Calibri" w:hAnsi="Calibri"/>
          <w:sz w:val="36"/>
        </w:rPr>
        <w:t>-модели: медиаторы</w:t>
      </w:r>
    </w:p>
    <w:p w:rsidR="00695947" w:rsidRPr="000C6D43" w:rsidRDefault="00695947" w:rsidP="00695947">
      <w:pPr>
        <w:pStyle w:val="a8"/>
        <w:numPr>
          <w:ilvl w:val="0"/>
          <w:numId w:val="6"/>
        </w:numPr>
        <w:jc w:val="left"/>
        <w:rPr>
          <w:rFonts w:ascii="Calibri" w:hAnsi="Calibri"/>
          <w:sz w:val="36"/>
        </w:rPr>
      </w:pPr>
      <w:r>
        <w:rPr>
          <w:rFonts w:ascii="Calibri" w:hAnsi="Calibri"/>
          <w:sz w:val="36"/>
        </w:rPr>
        <w:t xml:space="preserve">Расширение </w:t>
      </w:r>
      <w:r>
        <w:rPr>
          <w:rFonts w:ascii="Calibri" w:hAnsi="Calibri"/>
          <w:sz w:val="36"/>
          <w:lang w:val="en-US"/>
        </w:rPr>
        <w:t>R</w:t>
      </w:r>
      <w:r w:rsidRPr="00532C4B">
        <w:rPr>
          <w:rFonts w:ascii="Calibri" w:hAnsi="Calibri"/>
          <w:sz w:val="36"/>
        </w:rPr>
        <w:t>\</w:t>
      </w:r>
      <w:r>
        <w:rPr>
          <w:rFonts w:ascii="Calibri" w:hAnsi="Calibri"/>
          <w:sz w:val="36"/>
          <w:lang w:val="en-US"/>
        </w:rPr>
        <w:t>Q</w:t>
      </w:r>
      <w:r>
        <w:rPr>
          <w:rFonts w:ascii="Calibri" w:hAnsi="Calibri"/>
          <w:sz w:val="36"/>
        </w:rPr>
        <w:t>-модели: приоритеты (1)</w:t>
      </w:r>
    </w:p>
    <w:p w:rsidR="00695947" w:rsidRPr="000C6D43" w:rsidRDefault="00695947" w:rsidP="00695947">
      <w:pPr>
        <w:pStyle w:val="a8"/>
        <w:numPr>
          <w:ilvl w:val="0"/>
          <w:numId w:val="6"/>
        </w:numPr>
        <w:jc w:val="left"/>
        <w:rPr>
          <w:rFonts w:ascii="Calibri" w:hAnsi="Calibri"/>
          <w:sz w:val="36"/>
        </w:rPr>
      </w:pPr>
      <w:r>
        <w:rPr>
          <w:rFonts w:ascii="Calibri" w:hAnsi="Calibri"/>
          <w:sz w:val="36"/>
        </w:rPr>
        <w:lastRenderedPageBreak/>
        <w:t xml:space="preserve">Расширение </w:t>
      </w:r>
      <w:r>
        <w:rPr>
          <w:rFonts w:ascii="Calibri" w:hAnsi="Calibri"/>
          <w:sz w:val="36"/>
          <w:lang w:val="en-US"/>
        </w:rPr>
        <w:t>R</w:t>
      </w:r>
      <w:r w:rsidRPr="00532C4B">
        <w:rPr>
          <w:rFonts w:ascii="Calibri" w:hAnsi="Calibri"/>
          <w:sz w:val="36"/>
        </w:rPr>
        <w:t>\</w:t>
      </w:r>
      <w:r>
        <w:rPr>
          <w:rFonts w:ascii="Calibri" w:hAnsi="Calibri"/>
          <w:sz w:val="36"/>
          <w:lang w:val="en-US"/>
        </w:rPr>
        <w:t>Q</w:t>
      </w:r>
      <w:r>
        <w:rPr>
          <w:rFonts w:ascii="Calibri" w:hAnsi="Calibri"/>
          <w:sz w:val="36"/>
        </w:rPr>
        <w:t>-модели: приоритеты (2)</w:t>
      </w:r>
    </w:p>
    <w:p w:rsidR="00695947" w:rsidRPr="000C6D43" w:rsidRDefault="00695947" w:rsidP="00695947">
      <w:pPr>
        <w:pStyle w:val="a8"/>
        <w:numPr>
          <w:ilvl w:val="0"/>
          <w:numId w:val="6"/>
        </w:numPr>
        <w:jc w:val="left"/>
        <w:rPr>
          <w:rFonts w:ascii="Calibri" w:hAnsi="Calibri"/>
          <w:sz w:val="36"/>
        </w:rPr>
      </w:pPr>
      <w:r>
        <w:rPr>
          <w:rFonts w:ascii="Calibri" w:hAnsi="Calibri"/>
          <w:sz w:val="36"/>
        </w:rPr>
        <w:t xml:space="preserve">Расширение </w:t>
      </w:r>
      <w:r>
        <w:rPr>
          <w:rFonts w:ascii="Calibri" w:hAnsi="Calibri"/>
          <w:sz w:val="36"/>
          <w:lang w:val="en-US"/>
        </w:rPr>
        <w:t>R</w:t>
      </w:r>
      <w:r w:rsidRPr="00532C4B">
        <w:rPr>
          <w:rFonts w:ascii="Calibri" w:hAnsi="Calibri"/>
          <w:sz w:val="36"/>
        </w:rPr>
        <w:t>\</w:t>
      </w:r>
      <w:r>
        <w:rPr>
          <w:rFonts w:ascii="Calibri" w:hAnsi="Calibri"/>
          <w:sz w:val="36"/>
          <w:lang w:val="en-US"/>
        </w:rPr>
        <w:t>Q</w:t>
      </w:r>
      <w:r>
        <w:rPr>
          <w:rFonts w:ascii="Calibri" w:hAnsi="Calibri"/>
          <w:sz w:val="36"/>
        </w:rPr>
        <w:t>-модели: слабая симуляция (1)</w:t>
      </w:r>
    </w:p>
    <w:p w:rsidR="00695947" w:rsidRPr="000C6D43" w:rsidRDefault="00695947" w:rsidP="00695947">
      <w:pPr>
        <w:pStyle w:val="a8"/>
        <w:numPr>
          <w:ilvl w:val="0"/>
          <w:numId w:val="6"/>
        </w:numPr>
        <w:jc w:val="left"/>
        <w:rPr>
          <w:rFonts w:ascii="Calibri" w:hAnsi="Calibri"/>
          <w:sz w:val="36"/>
        </w:rPr>
      </w:pPr>
      <w:r>
        <w:rPr>
          <w:rFonts w:ascii="Calibri" w:hAnsi="Calibri"/>
          <w:sz w:val="36"/>
        </w:rPr>
        <w:t xml:space="preserve">Расширение </w:t>
      </w:r>
      <w:r>
        <w:rPr>
          <w:rFonts w:ascii="Calibri" w:hAnsi="Calibri"/>
          <w:sz w:val="36"/>
          <w:lang w:val="en-US"/>
        </w:rPr>
        <w:t>R</w:t>
      </w:r>
      <w:r w:rsidRPr="00532C4B">
        <w:rPr>
          <w:rFonts w:ascii="Calibri" w:hAnsi="Calibri"/>
          <w:sz w:val="36"/>
        </w:rPr>
        <w:t>\</w:t>
      </w:r>
      <w:r>
        <w:rPr>
          <w:rFonts w:ascii="Calibri" w:hAnsi="Calibri"/>
          <w:sz w:val="36"/>
          <w:lang w:val="en-US"/>
        </w:rPr>
        <w:t>Q</w:t>
      </w:r>
      <w:r>
        <w:rPr>
          <w:rFonts w:ascii="Calibri" w:hAnsi="Calibri"/>
          <w:sz w:val="36"/>
        </w:rPr>
        <w:t>-модели: слабая симуляция (2)</w:t>
      </w:r>
    </w:p>
    <w:p w:rsidR="00695947" w:rsidRPr="000C6D43" w:rsidRDefault="00695947" w:rsidP="00695947">
      <w:pPr>
        <w:pStyle w:val="a8"/>
        <w:numPr>
          <w:ilvl w:val="0"/>
          <w:numId w:val="6"/>
        </w:numPr>
        <w:jc w:val="left"/>
        <w:rPr>
          <w:rFonts w:ascii="Calibri" w:hAnsi="Calibri"/>
          <w:sz w:val="36"/>
        </w:rPr>
      </w:pPr>
      <w:r>
        <w:rPr>
          <w:rFonts w:ascii="Calibri" w:hAnsi="Calibri"/>
          <w:sz w:val="36"/>
        </w:rPr>
        <w:t xml:space="preserve">Расширение </w:t>
      </w:r>
      <w:r>
        <w:rPr>
          <w:rFonts w:ascii="Calibri" w:hAnsi="Calibri"/>
          <w:sz w:val="36"/>
          <w:lang w:val="en-US"/>
        </w:rPr>
        <w:t>R</w:t>
      </w:r>
      <w:r w:rsidRPr="00532C4B">
        <w:rPr>
          <w:rFonts w:ascii="Calibri" w:hAnsi="Calibri"/>
          <w:sz w:val="36"/>
        </w:rPr>
        <w:t>\</w:t>
      </w:r>
      <w:r>
        <w:rPr>
          <w:rFonts w:ascii="Calibri" w:hAnsi="Calibri"/>
          <w:sz w:val="36"/>
          <w:lang w:val="en-US"/>
        </w:rPr>
        <w:t>Q</w:t>
      </w:r>
      <w:r>
        <w:rPr>
          <w:rFonts w:ascii="Calibri" w:hAnsi="Calibri"/>
          <w:sz w:val="36"/>
        </w:rPr>
        <w:t>-модели: слабая симуляция (3)</w:t>
      </w:r>
    </w:p>
    <w:p w:rsidR="00695947" w:rsidRPr="000C6D43" w:rsidRDefault="00695947" w:rsidP="00695947">
      <w:pPr>
        <w:pStyle w:val="a8"/>
        <w:numPr>
          <w:ilvl w:val="0"/>
          <w:numId w:val="6"/>
        </w:numPr>
        <w:jc w:val="left"/>
        <w:rPr>
          <w:rFonts w:ascii="Calibri" w:hAnsi="Calibri"/>
          <w:sz w:val="36"/>
        </w:rPr>
      </w:pPr>
      <w:r>
        <w:rPr>
          <w:rFonts w:ascii="Calibri" w:hAnsi="Calibri"/>
          <w:sz w:val="36"/>
        </w:rPr>
        <w:t xml:space="preserve">Расширение </w:t>
      </w:r>
      <w:r>
        <w:rPr>
          <w:rFonts w:ascii="Calibri" w:hAnsi="Calibri"/>
          <w:sz w:val="36"/>
          <w:lang w:val="en-US"/>
        </w:rPr>
        <w:t>R</w:t>
      </w:r>
      <w:r w:rsidRPr="00532C4B">
        <w:rPr>
          <w:rFonts w:ascii="Calibri" w:hAnsi="Calibri"/>
          <w:sz w:val="36"/>
        </w:rPr>
        <w:t>\</w:t>
      </w:r>
      <w:r>
        <w:rPr>
          <w:rFonts w:ascii="Calibri" w:hAnsi="Calibri"/>
          <w:sz w:val="36"/>
          <w:lang w:val="en-US"/>
        </w:rPr>
        <w:t>Q</w:t>
      </w:r>
      <w:r>
        <w:rPr>
          <w:rFonts w:ascii="Calibri" w:hAnsi="Calibri"/>
          <w:sz w:val="36"/>
        </w:rPr>
        <w:t>-модели: слабая симуляция (4)</w:t>
      </w:r>
    </w:p>
    <w:p w:rsidR="00695947" w:rsidRPr="000C6D43" w:rsidRDefault="00695947" w:rsidP="00695947">
      <w:pPr>
        <w:pStyle w:val="a8"/>
        <w:numPr>
          <w:ilvl w:val="0"/>
          <w:numId w:val="6"/>
        </w:numPr>
        <w:jc w:val="left"/>
        <w:rPr>
          <w:rFonts w:ascii="Calibri" w:hAnsi="Calibri"/>
          <w:sz w:val="36"/>
        </w:rPr>
      </w:pPr>
      <w:r>
        <w:rPr>
          <w:rFonts w:ascii="Calibri" w:hAnsi="Calibri"/>
          <w:sz w:val="36"/>
        </w:rPr>
        <w:t xml:space="preserve">Критика </w:t>
      </w:r>
      <w:r>
        <w:rPr>
          <w:rFonts w:ascii="Calibri" w:hAnsi="Calibri"/>
          <w:sz w:val="36"/>
          <w:lang w:val="en-US"/>
        </w:rPr>
        <w:t>R\Q</w:t>
      </w:r>
      <w:r>
        <w:rPr>
          <w:rFonts w:ascii="Calibri" w:hAnsi="Calibri"/>
          <w:sz w:val="36"/>
        </w:rPr>
        <w:t>-модели (1)</w:t>
      </w:r>
    </w:p>
    <w:p w:rsidR="00695947" w:rsidRPr="000C6D43" w:rsidRDefault="00695947" w:rsidP="00695947">
      <w:pPr>
        <w:pStyle w:val="a8"/>
        <w:numPr>
          <w:ilvl w:val="0"/>
          <w:numId w:val="6"/>
        </w:numPr>
        <w:jc w:val="left"/>
        <w:rPr>
          <w:rFonts w:ascii="Calibri" w:hAnsi="Calibri"/>
          <w:sz w:val="36"/>
        </w:rPr>
      </w:pPr>
      <w:r>
        <w:rPr>
          <w:rFonts w:ascii="Calibri" w:hAnsi="Calibri"/>
          <w:sz w:val="36"/>
        </w:rPr>
        <w:t xml:space="preserve">Критика </w:t>
      </w:r>
      <w:r>
        <w:rPr>
          <w:rFonts w:ascii="Calibri" w:hAnsi="Calibri"/>
          <w:sz w:val="36"/>
          <w:lang w:val="en-US"/>
        </w:rPr>
        <w:t>R\Q</w:t>
      </w:r>
      <w:r>
        <w:rPr>
          <w:rFonts w:ascii="Calibri" w:hAnsi="Calibri"/>
          <w:sz w:val="36"/>
        </w:rPr>
        <w:t>-модели (2)</w:t>
      </w:r>
    </w:p>
    <w:p w:rsidR="00695947" w:rsidRPr="000C6D43" w:rsidRDefault="00695947" w:rsidP="00695947">
      <w:pPr>
        <w:pStyle w:val="a8"/>
        <w:numPr>
          <w:ilvl w:val="0"/>
          <w:numId w:val="6"/>
        </w:numPr>
        <w:jc w:val="left"/>
        <w:rPr>
          <w:rFonts w:ascii="Calibri" w:hAnsi="Calibri"/>
          <w:sz w:val="36"/>
        </w:rPr>
      </w:pPr>
      <w:r>
        <w:rPr>
          <w:rFonts w:ascii="Calibri" w:hAnsi="Calibri"/>
          <w:sz w:val="36"/>
        </w:rPr>
        <w:t xml:space="preserve">Критика </w:t>
      </w:r>
      <w:r>
        <w:rPr>
          <w:rFonts w:ascii="Calibri" w:hAnsi="Calibri"/>
          <w:sz w:val="36"/>
          <w:lang w:val="en-US"/>
        </w:rPr>
        <w:t>R\Q</w:t>
      </w:r>
      <w:r>
        <w:rPr>
          <w:rFonts w:ascii="Calibri" w:hAnsi="Calibri"/>
          <w:sz w:val="36"/>
        </w:rPr>
        <w:t>-модели (3)</w:t>
      </w:r>
    </w:p>
    <w:p w:rsidR="00695947" w:rsidRDefault="00695947" w:rsidP="00695947">
      <w:pPr>
        <w:pStyle w:val="a8"/>
        <w:numPr>
          <w:ilvl w:val="0"/>
          <w:numId w:val="6"/>
        </w:numPr>
        <w:jc w:val="left"/>
        <w:rPr>
          <w:rFonts w:ascii="Calibri" w:hAnsi="Calibri"/>
          <w:sz w:val="36"/>
        </w:rPr>
      </w:pPr>
      <w:r>
        <w:rPr>
          <w:rFonts w:ascii="Calibri" w:hAnsi="Calibri"/>
          <w:sz w:val="36"/>
        </w:rPr>
        <w:t>Модель наблюдений</w:t>
      </w:r>
      <w:r w:rsidRPr="001B0779">
        <w:rPr>
          <w:rFonts w:ascii="Calibri" w:hAnsi="Calibri"/>
          <w:sz w:val="36"/>
        </w:rPr>
        <w:t>: T/O-семантика</w:t>
      </w:r>
      <w:r>
        <w:rPr>
          <w:rFonts w:ascii="Calibri" w:hAnsi="Calibri"/>
          <w:sz w:val="36"/>
        </w:rPr>
        <w:t xml:space="preserve"> (1)</w:t>
      </w:r>
    </w:p>
    <w:p w:rsidR="00695947" w:rsidRDefault="00695947" w:rsidP="00695947">
      <w:pPr>
        <w:pStyle w:val="a8"/>
        <w:numPr>
          <w:ilvl w:val="0"/>
          <w:numId w:val="6"/>
        </w:numPr>
        <w:jc w:val="left"/>
        <w:rPr>
          <w:rFonts w:ascii="Calibri" w:hAnsi="Calibri"/>
          <w:sz w:val="36"/>
        </w:rPr>
      </w:pPr>
      <w:r>
        <w:rPr>
          <w:rFonts w:ascii="Calibri" w:hAnsi="Calibri"/>
          <w:sz w:val="36"/>
        </w:rPr>
        <w:t>Модель наблюдений</w:t>
      </w:r>
      <w:r w:rsidRPr="001B0779">
        <w:rPr>
          <w:rFonts w:ascii="Calibri" w:hAnsi="Calibri"/>
          <w:sz w:val="36"/>
        </w:rPr>
        <w:t>: T/O-семантика</w:t>
      </w:r>
      <w:r>
        <w:rPr>
          <w:rFonts w:ascii="Calibri" w:hAnsi="Calibri"/>
          <w:sz w:val="36"/>
        </w:rPr>
        <w:t xml:space="preserve"> (2)</w:t>
      </w:r>
    </w:p>
    <w:p w:rsidR="00695947" w:rsidRDefault="00695947" w:rsidP="00695947">
      <w:pPr>
        <w:pStyle w:val="a8"/>
        <w:numPr>
          <w:ilvl w:val="0"/>
          <w:numId w:val="6"/>
        </w:numPr>
        <w:jc w:val="left"/>
        <w:rPr>
          <w:rFonts w:ascii="Calibri" w:hAnsi="Calibri"/>
          <w:sz w:val="36"/>
        </w:rPr>
      </w:pPr>
      <w:r>
        <w:rPr>
          <w:rFonts w:ascii="Calibri" w:hAnsi="Calibri"/>
          <w:sz w:val="36"/>
        </w:rPr>
        <w:t>Модель наблюдений</w:t>
      </w:r>
      <w:r w:rsidRPr="001B0779">
        <w:rPr>
          <w:rFonts w:ascii="Calibri" w:hAnsi="Calibri"/>
          <w:sz w:val="36"/>
        </w:rPr>
        <w:t>: T/O-семантика</w:t>
      </w:r>
      <w:r>
        <w:rPr>
          <w:rFonts w:ascii="Calibri" w:hAnsi="Calibri"/>
          <w:sz w:val="36"/>
        </w:rPr>
        <w:t xml:space="preserve"> (3)</w:t>
      </w:r>
    </w:p>
    <w:p w:rsidR="00695947" w:rsidRPr="00E21750" w:rsidRDefault="00695947" w:rsidP="00695947">
      <w:pPr>
        <w:pStyle w:val="a8"/>
        <w:numPr>
          <w:ilvl w:val="0"/>
          <w:numId w:val="6"/>
        </w:numPr>
        <w:jc w:val="left"/>
        <w:rPr>
          <w:rFonts w:ascii="Calibri" w:hAnsi="Calibri"/>
          <w:sz w:val="36"/>
        </w:rPr>
      </w:pPr>
      <w:r w:rsidRPr="00E21750">
        <w:rPr>
          <w:rFonts w:ascii="Calibri" w:hAnsi="Calibri"/>
          <w:sz w:val="36"/>
        </w:rPr>
        <w:t>Модель наблюдений</w:t>
      </w:r>
      <w:r w:rsidRPr="001B0779">
        <w:rPr>
          <w:rFonts w:ascii="Calibri" w:hAnsi="Calibri"/>
          <w:sz w:val="36"/>
        </w:rPr>
        <w:t>: T/O-семантика</w:t>
      </w:r>
      <w:r w:rsidRPr="00E21750">
        <w:rPr>
          <w:rFonts w:ascii="Calibri" w:hAnsi="Calibri"/>
          <w:sz w:val="36"/>
        </w:rPr>
        <w:t xml:space="preserve"> (</w:t>
      </w:r>
      <w:r>
        <w:rPr>
          <w:rFonts w:ascii="Calibri" w:hAnsi="Calibri"/>
          <w:sz w:val="36"/>
        </w:rPr>
        <w:t>4</w:t>
      </w:r>
      <w:r w:rsidRPr="00E21750">
        <w:rPr>
          <w:rFonts w:ascii="Calibri" w:hAnsi="Calibri"/>
          <w:sz w:val="36"/>
        </w:rPr>
        <w:t>)</w:t>
      </w:r>
    </w:p>
    <w:p w:rsidR="00695947" w:rsidRPr="00E21750" w:rsidRDefault="00695947" w:rsidP="00695947">
      <w:pPr>
        <w:pStyle w:val="a8"/>
        <w:numPr>
          <w:ilvl w:val="0"/>
          <w:numId w:val="6"/>
        </w:numPr>
        <w:jc w:val="left"/>
        <w:rPr>
          <w:rFonts w:ascii="Calibri" w:hAnsi="Calibri"/>
          <w:sz w:val="36"/>
        </w:rPr>
      </w:pPr>
      <w:r w:rsidRPr="00E21750">
        <w:rPr>
          <w:rFonts w:ascii="Calibri" w:hAnsi="Calibri"/>
          <w:sz w:val="36"/>
        </w:rPr>
        <w:t>Модель наблюдений</w:t>
      </w:r>
      <w:r w:rsidRPr="001B0779">
        <w:rPr>
          <w:rFonts w:ascii="Calibri" w:hAnsi="Calibri"/>
          <w:sz w:val="36"/>
        </w:rPr>
        <w:t>: T/O-семантика</w:t>
      </w:r>
      <w:r w:rsidRPr="00E21750">
        <w:rPr>
          <w:rFonts w:ascii="Calibri" w:hAnsi="Calibri"/>
          <w:sz w:val="36"/>
        </w:rPr>
        <w:t xml:space="preserve"> (</w:t>
      </w:r>
      <w:r>
        <w:rPr>
          <w:rFonts w:ascii="Calibri" w:hAnsi="Calibri"/>
          <w:sz w:val="36"/>
        </w:rPr>
        <w:t>5</w:t>
      </w:r>
      <w:r w:rsidRPr="00E21750">
        <w:rPr>
          <w:rFonts w:ascii="Calibri" w:hAnsi="Calibri"/>
          <w:sz w:val="36"/>
        </w:rPr>
        <w:t>)</w:t>
      </w:r>
    </w:p>
    <w:p w:rsidR="00695947" w:rsidRDefault="00695947" w:rsidP="00695947">
      <w:pPr>
        <w:pStyle w:val="a8"/>
        <w:numPr>
          <w:ilvl w:val="0"/>
          <w:numId w:val="6"/>
        </w:numPr>
        <w:jc w:val="left"/>
        <w:rPr>
          <w:rFonts w:ascii="Calibri" w:hAnsi="Calibri"/>
          <w:sz w:val="36"/>
        </w:rPr>
      </w:pPr>
      <w:r>
        <w:rPr>
          <w:rFonts w:ascii="Calibri" w:hAnsi="Calibri"/>
          <w:sz w:val="36"/>
        </w:rPr>
        <w:t>Модель событий</w:t>
      </w:r>
      <w:r w:rsidRPr="001B0779">
        <w:rPr>
          <w:rFonts w:ascii="Calibri" w:hAnsi="Calibri"/>
          <w:sz w:val="36"/>
        </w:rPr>
        <w:t>: T/</w:t>
      </w:r>
      <w:r>
        <w:rPr>
          <w:rFonts w:ascii="Calibri" w:hAnsi="Calibri"/>
          <w:sz w:val="36"/>
          <w:lang w:val="en-US"/>
        </w:rPr>
        <w:t>E</w:t>
      </w:r>
      <w:r w:rsidRPr="001B0779">
        <w:rPr>
          <w:rFonts w:ascii="Calibri" w:hAnsi="Calibri"/>
          <w:sz w:val="36"/>
        </w:rPr>
        <w:t>-семантика</w:t>
      </w:r>
      <w:r>
        <w:rPr>
          <w:rFonts w:ascii="Calibri" w:hAnsi="Calibri"/>
          <w:sz w:val="36"/>
        </w:rPr>
        <w:t xml:space="preserve"> (1)</w:t>
      </w:r>
    </w:p>
    <w:p w:rsidR="00695947" w:rsidRDefault="00695947" w:rsidP="00695947">
      <w:pPr>
        <w:pStyle w:val="a8"/>
        <w:numPr>
          <w:ilvl w:val="0"/>
          <w:numId w:val="6"/>
        </w:numPr>
        <w:jc w:val="left"/>
        <w:rPr>
          <w:rFonts w:ascii="Calibri" w:hAnsi="Calibri"/>
          <w:sz w:val="36"/>
        </w:rPr>
      </w:pPr>
      <w:r>
        <w:rPr>
          <w:rFonts w:ascii="Calibri" w:hAnsi="Calibri"/>
          <w:sz w:val="36"/>
        </w:rPr>
        <w:t>Модель событий</w:t>
      </w:r>
      <w:r w:rsidRPr="001B0779">
        <w:rPr>
          <w:rFonts w:ascii="Calibri" w:hAnsi="Calibri"/>
          <w:sz w:val="36"/>
        </w:rPr>
        <w:t>: T/</w:t>
      </w:r>
      <w:r>
        <w:rPr>
          <w:rFonts w:ascii="Calibri" w:hAnsi="Calibri"/>
          <w:sz w:val="36"/>
          <w:lang w:val="en-US"/>
        </w:rPr>
        <w:t>E</w:t>
      </w:r>
      <w:r w:rsidRPr="001B0779">
        <w:rPr>
          <w:rFonts w:ascii="Calibri" w:hAnsi="Calibri"/>
          <w:sz w:val="36"/>
        </w:rPr>
        <w:t>-семантика</w:t>
      </w:r>
      <w:r>
        <w:rPr>
          <w:rFonts w:ascii="Calibri" w:hAnsi="Calibri"/>
          <w:sz w:val="36"/>
        </w:rPr>
        <w:t xml:space="preserve"> (2)</w:t>
      </w:r>
    </w:p>
    <w:p w:rsidR="00695947" w:rsidRDefault="00695947" w:rsidP="00695947">
      <w:pPr>
        <w:pStyle w:val="a8"/>
        <w:numPr>
          <w:ilvl w:val="0"/>
          <w:numId w:val="6"/>
        </w:numPr>
        <w:jc w:val="left"/>
        <w:rPr>
          <w:rFonts w:ascii="Calibri" w:hAnsi="Calibri"/>
          <w:sz w:val="36"/>
        </w:rPr>
      </w:pPr>
      <w:r>
        <w:rPr>
          <w:rFonts w:ascii="Calibri" w:hAnsi="Calibri"/>
          <w:sz w:val="36"/>
        </w:rPr>
        <w:t>Модель событий</w:t>
      </w:r>
      <w:r w:rsidRPr="001B0779">
        <w:rPr>
          <w:rFonts w:ascii="Calibri" w:hAnsi="Calibri"/>
          <w:sz w:val="36"/>
        </w:rPr>
        <w:t>: T/</w:t>
      </w:r>
      <w:r>
        <w:rPr>
          <w:rFonts w:ascii="Calibri" w:hAnsi="Calibri"/>
          <w:sz w:val="36"/>
          <w:lang w:val="en-US"/>
        </w:rPr>
        <w:t>E</w:t>
      </w:r>
      <w:r w:rsidRPr="001B0779">
        <w:rPr>
          <w:rFonts w:ascii="Calibri" w:hAnsi="Calibri"/>
          <w:sz w:val="36"/>
        </w:rPr>
        <w:t>-семантика</w:t>
      </w:r>
      <w:r>
        <w:rPr>
          <w:rFonts w:ascii="Calibri" w:hAnsi="Calibri"/>
          <w:sz w:val="36"/>
        </w:rPr>
        <w:t xml:space="preserve"> (3)</w:t>
      </w:r>
    </w:p>
    <w:p w:rsidR="00695947" w:rsidRDefault="00695947" w:rsidP="00695947">
      <w:pPr>
        <w:pStyle w:val="a8"/>
        <w:numPr>
          <w:ilvl w:val="0"/>
          <w:numId w:val="6"/>
        </w:numPr>
        <w:jc w:val="left"/>
        <w:rPr>
          <w:rFonts w:ascii="Calibri" w:hAnsi="Calibri"/>
          <w:sz w:val="36"/>
        </w:rPr>
      </w:pPr>
      <w:r>
        <w:rPr>
          <w:rFonts w:ascii="Calibri" w:hAnsi="Calibri"/>
          <w:sz w:val="36"/>
        </w:rPr>
        <w:t>Параллельное тестирование</w:t>
      </w:r>
    </w:p>
    <w:p w:rsidR="00695947" w:rsidRPr="000C6D43" w:rsidRDefault="00695947" w:rsidP="00695947">
      <w:pPr>
        <w:pStyle w:val="a8"/>
        <w:numPr>
          <w:ilvl w:val="0"/>
          <w:numId w:val="6"/>
        </w:numPr>
        <w:jc w:val="left"/>
        <w:rPr>
          <w:rFonts w:ascii="Calibri" w:hAnsi="Calibri"/>
          <w:sz w:val="36"/>
        </w:rPr>
      </w:pPr>
      <w:r>
        <w:rPr>
          <w:rFonts w:ascii="Calibri" w:hAnsi="Calibri"/>
          <w:sz w:val="36"/>
        </w:rPr>
        <w:t>Спасибо</w:t>
      </w:r>
    </w:p>
    <w:p w:rsidR="00695947" w:rsidRPr="000C6D43" w:rsidRDefault="00695947" w:rsidP="00695947">
      <w:pPr>
        <w:rPr>
          <w:rFonts w:ascii="Calibri" w:hAnsi="Calibri"/>
          <w:sz w:val="36"/>
        </w:rPr>
      </w:pPr>
    </w:p>
    <w:p w:rsidR="00695947" w:rsidRDefault="00695947" w:rsidP="000E7B33">
      <w:pPr>
        <w:jc w:val="center"/>
        <w:rPr>
          <w:b/>
          <w:sz w:val="32"/>
          <w:szCs w:val="32"/>
        </w:rPr>
      </w:pPr>
    </w:p>
    <w:p w:rsidR="000E7B33" w:rsidRPr="00C90A8C" w:rsidRDefault="000E7B33" w:rsidP="000E7B33">
      <w:pPr>
        <w:jc w:val="center"/>
        <w:rPr>
          <w:b/>
          <w:sz w:val="32"/>
          <w:szCs w:val="32"/>
        </w:rPr>
      </w:pPr>
      <w:r w:rsidRPr="00C90A8C">
        <w:rPr>
          <w:b/>
          <w:sz w:val="32"/>
          <w:szCs w:val="32"/>
        </w:rPr>
        <w:t xml:space="preserve">Развитие теории </w:t>
      </w:r>
      <w:proofErr w:type="spellStart"/>
      <w:r w:rsidRPr="00C90A8C">
        <w:rPr>
          <w:b/>
          <w:sz w:val="32"/>
          <w:szCs w:val="32"/>
        </w:rPr>
        <w:t>конформности</w:t>
      </w:r>
      <w:proofErr w:type="spellEnd"/>
      <w:r w:rsidRPr="00C90A8C">
        <w:rPr>
          <w:b/>
          <w:sz w:val="32"/>
          <w:szCs w:val="32"/>
        </w:rPr>
        <w:t>:</w:t>
      </w:r>
    </w:p>
    <w:p w:rsidR="000E7B33" w:rsidRPr="00C90A8C" w:rsidRDefault="000E7B33" w:rsidP="000E7B33">
      <w:pPr>
        <w:jc w:val="center"/>
        <w:rPr>
          <w:b/>
          <w:sz w:val="32"/>
          <w:szCs w:val="32"/>
        </w:rPr>
      </w:pPr>
      <w:r w:rsidRPr="00C90A8C">
        <w:rPr>
          <w:b/>
          <w:sz w:val="32"/>
          <w:szCs w:val="32"/>
        </w:rPr>
        <w:t>семантики, формальные модели, алгоритмы</w:t>
      </w:r>
    </w:p>
    <w:p w:rsidR="000E7B33" w:rsidRPr="00C90A8C" w:rsidRDefault="000E7B33" w:rsidP="000E7B33">
      <w:pPr>
        <w:rPr>
          <w:b/>
          <w:sz w:val="32"/>
          <w:szCs w:val="32"/>
        </w:rPr>
      </w:pPr>
    </w:p>
    <w:p w:rsidR="000E7B33" w:rsidRPr="00C90A8C" w:rsidRDefault="000E7B33" w:rsidP="006B065C">
      <w:pPr>
        <w:pStyle w:val="a8"/>
        <w:numPr>
          <w:ilvl w:val="0"/>
          <w:numId w:val="1"/>
        </w:numPr>
        <w:spacing w:after="120"/>
        <w:ind w:left="0" w:firstLine="0"/>
        <w:rPr>
          <w:b/>
          <w:sz w:val="32"/>
          <w:szCs w:val="32"/>
        </w:rPr>
      </w:pPr>
      <w:r w:rsidRPr="00C90A8C">
        <w:rPr>
          <w:b/>
          <w:sz w:val="32"/>
          <w:szCs w:val="32"/>
        </w:rPr>
        <w:t>Титул</w:t>
      </w:r>
    </w:p>
    <w:p w:rsidR="006B065C" w:rsidRPr="00C90A8C" w:rsidRDefault="006B065C" w:rsidP="006B065C">
      <w:pPr>
        <w:spacing w:after="120"/>
        <w:rPr>
          <w:sz w:val="32"/>
          <w:szCs w:val="32"/>
          <w:lang w:eastAsia="zh-TW"/>
        </w:rPr>
      </w:pPr>
      <w:r w:rsidRPr="00C90A8C">
        <w:rPr>
          <w:sz w:val="32"/>
          <w:szCs w:val="32"/>
        </w:rPr>
        <w:t>Развитие теории конформности: семантики, формальные модели, алгоритмы</w:t>
      </w:r>
      <w:r w:rsidRPr="00C90A8C">
        <w:rPr>
          <w:sz w:val="32"/>
          <w:szCs w:val="32"/>
          <w:lang w:eastAsia="zh-TW"/>
        </w:rPr>
        <w:t>.</w:t>
      </w:r>
    </w:p>
    <w:p w:rsidR="006B065C" w:rsidRPr="00C90A8C" w:rsidRDefault="006B065C" w:rsidP="006B065C">
      <w:pPr>
        <w:pStyle w:val="a8"/>
        <w:numPr>
          <w:ilvl w:val="0"/>
          <w:numId w:val="1"/>
        </w:numPr>
        <w:spacing w:after="120"/>
        <w:ind w:left="0" w:firstLine="0"/>
        <w:rPr>
          <w:b/>
          <w:sz w:val="32"/>
          <w:szCs w:val="32"/>
        </w:rPr>
      </w:pPr>
      <w:r w:rsidRPr="00C90A8C">
        <w:rPr>
          <w:b/>
          <w:sz w:val="32"/>
          <w:szCs w:val="32"/>
        </w:rPr>
        <w:t>1994-2014</w:t>
      </w:r>
    </w:p>
    <w:p w:rsidR="005E0C62" w:rsidRPr="00C90A8C" w:rsidRDefault="00FB4CD1" w:rsidP="006B065C">
      <w:pPr>
        <w:spacing w:after="120"/>
        <w:rPr>
          <w:sz w:val="32"/>
          <w:szCs w:val="32"/>
        </w:rPr>
      </w:pPr>
      <w:r>
        <w:rPr>
          <w:sz w:val="32"/>
          <w:szCs w:val="32"/>
        </w:rPr>
        <w:t>В</w:t>
      </w:r>
      <w:r w:rsidR="000E7B33" w:rsidRPr="00C90A8C">
        <w:rPr>
          <w:sz w:val="32"/>
          <w:szCs w:val="32"/>
          <w:lang w:eastAsia="zh-TW"/>
        </w:rPr>
        <w:t xml:space="preserve"> Институте Системного Программирования</w:t>
      </w:r>
      <w:r>
        <w:rPr>
          <w:sz w:val="32"/>
          <w:szCs w:val="32"/>
          <w:lang w:eastAsia="zh-TW"/>
        </w:rPr>
        <w:t xml:space="preserve"> мы начали заниматься тестированием конформности</w:t>
      </w:r>
      <w:r w:rsidR="000E7B33" w:rsidRPr="00C90A8C">
        <w:rPr>
          <w:sz w:val="32"/>
          <w:szCs w:val="32"/>
          <w:lang w:eastAsia="zh-TW"/>
        </w:rPr>
        <w:t xml:space="preserve"> в 1994-ом году</w:t>
      </w:r>
      <w:r>
        <w:rPr>
          <w:sz w:val="32"/>
          <w:szCs w:val="32"/>
          <w:lang w:eastAsia="zh-TW"/>
        </w:rPr>
        <w:t xml:space="preserve">. </w:t>
      </w:r>
      <w:r w:rsidR="00BC1C91">
        <w:rPr>
          <w:sz w:val="32"/>
          <w:szCs w:val="32"/>
          <w:lang w:eastAsia="zh-TW"/>
        </w:rPr>
        <w:t>Э</w:t>
      </w:r>
      <w:r>
        <w:rPr>
          <w:sz w:val="32"/>
          <w:szCs w:val="32"/>
          <w:lang w:eastAsia="zh-TW"/>
        </w:rPr>
        <w:t>то был</w:t>
      </w:r>
      <w:r w:rsidR="000E7B33" w:rsidRPr="00C90A8C">
        <w:rPr>
          <w:sz w:val="32"/>
          <w:szCs w:val="32"/>
          <w:lang w:eastAsia="zh-TW"/>
        </w:rPr>
        <w:t xml:space="preserve"> проект по верификации ядра операционной системы реального времени для канадской телекоммуникационной компании </w:t>
      </w:r>
      <w:r w:rsidR="000E7B33" w:rsidRPr="00C90A8C">
        <w:rPr>
          <w:sz w:val="32"/>
          <w:szCs w:val="32"/>
        </w:rPr>
        <w:t>Nortel.</w:t>
      </w:r>
    </w:p>
    <w:p w:rsidR="006B065C" w:rsidRPr="00C90A8C" w:rsidRDefault="006B065C" w:rsidP="006B065C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 xml:space="preserve">Хотя цели этой работы были чисто практическими, ставилась задача разработки общей методологии и технологии тестирования конформности, пригодной для широкого класса приложений. </w:t>
      </w:r>
    </w:p>
    <w:p w:rsidR="006B065C" w:rsidRPr="00C90A8C" w:rsidRDefault="006B065C" w:rsidP="00695947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lastRenderedPageBreak/>
        <w:t xml:space="preserve">Она получила название </w:t>
      </w:r>
      <w:r w:rsidRPr="00C90A8C">
        <w:rPr>
          <w:sz w:val="32"/>
          <w:szCs w:val="32"/>
          <w:lang w:val="en-US"/>
        </w:rPr>
        <w:t>KVEST</w:t>
      </w:r>
      <w:r w:rsidRPr="00C90A8C">
        <w:rPr>
          <w:sz w:val="32"/>
          <w:szCs w:val="32"/>
        </w:rPr>
        <w:t xml:space="preserve"> и впоследствии легла в основу семейства методологий и технологий под общим названием UniTESK, которое развивается и широко используется по настоящее время.</w:t>
      </w:r>
    </w:p>
    <w:p w:rsidR="006B065C" w:rsidRPr="00C90A8C" w:rsidRDefault="006B065C" w:rsidP="006B065C">
      <w:pPr>
        <w:pStyle w:val="a8"/>
        <w:numPr>
          <w:ilvl w:val="0"/>
          <w:numId w:val="1"/>
        </w:numPr>
        <w:spacing w:after="120"/>
        <w:ind w:left="0" w:firstLine="0"/>
        <w:rPr>
          <w:b/>
          <w:sz w:val="32"/>
          <w:szCs w:val="32"/>
        </w:rPr>
      </w:pPr>
      <w:r w:rsidRPr="00C90A8C">
        <w:rPr>
          <w:b/>
          <w:sz w:val="32"/>
          <w:szCs w:val="32"/>
        </w:rPr>
        <w:t>Редукция</w:t>
      </w:r>
    </w:p>
    <w:p w:rsidR="006B065C" w:rsidRPr="00C90A8C" w:rsidRDefault="006B065C" w:rsidP="006B065C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Мы рассматриваем трассовые конформности, которые основаны на тестовых воздействиях и наблюдениях.</w:t>
      </w:r>
    </w:p>
    <w:p w:rsidR="006B065C" w:rsidRPr="00C90A8C" w:rsidRDefault="006B065C" w:rsidP="006B065C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В общем случае трасса – последовательность всего того,  что происходит: тестовых воздействий и наблюдений.</w:t>
      </w:r>
    </w:p>
    <w:p w:rsidR="006B065C" w:rsidRPr="00C90A8C" w:rsidRDefault="006B065C" w:rsidP="006B065C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Но пока нам достаточно считать, что трасса – это последовательность наблюдений, т.е. не важно, каким тестовым воздействием мы вызвали то или иное наблюдение.</w:t>
      </w:r>
    </w:p>
    <w:p w:rsidR="006B065C" w:rsidRPr="00C90A8C" w:rsidRDefault="006B065C" w:rsidP="006B065C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В основном мы будем рассматривать конформности, которые основаны на разделении всех трасс на конформные и неконформные – ошибки.</w:t>
      </w:r>
    </w:p>
    <w:p w:rsidR="00315FE6" w:rsidRPr="00C90A8C" w:rsidRDefault="00315FE6" w:rsidP="00315FE6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Реализация конформна, если в ней нет ошибок.</w:t>
      </w:r>
    </w:p>
    <w:p w:rsidR="006B065C" w:rsidRPr="00C90A8C" w:rsidRDefault="006B065C" w:rsidP="006B065C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 xml:space="preserve">Такие конформности мы называем редукциями. </w:t>
      </w:r>
    </w:p>
    <w:p w:rsidR="006B065C" w:rsidRPr="00C90A8C" w:rsidRDefault="006B065C" w:rsidP="00C90A8C">
      <w:pPr>
        <w:pStyle w:val="a8"/>
        <w:keepNext/>
        <w:numPr>
          <w:ilvl w:val="0"/>
          <w:numId w:val="1"/>
        </w:numPr>
        <w:spacing w:after="120"/>
        <w:ind w:left="0" w:firstLine="0"/>
        <w:rPr>
          <w:b/>
          <w:sz w:val="32"/>
          <w:szCs w:val="32"/>
        </w:rPr>
      </w:pPr>
      <w:r w:rsidRPr="00C90A8C">
        <w:rPr>
          <w:b/>
          <w:sz w:val="32"/>
          <w:szCs w:val="32"/>
        </w:rPr>
        <w:t>Конечные автоматы и контрактные спецификации</w:t>
      </w:r>
    </w:p>
    <w:p w:rsidR="006B065C" w:rsidRPr="00C90A8C" w:rsidRDefault="006B065C" w:rsidP="00577E4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Мы начинали с модели конечного автомата, в котором каждый переход помечен двумя символами: стимулом и реакцией.</w:t>
      </w:r>
    </w:p>
    <w:p w:rsidR="006B065C" w:rsidRPr="00C90A8C" w:rsidRDefault="00E3492F" w:rsidP="00577E4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К тому времени</w:t>
      </w:r>
      <w:r w:rsidR="006B065C" w:rsidRPr="00C90A8C">
        <w:rPr>
          <w:sz w:val="32"/>
          <w:szCs w:val="32"/>
        </w:rPr>
        <w:t xml:space="preserve"> уже была создана хорошо разработанная теория тестирования конечных автоматов</w:t>
      </w:r>
      <w:r w:rsidR="009B4D86">
        <w:rPr>
          <w:sz w:val="32"/>
          <w:szCs w:val="32"/>
        </w:rPr>
        <w:t>,</w:t>
      </w:r>
      <w:r w:rsidR="006B065C" w:rsidRPr="00C90A8C">
        <w:rPr>
          <w:sz w:val="32"/>
          <w:szCs w:val="32"/>
        </w:rPr>
        <w:t xml:space="preserve"> но только для случая автоматов детерминированных и всюду определённых по стимулам.</w:t>
      </w:r>
    </w:p>
    <w:p w:rsidR="006B065C" w:rsidRPr="00C90A8C" w:rsidRDefault="00577E44" w:rsidP="00577E4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Нам же с самого начала пришлось иметь дело с автоматами частично определёнными и недетерминированными.</w:t>
      </w:r>
    </w:p>
    <w:p w:rsidR="00577E44" w:rsidRPr="00C90A8C" w:rsidRDefault="00577E44" w:rsidP="00577E4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Дело в том, что мы опирались на, так называемые, контрактные спецификации</w:t>
      </w:r>
      <w:r w:rsidR="00726785" w:rsidRPr="00C90A8C">
        <w:rPr>
          <w:sz w:val="32"/>
          <w:szCs w:val="32"/>
        </w:rPr>
        <w:t>,</w:t>
      </w:r>
      <w:r w:rsidRPr="00C90A8C">
        <w:rPr>
          <w:sz w:val="32"/>
          <w:szCs w:val="32"/>
        </w:rPr>
        <w:t xml:space="preserve"> построенные как пред- и пост-условия операций.</w:t>
      </w:r>
    </w:p>
    <w:p w:rsidR="00577E44" w:rsidRPr="00C90A8C" w:rsidRDefault="00577E44" w:rsidP="00577E4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Предусловие, если оно не тождественно истинно, в автоматной модели означает отсутствие в том или ином состоянии перехода по тому или иному стимулу. Иначе говоря, сразу требует частично определённых автоматов.</w:t>
      </w:r>
    </w:p>
    <w:p w:rsidR="00577E44" w:rsidRPr="00C90A8C" w:rsidRDefault="00577E44" w:rsidP="00990D20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lastRenderedPageBreak/>
        <w:t xml:space="preserve">Постусловие – это предикат, которому должны удовлетворять реакция и постсостояние для данных стимула и пресостояния. Тем самым, пресостояние и стимул, вообще говоря, неоднозначно определяют реакцию и постсостояние, что и означает недетерминизм. </w:t>
      </w:r>
    </w:p>
    <w:p w:rsidR="00577E44" w:rsidRPr="00C90A8C" w:rsidRDefault="00577E44" w:rsidP="00577E44">
      <w:pPr>
        <w:pStyle w:val="a8"/>
        <w:numPr>
          <w:ilvl w:val="0"/>
          <w:numId w:val="1"/>
        </w:numPr>
        <w:spacing w:after="120"/>
        <w:ind w:left="0" w:firstLine="0"/>
        <w:rPr>
          <w:b/>
          <w:sz w:val="32"/>
          <w:szCs w:val="32"/>
        </w:rPr>
      </w:pPr>
      <w:r w:rsidRPr="00C90A8C">
        <w:rPr>
          <w:b/>
          <w:sz w:val="32"/>
          <w:szCs w:val="32"/>
        </w:rPr>
        <w:t>Тестирование как обход графа. Тестирование с закрытым и открытым состоянием.</w:t>
      </w:r>
    </w:p>
    <w:p w:rsidR="00577E44" w:rsidRPr="00C90A8C" w:rsidRDefault="00577E44" w:rsidP="00577E4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Прежде всего, нужно сказать о двух принципиально различных направлениях: тестирование с закрытым состоянием и тестирование с открытым состоянием.</w:t>
      </w:r>
    </w:p>
    <w:p w:rsidR="00577E44" w:rsidRPr="00C90A8C" w:rsidRDefault="00577E44" w:rsidP="00577E4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Тестирование с закрытым состоянием – это тестирование "чёрного ящика": можно только подавать на автомат стимулы и наблюдать ответные реакции.</w:t>
      </w:r>
    </w:p>
    <w:p w:rsidR="00577E44" w:rsidRPr="00C90A8C" w:rsidRDefault="00577E44" w:rsidP="00577E4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При тестировании с открытым состоянием дополнительно можно наблюдать текущее состояние реализации.</w:t>
      </w:r>
      <w:r w:rsidR="00E87144" w:rsidRPr="00C90A8C">
        <w:rPr>
          <w:sz w:val="32"/>
          <w:szCs w:val="32"/>
        </w:rPr>
        <w:t xml:space="preserve"> Я бы назвал это "чёрный ящик в белый горошек", потому что названия "белый ящик" и "серый ящик" используются для друг</w:t>
      </w:r>
      <w:r w:rsidR="00E3492F" w:rsidRPr="00C90A8C">
        <w:rPr>
          <w:sz w:val="32"/>
          <w:szCs w:val="32"/>
        </w:rPr>
        <w:t>их целей</w:t>
      </w:r>
      <w:r w:rsidR="00E87144" w:rsidRPr="00C90A8C">
        <w:rPr>
          <w:sz w:val="32"/>
          <w:szCs w:val="32"/>
        </w:rPr>
        <w:t>.</w:t>
      </w:r>
    </w:p>
    <w:p w:rsidR="00E87144" w:rsidRPr="00C90A8C" w:rsidRDefault="00E87144" w:rsidP="00577E4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Видимость состояния реализации очень упрощает жизнь, потому что тестирование, фактически, сводится к обходу неизвестного графа, а для этого существует много хороших алгоритмов полиномиальной сложности.</w:t>
      </w:r>
    </w:p>
    <w:p w:rsidR="001B196D" w:rsidRPr="00C90A8C" w:rsidRDefault="001B196D" w:rsidP="00577E4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Разумеется, граф должен быть сильно-связным.</w:t>
      </w:r>
      <w:r w:rsidR="00C90A8C" w:rsidRPr="00C90A8C">
        <w:rPr>
          <w:sz w:val="32"/>
          <w:szCs w:val="32"/>
        </w:rPr>
        <w:t xml:space="preserve"> </w:t>
      </w:r>
      <w:r w:rsidRPr="00C90A8C">
        <w:rPr>
          <w:sz w:val="32"/>
          <w:szCs w:val="32"/>
        </w:rPr>
        <w:t>Это требование выполнено автоматически, если в каждом состоянии есть рестарт, гарантированно возвращающий в начальное состояние.</w:t>
      </w:r>
    </w:p>
    <w:p w:rsidR="00E87144" w:rsidRPr="00C90A8C" w:rsidRDefault="00E87144" w:rsidP="00577E4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При тестировании с закрытым состоянием используются разного рода последовательности</w:t>
      </w:r>
      <w:r w:rsidR="00EE7A78">
        <w:rPr>
          <w:sz w:val="32"/>
          <w:szCs w:val="32"/>
        </w:rPr>
        <w:t>. Вот они тут на слайде перечислены</w:t>
      </w:r>
      <w:r w:rsidRPr="00C90A8C">
        <w:rPr>
          <w:sz w:val="32"/>
          <w:szCs w:val="32"/>
        </w:rPr>
        <w:t>.</w:t>
      </w:r>
    </w:p>
    <w:p w:rsidR="00E87144" w:rsidRPr="00C90A8C" w:rsidRDefault="00E87144" w:rsidP="00577E4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 xml:space="preserve">Ну, об этом студенты Нины Владимировны Евтушенко, наверное, знают </w:t>
      </w:r>
      <w:r w:rsidR="00F829C3" w:rsidRPr="00C90A8C">
        <w:rPr>
          <w:sz w:val="32"/>
          <w:szCs w:val="32"/>
        </w:rPr>
        <w:t>лучше</w:t>
      </w:r>
      <w:r w:rsidRPr="00C90A8C">
        <w:rPr>
          <w:sz w:val="32"/>
          <w:szCs w:val="32"/>
        </w:rPr>
        <w:t xml:space="preserve"> меня.</w:t>
      </w:r>
    </w:p>
    <w:p w:rsidR="00E87144" w:rsidRPr="00C90A8C" w:rsidRDefault="00E87144" w:rsidP="00577E4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Мы же пошли с самого начала другим путём: нам хотелось, по-прежнему, всего-навсего обходить граф, потому что это дёшево и быстро.</w:t>
      </w:r>
    </w:p>
    <w:p w:rsidR="00E87144" w:rsidRPr="00C90A8C" w:rsidRDefault="00E87144" w:rsidP="00577E4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Но какой граф, если состояния реализации не видны?</w:t>
      </w:r>
    </w:p>
    <w:p w:rsidR="00E87144" w:rsidRPr="00C90A8C" w:rsidRDefault="00E87144" w:rsidP="00577E4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lastRenderedPageBreak/>
        <w:t>Мы обходили граф спецификации, а для того, чтобы такое тестирование могло считаться полным, приходилось опираться на разного рода гипотезы о том, как устроена реализация.</w:t>
      </w:r>
    </w:p>
    <w:p w:rsidR="00E87144" w:rsidRPr="00C90A8C" w:rsidRDefault="00E87144" w:rsidP="00577E4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 xml:space="preserve">Простейший пример такой гипотезы – это когда реализация отличается от </w:t>
      </w:r>
      <w:r w:rsidR="00494E59" w:rsidRPr="00C90A8C">
        <w:rPr>
          <w:sz w:val="32"/>
          <w:szCs w:val="32"/>
        </w:rPr>
        <w:t>спецификации</w:t>
      </w:r>
      <w:r w:rsidRPr="00C90A8C">
        <w:rPr>
          <w:sz w:val="32"/>
          <w:szCs w:val="32"/>
        </w:rPr>
        <w:t xml:space="preserve"> только реакциями на переходах.</w:t>
      </w:r>
    </w:p>
    <w:p w:rsidR="00494E59" w:rsidRPr="00C90A8C" w:rsidRDefault="00494E59" w:rsidP="00494E59">
      <w:pPr>
        <w:pStyle w:val="a8"/>
        <w:numPr>
          <w:ilvl w:val="0"/>
          <w:numId w:val="1"/>
        </w:numPr>
        <w:spacing w:after="120"/>
        <w:ind w:left="0" w:firstLine="0"/>
        <w:rPr>
          <w:b/>
          <w:sz w:val="32"/>
          <w:szCs w:val="32"/>
        </w:rPr>
      </w:pPr>
      <w:r w:rsidRPr="00C90A8C">
        <w:rPr>
          <w:b/>
          <w:sz w:val="32"/>
          <w:szCs w:val="32"/>
        </w:rPr>
        <w:t>Частично определённые автоматы</w:t>
      </w:r>
    </w:p>
    <w:p w:rsidR="00494E59" w:rsidRPr="00C90A8C" w:rsidRDefault="00494E59" w:rsidP="00577E4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Когда речь заходит о частично определённых автоматах, прежде всего, встаёт вопрос: что означает отсутствие в состоянии перехода по стимулу.</w:t>
      </w:r>
    </w:p>
    <w:p w:rsidR="00577E44" w:rsidRPr="00C90A8C" w:rsidRDefault="00494E59" w:rsidP="00577E4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На этот вопрос есть три разных ответа.</w:t>
      </w:r>
    </w:p>
    <w:p w:rsidR="00494E59" w:rsidRPr="00C90A8C" w:rsidRDefault="00494E59" w:rsidP="00577E44">
      <w:pPr>
        <w:spacing w:after="120"/>
        <w:rPr>
          <w:sz w:val="32"/>
          <w:szCs w:val="32"/>
        </w:rPr>
      </w:pPr>
      <w:r w:rsidRPr="00C90A8C">
        <w:rPr>
          <w:sz w:val="32"/>
          <w:szCs w:val="32"/>
          <w:u w:val="single"/>
        </w:rPr>
        <w:t>Ответ первый</w:t>
      </w:r>
      <w:r w:rsidRPr="00C90A8C">
        <w:rPr>
          <w:sz w:val="32"/>
          <w:szCs w:val="32"/>
        </w:rPr>
        <w:t>: В спецификации это означает отсутствие требований к реализации: нет смысла подавать такой стимул в реализацию, поскольку мы просто не указали, что реализация должна или не должна делать, получая такой стимул. Реализация имеет право на любое поведение.</w:t>
      </w:r>
    </w:p>
    <w:p w:rsidR="00494E59" w:rsidRPr="00C90A8C" w:rsidRDefault="00494E59" w:rsidP="00577E44">
      <w:pPr>
        <w:spacing w:after="120"/>
        <w:rPr>
          <w:sz w:val="32"/>
          <w:szCs w:val="32"/>
        </w:rPr>
      </w:pPr>
      <w:r w:rsidRPr="00C90A8C">
        <w:rPr>
          <w:sz w:val="32"/>
          <w:szCs w:val="32"/>
          <w:u w:val="single"/>
        </w:rPr>
        <w:t>Второй ответ</w:t>
      </w:r>
      <w:r w:rsidRPr="00C90A8C">
        <w:rPr>
          <w:sz w:val="32"/>
          <w:szCs w:val="32"/>
        </w:rPr>
        <w:t xml:space="preserve"> отличается от первого тем, что в "любое поведение" включается также и такое поведение, которого лучше бы избегать при тестировании. </w:t>
      </w:r>
    </w:p>
    <w:p w:rsidR="00494E59" w:rsidRPr="00C90A8C" w:rsidRDefault="00494E59" w:rsidP="00577E4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Например, реализация может разрушиться, поломаться</w:t>
      </w:r>
      <w:r w:rsidR="00DD6037">
        <w:rPr>
          <w:sz w:val="32"/>
          <w:szCs w:val="32"/>
        </w:rPr>
        <w:t>,</w:t>
      </w:r>
      <w:r w:rsidRPr="00C90A8C">
        <w:rPr>
          <w:sz w:val="32"/>
          <w:szCs w:val="32"/>
        </w:rPr>
        <w:t xml:space="preserve"> взорваться и так далее. </w:t>
      </w:r>
    </w:p>
    <w:p w:rsidR="00494E59" w:rsidRPr="00C90A8C" w:rsidRDefault="00494E59" w:rsidP="00577E4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 xml:space="preserve">Для такого поведения мы ввели специальное новое действие, которое назвали разрушением и обозначили символом </w:t>
      </w:r>
      <w:r w:rsidRPr="00C90A8C">
        <w:rPr>
          <w:b/>
          <w:sz w:val="32"/>
          <w:szCs w:val="32"/>
        </w:rPr>
        <w:sym w:font="Symbol" w:char="F067"/>
      </w:r>
      <w:r w:rsidRPr="00C90A8C">
        <w:rPr>
          <w:sz w:val="32"/>
          <w:szCs w:val="32"/>
        </w:rPr>
        <w:t>.</w:t>
      </w:r>
    </w:p>
    <w:p w:rsidR="00494E59" w:rsidRPr="00C90A8C" w:rsidRDefault="00494E59" w:rsidP="00577E4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Если после приёма стимула в реализации возможно разрушение, то такой стимул подавать нельзя. Он считается опасным.</w:t>
      </w:r>
      <w:r w:rsidR="00495325" w:rsidRPr="00C90A8C">
        <w:rPr>
          <w:sz w:val="32"/>
          <w:szCs w:val="32"/>
        </w:rPr>
        <w:t xml:space="preserve"> При тестировании можно подавать только безопасные стимулы, и такое тестирование мы назвали безопасным.</w:t>
      </w:r>
    </w:p>
    <w:p w:rsidR="00495325" w:rsidRPr="00C90A8C" w:rsidRDefault="00495325" w:rsidP="00577E4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Именно второй ответ мы использовали для интерпретации предусловия.</w:t>
      </w:r>
    </w:p>
    <w:p w:rsidR="00AA4712" w:rsidRDefault="00495325" w:rsidP="00F829C3">
      <w:pPr>
        <w:spacing w:after="120"/>
        <w:rPr>
          <w:sz w:val="32"/>
          <w:szCs w:val="32"/>
        </w:rPr>
      </w:pPr>
      <w:r w:rsidRPr="00C90A8C">
        <w:rPr>
          <w:sz w:val="32"/>
          <w:szCs w:val="32"/>
          <w:u w:val="single"/>
        </w:rPr>
        <w:t>Третий ответ</w:t>
      </w:r>
      <w:r w:rsidRPr="00C90A8C">
        <w:rPr>
          <w:sz w:val="32"/>
          <w:szCs w:val="32"/>
        </w:rPr>
        <w:t xml:space="preserve">: </w:t>
      </w:r>
      <w:r w:rsidR="00AA4712">
        <w:rPr>
          <w:sz w:val="32"/>
          <w:szCs w:val="32"/>
        </w:rPr>
        <w:t>Это новое наблюдение.</w:t>
      </w:r>
    </w:p>
    <w:p w:rsidR="00F829C3" w:rsidRPr="00C90A8C" w:rsidRDefault="00AA4712" w:rsidP="00F829C3">
      <w:pPr>
        <w:spacing w:after="120"/>
        <w:rPr>
          <w:sz w:val="32"/>
          <w:szCs w:val="32"/>
        </w:rPr>
      </w:pPr>
      <w:r>
        <w:rPr>
          <w:sz w:val="32"/>
          <w:szCs w:val="32"/>
        </w:rPr>
        <w:t>О</w:t>
      </w:r>
      <w:r w:rsidR="00495325" w:rsidRPr="00C90A8C">
        <w:rPr>
          <w:sz w:val="32"/>
          <w:szCs w:val="32"/>
        </w:rPr>
        <w:t xml:space="preserve">тсутствие перехода по стимулу называется блокировкой стимула. </w:t>
      </w:r>
      <w:r w:rsidR="00F829C3" w:rsidRPr="00C90A8C">
        <w:rPr>
          <w:sz w:val="32"/>
          <w:szCs w:val="32"/>
        </w:rPr>
        <w:t>Оно относится к классу, так называемых, отказов.</w:t>
      </w:r>
    </w:p>
    <w:p w:rsidR="00F829C3" w:rsidRPr="00C90A8C" w:rsidRDefault="00F829C3" w:rsidP="00F829C3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Отказ – это отсутствие действий, когда реализация стоит и ничего не делает. В данном случае – не принимает посланный ей стимул.</w:t>
      </w:r>
    </w:p>
    <w:p w:rsidR="00495325" w:rsidRPr="00C90A8C" w:rsidRDefault="00495325" w:rsidP="00577E4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lastRenderedPageBreak/>
        <w:t>Если такую блокировку можно наблюдать, то это новое наблюдение</w:t>
      </w:r>
      <w:r w:rsidR="00F829C3" w:rsidRPr="00C90A8C">
        <w:rPr>
          <w:sz w:val="32"/>
          <w:szCs w:val="32"/>
        </w:rPr>
        <w:t xml:space="preserve"> и, соответственно, новая конформность.</w:t>
      </w:r>
    </w:p>
    <w:p w:rsidR="00F829C3" w:rsidRPr="00C90A8C" w:rsidRDefault="00F829C3" w:rsidP="00577E4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Такой стимул нужно обязательно подавать, чтобы проверить это новое наблюдение по спецификации.</w:t>
      </w:r>
    </w:p>
    <w:p w:rsidR="00F829C3" w:rsidRPr="00C90A8C" w:rsidRDefault="00F829C3" w:rsidP="00C90A8C">
      <w:pPr>
        <w:pStyle w:val="a8"/>
        <w:keepNext/>
        <w:numPr>
          <w:ilvl w:val="0"/>
          <w:numId w:val="1"/>
        </w:numPr>
        <w:spacing w:after="120"/>
        <w:ind w:left="0" w:firstLine="0"/>
        <w:rPr>
          <w:b/>
          <w:sz w:val="32"/>
          <w:szCs w:val="32"/>
        </w:rPr>
      </w:pPr>
      <w:r w:rsidRPr="00C90A8C">
        <w:rPr>
          <w:b/>
          <w:sz w:val="32"/>
          <w:szCs w:val="32"/>
        </w:rPr>
        <w:t>Концепция безопасного тестирования</w:t>
      </w:r>
    </w:p>
    <w:p w:rsidR="00F829C3" w:rsidRPr="00C90A8C" w:rsidRDefault="00F829C3" w:rsidP="00577E4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Вот на этом слайде показаны опасности</w:t>
      </w:r>
      <w:r w:rsidR="00AA4712">
        <w:rPr>
          <w:sz w:val="32"/>
          <w:szCs w:val="32"/>
        </w:rPr>
        <w:t>,</w:t>
      </w:r>
      <w:r w:rsidRPr="00C90A8C">
        <w:rPr>
          <w:sz w:val="32"/>
          <w:szCs w:val="32"/>
        </w:rPr>
        <w:t xml:space="preserve"> которых следует избегать при безопасном тестировании.</w:t>
      </w:r>
    </w:p>
    <w:p w:rsidR="00F829C3" w:rsidRPr="00C90A8C" w:rsidRDefault="00F829C3" w:rsidP="00577E4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 xml:space="preserve">Ну, </w:t>
      </w:r>
      <w:r w:rsidRPr="00C90A8C">
        <w:rPr>
          <w:b/>
          <w:sz w:val="32"/>
          <w:szCs w:val="32"/>
        </w:rPr>
        <w:t>разрушение</w:t>
      </w:r>
      <w:r w:rsidRPr="00C90A8C">
        <w:rPr>
          <w:sz w:val="32"/>
          <w:szCs w:val="32"/>
        </w:rPr>
        <w:t xml:space="preserve"> опасно по определению.</w:t>
      </w:r>
    </w:p>
    <w:p w:rsidR="00F829C3" w:rsidRPr="00C90A8C" w:rsidRDefault="00F829C3" w:rsidP="00F829C3">
      <w:pPr>
        <w:spacing w:after="120"/>
        <w:rPr>
          <w:sz w:val="32"/>
          <w:szCs w:val="32"/>
        </w:rPr>
      </w:pPr>
      <w:r w:rsidRPr="00C90A8C">
        <w:rPr>
          <w:b/>
          <w:sz w:val="32"/>
          <w:szCs w:val="32"/>
        </w:rPr>
        <w:t>Блокировка стимула</w:t>
      </w:r>
      <w:r w:rsidRPr="00C90A8C">
        <w:rPr>
          <w:sz w:val="32"/>
          <w:szCs w:val="32"/>
        </w:rPr>
        <w:t xml:space="preserve"> и вообще любой отказ опасен, если он не наблюдаем. Послав такой стимул, мы будем бесконечно долго ждать, когда он будет принят.</w:t>
      </w:r>
    </w:p>
    <w:p w:rsidR="00F829C3" w:rsidRPr="00C90A8C" w:rsidRDefault="00F829C3" w:rsidP="00F829C3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 xml:space="preserve">Тут нужно сразу оговорить, что речь идёт о синхронном тестировании, когда между тестом и реализацией нет никаких буферных очередей. Если тест посылает стимул, а реализация его </w:t>
      </w:r>
      <w:r w:rsidR="00DD6037" w:rsidRPr="00C90A8C">
        <w:rPr>
          <w:sz w:val="32"/>
          <w:szCs w:val="32"/>
        </w:rPr>
        <w:t>блокирует,</w:t>
      </w:r>
      <w:r w:rsidRPr="00C90A8C">
        <w:rPr>
          <w:sz w:val="32"/>
          <w:szCs w:val="32"/>
        </w:rPr>
        <w:t xml:space="preserve"> и эта блокировка не наблюдаема, возникает </w:t>
      </w:r>
      <w:r w:rsidR="00E643C0">
        <w:rPr>
          <w:sz w:val="32"/>
          <w:szCs w:val="32"/>
          <w:lang w:val="en-US"/>
        </w:rPr>
        <w:t>deadlock</w:t>
      </w:r>
      <w:r w:rsidRPr="00C90A8C">
        <w:rPr>
          <w:sz w:val="32"/>
          <w:szCs w:val="32"/>
        </w:rPr>
        <w:t>: тест не может сдвинуться с места.</w:t>
      </w:r>
    </w:p>
    <w:p w:rsidR="00C85FEB" w:rsidRPr="00C90A8C" w:rsidRDefault="00C85FEB" w:rsidP="00C85FEB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 xml:space="preserve">Третья опасность связана с </w:t>
      </w:r>
      <w:r w:rsidRPr="00C90A8C">
        <w:rPr>
          <w:b/>
          <w:sz w:val="32"/>
          <w:szCs w:val="32"/>
        </w:rPr>
        <w:t>дивергенцией</w:t>
      </w:r>
      <w:r w:rsidRPr="00C90A8C">
        <w:rPr>
          <w:sz w:val="32"/>
          <w:szCs w:val="32"/>
        </w:rPr>
        <w:t>, то есть бесконечным выполнением ненаблюдаемых переходов. В конечных автоматах таких переходов не бывает, так что это я немного забегаю вперёд.</w:t>
      </w:r>
    </w:p>
    <w:p w:rsidR="00C85FEB" w:rsidRPr="00C90A8C" w:rsidRDefault="00C85FEB" w:rsidP="00C85FEB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В чём здесь опасность? В том, что тест бесконечно долго ждёт наблюдения, а его не будет</w:t>
      </w:r>
      <w:r w:rsidR="0079688B">
        <w:rPr>
          <w:sz w:val="32"/>
          <w:szCs w:val="32"/>
        </w:rPr>
        <w:t>,</w:t>
      </w:r>
      <w:r w:rsidRPr="00C90A8C">
        <w:rPr>
          <w:sz w:val="32"/>
          <w:szCs w:val="32"/>
        </w:rPr>
        <w:t xml:space="preserve"> потому что реализация что-то такое внутри себя делает, но эти её действия не наблюдаемы. </w:t>
      </w:r>
    </w:p>
    <w:p w:rsidR="00C85FEB" w:rsidRPr="00C90A8C" w:rsidRDefault="00C85FEB" w:rsidP="00C85FEB">
      <w:pPr>
        <w:pStyle w:val="a8"/>
        <w:numPr>
          <w:ilvl w:val="0"/>
          <w:numId w:val="1"/>
        </w:numPr>
        <w:spacing w:after="120"/>
        <w:ind w:left="0" w:firstLine="0"/>
        <w:rPr>
          <w:b/>
          <w:sz w:val="32"/>
          <w:szCs w:val="32"/>
        </w:rPr>
      </w:pPr>
      <w:r w:rsidRPr="00C90A8C">
        <w:rPr>
          <w:b/>
          <w:sz w:val="32"/>
          <w:szCs w:val="32"/>
        </w:rPr>
        <w:t>Недетерминизм</w:t>
      </w:r>
    </w:p>
    <w:p w:rsidR="00F829C3" w:rsidRPr="00C90A8C" w:rsidRDefault="009E1448" w:rsidP="00577E4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Недетерминизм может означать совсем разные вещи в спецификации и в реализации.</w:t>
      </w:r>
    </w:p>
    <w:p w:rsidR="009E1448" w:rsidRPr="00C90A8C" w:rsidRDefault="009E1448" w:rsidP="00577E4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 xml:space="preserve">В спецификации недетерминизм </w:t>
      </w:r>
      <w:r w:rsidR="00BF2D1A">
        <w:rPr>
          <w:sz w:val="32"/>
          <w:szCs w:val="32"/>
        </w:rPr>
        <w:t>часто</w:t>
      </w:r>
      <w:r w:rsidRPr="00C90A8C">
        <w:rPr>
          <w:sz w:val="32"/>
          <w:szCs w:val="32"/>
        </w:rPr>
        <w:t xml:space="preserve"> означает вовсе не то, что реализация может </w:t>
      </w:r>
      <w:r w:rsidR="00BF2D1A">
        <w:rPr>
          <w:sz w:val="32"/>
          <w:szCs w:val="32"/>
        </w:rPr>
        <w:t xml:space="preserve">или, тем более, должна </w:t>
      </w:r>
      <w:r w:rsidRPr="00C90A8C">
        <w:rPr>
          <w:sz w:val="32"/>
          <w:szCs w:val="32"/>
        </w:rPr>
        <w:t xml:space="preserve">быть недетерминированной, то есть выдавать разные реакции на один и тот же стимул в одном и том же состоянии. </w:t>
      </w:r>
    </w:p>
    <w:p w:rsidR="009E1448" w:rsidRPr="00C90A8C" w:rsidRDefault="009E1448" w:rsidP="00577E4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 xml:space="preserve">Мы </w:t>
      </w:r>
      <w:r w:rsidR="00BF2D1A">
        <w:rPr>
          <w:sz w:val="32"/>
          <w:szCs w:val="32"/>
        </w:rPr>
        <w:t xml:space="preserve">даже </w:t>
      </w:r>
      <w:r w:rsidRPr="00C90A8C">
        <w:rPr>
          <w:sz w:val="32"/>
          <w:szCs w:val="32"/>
        </w:rPr>
        <w:t>можем считать</w:t>
      </w:r>
      <w:r w:rsidR="00BF2D1A">
        <w:rPr>
          <w:sz w:val="32"/>
          <w:szCs w:val="32"/>
        </w:rPr>
        <w:t>,</w:t>
      </w:r>
      <w:r w:rsidRPr="00C90A8C">
        <w:rPr>
          <w:sz w:val="32"/>
          <w:szCs w:val="32"/>
        </w:rPr>
        <w:t xml:space="preserve"> что реализация детерминирована, но спецификация всё равно останется недетерминированной. Почему?</w:t>
      </w:r>
    </w:p>
    <w:p w:rsidR="009E1448" w:rsidRPr="00C90A8C" w:rsidRDefault="009E1448" w:rsidP="00577E4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 xml:space="preserve">Потому что такой недетерминизм означает неоднозначность требований: спецификация не предписывает реализации какую-то </w:t>
      </w:r>
      <w:r w:rsidRPr="00C90A8C">
        <w:rPr>
          <w:sz w:val="32"/>
          <w:szCs w:val="32"/>
        </w:rPr>
        <w:lastRenderedPageBreak/>
        <w:t>конкретную реакцию, а разрешает любую реакцию на выбор – но только из указанного в спецификации перечня.</w:t>
      </w:r>
    </w:p>
    <w:p w:rsidR="001B196D" w:rsidRPr="00C90A8C" w:rsidRDefault="001B196D" w:rsidP="00577E4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Если реализация детерминирована, то тестирование по недетерминированной спецификации будет полным, если мы в каждом состоянии реализации попробуем каждый стимул один раз, а вовсе не столько раз, сколько реакций на этот стимул написано в спецификации.</w:t>
      </w:r>
    </w:p>
    <w:p w:rsidR="001B196D" w:rsidRPr="00C90A8C" w:rsidRDefault="001B196D" w:rsidP="00577E4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При тестировании с закрытым состоянием мы, как я уже говорил</w:t>
      </w:r>
      <w:r w:rsidR="00F412BF">
        <w:rPr>
          <w:sz w:val="32"/>
          <w:szCs w:val="32"/>
        </w:rPr>
        <w:t>,</w:t>
      </w:r>
      <w:r w:rsidRPr="00C90A8C">
        <w:rPr>
          <w:sz w:val="32"/>
          <w:szCs w:val="32"/>
        </w:rPr>
        <w:t xml:space="preserve"> принимаем подходящую гипотезу о реализации и пытаемся в каждом состоянии спецификации </w:t>
      </w:r>
      <w:r w:rsidR="00634F93" w:rsidRPr="00C90A8C">
        <w:rPr>
          <w:sz w:val="32"/>
          <w:szCs w:val="32"/>
        </w:rPr>
        <w:t xml:space="preserve">дать </w:t>
      </w:r>
      <w:r w:rsidRPr="00C90A8C">
        <w:rPr>
          <w:sz w:val="32"/>
          <w:szCs w:val="32"/>
        </w:rPr>
        <w:t>каждый определённый в н</w:t>
      </w:r>
      <w:r w:rsidR="00634F93">
        <w:rPr>
          <w:sz w:val="32"/>
          <w:szCs w:val="32"/>
        </w:rPr>
        <w:t>ё</w:t>
      </w:r>
      <w:r w:rsidR="009F106C" w:rsidRPr="00C90A8C">
        <w:rPr>
          <w:sz w:val="32"/>
          <w:szCs w:val="32"/>
        </w:rPr>
        <w:t>м</w:t>
      </w:r>
      <w:r w:rsidRPr="00C90A8C">
        <w:rPr>
          <w:sz w:val="32"/>
          <w:szCs w:val="32"/>
        </w:rPr>
        <w:t xml:space="preserve"> стимул. </w:t>
      </w:r>
    </w:p>
    <w:p w:rsidR="001B196D" w:rsidRPr="00C90A8C" w:rsidRDefault="001B196D" w:rsidP="00577E4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 xml:space="preserve">Мы назвали это обходом по стимулам или </w:t>
      </w:r>
      <w:r w:rsidRPr="00C90A8C">
        <w:rPr>
          <w:sz w:val="32"/>
          <w:szCs w:val="32"/>
        </w:rPr>
        <w:sym w:font="Symbol" w:char="F044"/>
      </w:r>
      <w:r w:rsidRPr="00C90A8C">
        <w:rPr>
          <w:sz w:val="32"/>
          <w:szCs w:val="32"/>
        </w:rPr>
        <w:t>-обходом графа.</w:t>
      </w:r>
    </w:p>
    <w:p w:rsidR="001B196D" w:rsidRPr="00C90A8C" w:rsidRDefault="001B196D" w:rsidP="00577E4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Вместо сильной связности графа требуется сильно-</w:t>
      </w:r>
      <w:r w:rsidRPr="00C90A8C">
        <w:rPr>
          <w:sz w:val="32"/>
          <w:szCs w:val="32"/>
        </w:rPr>
        <w:sym w:font="Symbol" w:char="F044"/>
      </w:r>
      <w:r w:rsidRPr="00C90A8C">
        <w:rPr>
          <w:sz w:val="32"/>
          <w:szCs w:val="32"/>
        </w:rPr>
        <w:t>-связность. Она означает, что адаптивный алгоритм, т.е. алгоритм, учитывающий получаемые реакции, может гарантированно попасть из любого состояния в любое другое состояние при любом недетерминированном выборе той или иной из имеющихся реакций в ответ на стимул.</w:t>
      </w:r>
    </w:p>
    <w:p w:rsidR="009E1448" w:rsidRPr="00C90A8C" w:rsidRDefault="009E1448" w:rsidP="00577E4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 xml:space="preserve">В реализации недетерминизм – так сказать, "настоящий", это её как бы "природное" свойство. </w:t>
      </w:r>
      <w:r w:rsidR="002F0024">
        <w:rPr>
          <w:sz w:val="32"/>
          <w:szCs w:val="32"/>
        </w:rPr>
        <w:t>Реализация</w:t>
      </w:r>
      <w:r w:rsidRPr="00C90A8C">
        <w:rPr>
          <w:sz w:val="32"/>
          <w:szCs w:val="32"/>
        </w:rPr>
        <w:t xml:space="preserve"> может выдать в том же состоянии в ответ на тот же стимул то одну реакцию, то другую – в зависимости от погодных условий.</w:t>
      </w:r>
    </w:p>
    <w:p w:rsidR="00E3636D" w:rsidRPr="00C90A8C" w:rsidRDefault="001B196D" w:rsidP="00577E4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Если не принимать никаких дополнительных гипотез о реализации, полное тестирование невозможно</w:t>
      </w:r>
      <w:r w:rsidR="00E3636D" w:rsidRPr="00C90A8C">
        <w:rPr>
          <w:sz w:val="32"/>
          <w:szCs w:val="32"/>
        </w:rPr>
        <w:t xml:space="preserve">: реализация может бесконечно долго выдавать одну реакцию, и не выдавать другую, хотя та тоже определена в реализации. </w:t>
      </w:r>
    </w:p>
    <w:p w:rsidR="001B196D" w:rsidRPr="00C90A8C" w:rsidRDefault="00E3636D" w:rsidP="00577E4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Гипотеза о глобальном тестировании предполагает</w:t>
      </w:r>
      <w:r w:rsidR="000128C7">
        <w:rPr>
          <w:sz w:val="32"/>
          <w:szCs w:val="32"/>
        </w:rPr>
        <w:t>,</w:t>
      </w:r>
      <w:r w:rsidRPr="00C90A8C">
        <w:rPr>
          <w:sz w:val="32"/>
          <w:szCs w:val="32"/>
        </w:rPr>
        <w:t xml:space="preserve"> что такого не бывает: если всё время подавать данный стимул в данном состоянии реализации, то рано или поздно реализация выдаст все реакции.</w:t>
      </w:r>
    </w:p>
    <w:p w:rsidR="00E3636D" w:rsidRPr="00C90A8C" w:rsidRDefault="00E3636D" w:rsidP="00577E4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Но для конечного тестирования этого мало. Нам нужна гарантия, что все реакции будут выданы не неизвестно когда, а через ограниченное время.</w:t>
      </w:r>
    </w:p>
    <w:p w:rsidR="00E3636D" w:rsidRPr="00C90A8C" w:rsidRDefault="00E3636D" w:rsidP="00577E4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Для этого используется гипотеза об ограниченном недетерминизме: стимул достаточно подавать число раз, ограниченно</w:t>
      </w:r>
      <w:r w:rsidR="00A535CD" w:rsidRPr="00C90A8C">
        <w:rPr>
          <w:sz w:val="32"/>
          <w:szCs w:val="32"/>
        </w:rPr>
        <w:t>е</w:t>
      </w:r>
      <w:r w:rsidRPr="00C90A8C">
        <w:rPr>
          <w:sz w:val="32"/>
          <w:szCs w:val="32"/>
        </w:rPr>
        <w:t xml:space="preserve"> константой </w:t>
      </w:r>
      <w:r w:rsidRPr="00C90A8C">
        <w:rPr>
          <w:i/>
          <w:sz w:val="32"/>
          <w:szCs w:val="32"/>
          <w:lang w:val="en-US"/>
        </w:rPr>
        <w:t>t</w:t>
      </w:r>
      <w:r w:rsidRPr="00C90A8C">
        <w:rPr>
          <w:sz w:val="32"/>
          <w:szCs w:val="32"/>
        </w:rPr>
        <w:t>.</w:t>
      </w:r>
    </w:p>
    <w:p w:rsidR="00E3636D" w:rsidRPr="00C90A8C" w:rsidRDefault="00634F93" w:rsidP="00577E44">
      <w:pPr>
        <w:spacing w:after="120"/>
        <w:rPr>
          <w:sz w:val="32"/>
          <w:szCs w:val="32"/>
        </w:rPr>
      </w:pPr>
      <w:r>
        <w:rPr>
          <w:sz w:val="32"/>
          <w:szCs w:val="32"/>
        </w:rPr>
        <w:lastRenderedPageBreak/>
        <w:t>При тестировании с закрытым состоянием и подходящих гипотезах о реализации</w:t>
      </w:r>
      <w:r w:rsidR="00E3636D" w:rsidRPr="00C90A8C">
        <w:rPr>
          <w:sz w:val="32"/>
          <w:szCs w:val="32"/>
        </w:rPr>
        <w:t xml:space="preserve"> для конечного тестирования мы должны, грубо говоря, выполнить </w:t>
      </w:r>
      <w:r w:rsidR="00E3636D" w:rsidRPr="00C90A8C">
        <w:rPr>
          <w:sz w:val="32"/>
          <w:szCs w:val="32"/>
        </w:rPr>
        <w:sym w:font="Symbol" w:char="F044"/>
      </w:r>
      <w:r w:rsidR="00E3636D" w:rsidRPr="00C90A8C">
        <w:rPr>
          <w:sz w:val="32"/>
          <w:szCs w:val="32"/>
        </w:rPr>
        <w:t xml:space="preserve">-обход </w:t>
      </w:r>
      <w:r w:rsidR="00E3636D" w:rsidRPr="00C90A8C">
        <w:rPr>
          <w:i/>
          <w:sz w:val="32"/>
          <w:szCs w:val="32"/>
        </w:rPr>
        <w:t>t</w:t>
      </w:r>
      <w:r w:rsidR="00E3636D" w:rsidRPr="00C90A8C">
        <w:rPr>
          <w:sz w:val="32"/>
          <w:szCs w:val="32"/>
        </w:rPr>
        <w:t xml:space="preserve"> раз.</w:t>
      </w:r>
    </w:p>
    <w:p w:rsidR="00003F11" w:rsidRPr="00C90A8C" w:rsidRDefault="00003F11" w:rsidP="00C90A8C">
      <w:pPr>
        <w:pStyle w:val="a8"/>
        <w:keepNext/>
        <w:numPr>
          <w:ilvl w:val="0"/>
          <w:numId w:val="1"/>
        </w:numPr>
        <w:spacing w:after="120"/>
        <w:ind w:left="0" w:firstLine="0"/>
        <w:rPr>
          <w:b/>
          <w:sz w:val="32"/>
          <w:szCs w:val="32"/>
        </w:rPr>
      </w:pPr>
      <w:r w:rsidRPr="00C90A8C">
        <w:rPr>
          <w:b/>
          <w:sz w:val="32"/>
          <w:szCs w:val="32"/>
        </w:rPr>
        <w:t>Факторизация</w:t>
      </w:r>
    </w:p>
    <w:p w:rsidR="00E3636D" w:rsidRPr="00C90A8C" w:rsidRDefault="00DD6037" w:rsidP="00577E4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Одним из способ</w:t>
      </w:r>
      <w:r>
        <w:rPr>
          <w:sz w:val="32"/>
          <w:szCs w:val="32"/>
        </w:rPr>
        <w:t>ов</w:t>
      </w:r>
      <w:r w:rsidRPr="00C90A8C">
        <w:rPr>
          <w:sz w:val="32"/>
          <w:szCs w:val="32"/>
        </w:rPr>
        <w:t xml:space="preserve"> борьбы с недетерминизмом спецификации является факторизация.</w:t>
      </w:r>
    </w:p>
    <w:p w:rsidR="00003F11" w:rsidRPr="00C90A8C" w:rsidRDefault="00003F11" w:rsidP="00577E4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Она основана на фактор-гипотезе об эквивалентности состояний, переходов, или стимулов. По отношению эквивалентности строится фактор-граф спецификации, который уже может быть детерминированным.</w:t>
      </w:r>
    </w:p>
    <w:p w:rsidR="00003F11" w:rsidRPr="00C90A8C" w:rsidRDefault="00003F11" w:rsidP="00577E4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Хотя стоит отметить, что основное назначение факторизации – это уменьшение размера спецификации.</w:t>
      </w:r>
    </w:p>
    <w:p w:rsidR="00003F11" w:rsidRPr="00C90A8C" w:rsidRDefault="00003F11" w:rsidP="00577E4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Простейший пример: тестирование операции с параметром целого типа. Вместо того чтобы перебирать все возможные значения целого типа, обычно принимаются некоторые обоснованные гипотезы о том, что достаточно выбрать всего несколько значений: крайние, близкие к крайним, средние и т.п.</w:t>
      </w:r>
    </w:p>
    <w:p w:rsidR="00695947" w:rsidRPr="00C90A8C" w:rsidRDefault="00F7489C" w:rsidP="00577E4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 xml:space="preserve">В </w:t>
      </w:r>
      <w:r w:rsidRPr="00C90A8C">
        <w:rPr>
          <w:sz w:val="32"/>
          <w:szCs w:val="32"/>
          <w:lang w:val="en-US"/>
        </w:rPr>
        <w:t>UniTESK</w:t>
      </w:r>
      <w:r w:rsidRPr="00C90A8C">
        <w:rPr>
          <w:sz w:val="32"/>
          <w:szCs w:val="32"/>
        </w:rPr>
        <w:t xml:space="preserve">е факторизация </w:t>
      </w:r>
      <w:r w:rsidR="00961326">
        <w:rPr>
          <w:sz w:val="32"/>
          <w:szCs w:val="32"/>
        </w:rPr>
        <w:t>– это</w:t>
      </w:r>
      <w:r w:rsidRPr="00C90A8C">
        <w:rPr>
          <w:sz w:val="32"/>
          <w:szCs w:val="32"/>
        </w:rPr>
        <w:t xml:space="preserve"> составн</w:t>
      </w:r>
      <w:r w:rsidR="00961326">
        <w:rPr>
          <w:sz w:val="32"/>
          <w:szCs w:val="32"/>
        </w:rPr>
        <w:t>ая</w:t>
      </w:r>
      <w:r w:rsidRPr="00C90A8C">
        <w:rPr>
          <w:sz w:val="32"/>
          <w:szCs w:val="32"/>
        </w:rPr>
        <w:t xml:space="preserve"> часть тестовой системы. Результатом является, так называемая, тестовая модель</w:t>
      </w:r>
      <w:r w:rsidR="00A535CD" w:rsidRPr="00C90A8C">
        <w:rPr>
          <w:sz w:val="32"/>
          <w:szCs w:val="32"/>
        </w:rPr>
        <w:t>,</w:t>
      </w:r>
      <w:r w:rsidRPr="00C90A8C">
        <w:rPr>
          <w:sz w:val="32"/>
          <w:szCs w:val="32"/>
        </w:rPr>
        <w:t xml:space="preserve"> по которой и генерируются тесты. Правда, оракул, используемый тестом и проверяющий правильность реакций, генерируется всё же на основании исходной контрактной спецификации.</w:t>
      </w:r>
    </w:p>
    <w:p w:rsidR="00F7489C" w:rsidRPr="00606246" w:rsidRDefault="00606246" w:rsidP="00C90A8C">
      <w:pPr>
        <w:pStyle w:val="a8"/>
        <w:keepNext/>
        <w:numPr>
          <w:ilvl w:val="0"/>
          <w:numId w:val="1"/>
        </w:numPr>
        <w:spacing w:after="120"/>
        <w:ind w:left="0" w:firstLine="0"/>
        <w:rPr>
          <w:b/>
          <w:sz w:val="32"/>
          <w:szCs w:val="32"/>
          <w:lang w:val="en-US"/>
        </w:rPr>
      </w:pPr>
      <w:r w:rsidRPr="00606246">
        <w:rPr>
          <w:b/>
          <w:sz w:val="32"/>
          <w:szCs w:val="32"/>
          <w:lang w:val="en-US"/>
        </w:rPr>
        <w:t xml:space="preserve">IOLTS: </w:t>
      </w:r>
      <w:proofErr w:type="spellStart"/>
      <w:r w:rsidRPr="00606246">
        <w:rPr>
          <w:b/>
          <w:sz w:val="32"/>
          <w:szCs w:val="32"/>
          <w:lang w:val="en-US"/>
        </w:rPr>
        <w:t>Input/Output</w:t>
      </w:r>
      <w:proofErr w:type="spellEnd"/>
      <w:r w:rsidRPr="00606246">
        <w:rPr>
          <w:b/>
          <w:sz w:val="32"/>
          <w:szCs w:val="32"/>
          <w:lang w:val="en-US"/>
        </w:rPr>
        <w:t xml:space="preserve"> </w:t>
      </w:r>
      <w:proofErr w:type="spellStart"/>
      <w:r w:rsidRPr="00606246">
        <w:rPr>
          <w:b/>
          <w:sz w:val="32"/>
          <w:szCs w:val="32"/>
          <w:lang w:val="en-US"/>
        </w:rPr>
        <w:t>Labelled</w:t>
      </w:r>
      <w:proofErr w:type="spellEnd"/>
      <w:r w:rsidRPr="00606246">
        <w:rPr>
          <w:b/>
          <w:sz w:val="32"/>
          <w:szCs w:val="32"/>
          <w:lang w:val="en-US"/>
        </w:rPr>
        <w:t xml:space="preserve"> Transition System</w:t>
      </w:r>
    </w:p>
    <w:p w:rsidR="00F7489C" w:rsidRPr="00C90A8C" w:rsidRDefault="00F7489C" w:rsidP="00577E4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Первые годы конечные автоматы нас вполне устраивали. Однако вскоре нам пришлось столкнуться с системой, которая адекватно не моделировалась конечным автоматом.</w:t>
      </w:r>
    </w:p>
    <w:p w:rsidR="00F7489C" w:rsidRPr="00C90A8C" w:rsidRDefault="00F7489C" w:rsidP="00577E4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Это была многопроцессная программная система, интерфейс с которой основан на обмене сообщениями. В ответ на входное сообщение система могла выдать несколько выходных сообщений, причем, если в процессе их выдачи поступало следующее входное сообщение, оно могло изменить выходной поток.</w:t>
      </w:r>
    </w:p>
    <w:p w:rsidR="00326E52" w:rsidRDefault="00F7489C" w:rsidP="00577E4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 xml:space="preserve">Так возникла модель автомата, </w:t>
      </w:r>
      <w:r w:rsidR="00326E52">
        <w:rPr>
          <w:sz w:val="32"/>
          <w:szCs w:val="32"/>
        </w:rPr>
        <w:t>в которой</w:t>
      </w:r>
      <w:r w:rsidR="00326E52" w:rsidRPr="00326E52">
        <w:rPr>
          <w:sz w:val="32"/>
          <w:szCs w:val="32"/>
        </w:rPr>
        <w:t xml:space="preserve"> </w:t>
      </w:r>
      <w:r w:rsidR="00326E52" w:rsidRPr="00C90A8C">
        <w:rPr>
          <w:sz w:val="32"/>
          <w:szCs w:val="32"/>
        </w:rPr>
        <w:t xml:space="preserve">переход помечен не парой стимул-реакция, а либо стимулом, либо реакцией, либо символом </w:t>
      </w:r>
      <w:r w:rsidR="00326E52" w:rsidRPr="00C90A8C">
        <w:rPr>
          <w:sz w:val="32"/>
          <w:szCs w:val="32"/>
        </w:rPr>
        <w:sym w:font="Symbol" w:char="F074"/>
      </w:r>
      <w:r w:rsidR="00326E52" w:rsidRPr="00C90A8C">
        <w:rPr>
          <w:sz w:val="32"/>
          <w:szCs w:val="32"/>
        </w:rPr>
        <w:t xml:space="preserve"> для обозначения ненаблюдаемого перехода.</w:t>
      </w:r>
    </w:p>
    <w:p w:rsidR="00326E52" w:rsidRDefault="00326E52" w:rsidP="00577E44">
      <w:pPr>
        <w:spacing w:after="120"/>
        <w:rPr>
          <w:sz w:val="32"/>
          <w:szCs w:val="32"/>
        </w:rPr>
      </w:pPr>
      <w:r>
        <w:rPr>
          <w:sz w:val="32"/>
          <w:szCs w:val="32"/>
        </w:rPr>
        <w:t>Такая модель называется</w:t>
      </w:r>
      <w:r w:rsidR="00F7489C" w:rsidRPr="00C90A8C">
        <w:rPr>
          <w:sz w:val="32"/>
          <w:szCs w:val="32"/>
        </w:rPr>
        <w:t xml:space="preserve"> Input/</w:t>
      </w:r>
      <w:r w:rsidR="00F7489C" w:rsidRPr="00C90A8C">
        <w:rPr>
          <w:sz w:val="32"/>
          <w:szCs w:val="32"/>
          <w:lang w:val="en-US"/>
        </w:rPr>
        <w:t>Output</w:t>
      </w:r>
      <w:r w:rsidR="00F7489C" w:rsidRPr="00C90A8C">
        <w:rPr>
          <w:sz w:val="32"/>
          <w:szCs w:val="32"/>
        </w:rPr>
        <w:t xml:space="preserve"> </w:t>
      </w:r>
      <w:r w:rsidR="00F7489C" w:rsidRPr="00C90A8C">
        <w:rPr>
          <w:sz w:val="32"/>
          <w:szCs w:val="32"/>
          <w:lang w:val="en-US"/>
        </w:rPr>
        <w:t>LTS</w:t>
      </w:r>
      <w:r>
        <w:rPr>
          <w:sz w:val="32"/>
          <w:szCs w:val="32"/>
        </w:rPr>
        <w:t>.</w:t>
      </w:r>
    </w:p>
    <w:p w:rsidR="00326E52" w:rsidRDefault="00326E52" w:rsidP="00577E44">
      <w:pPr>
        <w:spacing w:after="120"/>
        <w:rPr>
          <w:sz w:val="32"/>
          <w:szCs w:val="32"/>
        </w:rPr>
      </w:pPr>
      <w:r>
        <w:rPr>
          <w:sz w:val="32"/>
          <w:szCs w:val="32"/>
        </w:rPr>
        <w:lastRenderedPageBreak/>
        <w:t>Но тогда мы этого не знали и придумали своё собственное название: асинхронные автоматы.</w:t>
      </w:r>
    </w:p>
    <w:p w:rsidR="00326E52" w:rsidRPr="00C90A8C" w:rsidRDefault="00326E52" w:rsidP="00326E52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 xml:space="preserve">Асинхронными </w:t>
      </w:r>
      <w:r w:rsidR="00AC7D82">
        <w:rPr>
          <w:sz w:val="32"/>
          <w:szCs w:val="32"/>
        </w:rPr>
        <w:t>они</w:t>
      </w:r>
      <w:r w:rsidRPr="00C90A8C">
        <w:rPr>
          <w:sz w:val="32"/>
          <w:szCs w:val="32"/>
        </w:rPr>
        <w:t xml:space="preserve"> назывались потому, что, фактически, мы тестировали их в контексте входной очереди стимулов и выходной очереди реакций. </w:t>
      </w:r>
      <w:r w:rsidR="00AC7D82">
        <w:rPr>
          <w:sz w:val="32"/>
          <w:szCs w:val="32"/>
        </w:rPr>
        <w:t>Применялись</w:t>
      </w:r>
      <w:r w:rsidRPr="00C90A8C">
        <w:rPr>
          <w:sz w:val="32"/>
          <w:szCs w:val="32"/>
        </w:rPr>
        <w:t xml:space="preserve"> </w:t>
      </w:r>
      <w:r w:rsidR="00AC7D82">
        <w:rPr>
          <w:sz w:val="32"/>
          <w:szCs w:val="32"/>
        </w:rPr>
        <w:t>да</w:t>
      </w:r>
      <w:r w:rsidRPr="00C90A8C">
        <w:rPr>
          <w:sz w:val="32"/>
          <w:szCs w:val="32"/>
        </w:rPr>
        <w:t>же автоматы с несколькими такими очередями.</w:t>
      </w:r>
    </w:p>
    <w:p w:rsidR="00326E52" w:rsidRPr="00AC7D82" w:rsidRDefault="00326E52" w:rsidP="00577E44">
      <w:pPr>
        <w:spacing w:after="120"/>
        <w:rPr>
          <w:sz w:val="32"/>
          <w:szCs w:val="32"/>
        </w:rPr>
      </w:pPr>
      <w:r>
        <w:rPr>
          <w:sz w:val="32"/>
          <w:szCs w:val="32"/>
        </w:rPr>
        <w:t xml:space="preserve">Для </w:t>
      </w:r>
      <w:r w:rsidR="00AC7D82">
        <w:rPr>
          <w:sz w:val="32"/>
          <w:szCs w:val="32"/>
        </w:rPr>
        <w:t>асинхронных</w:t>
      </w:r>
      <w:r>
        <w:rPr>
          <w:sz w:val="32"/>
          <w:szCs w:val="32"/>
        </w:rPr>
        <w:t xml:space="preserve"> автоматов мы использовали новое наблюдение</w:t>
      </w:r>
      <w:r w:rsidRPr="00C90A8C">
        <w:rPr>
          <w:sz w:val="32"/>
          <w:szCs w:val="32"/>
        </w:rPr>
        <w:t xml:space="preserve">, которое называли стационарностью и которое совпадает с известным сегодня </w:t>
      </w:r>
      <w:r w:rsidRPr="00C90A8C">
        <w:rPr>
          <w:sz w:val="32"/>
          <w:szCs w:val="32"/>
        </w:rPr>
        <w:sym w:font="Symbol" w:char="F064"/>
      </w:r>
      <w:r w:rsidRPr="00C90A8C">
        <w:rPr>
          <w:sz w:val="32"/>
          <w:szCs w:val="32"/>
        </w:rPr>
        <w:t>-наблюдением</w:t>
      </w:r>
      <w:r>
        <w:rPr>
          <w:sz w:val="32"/>
          <w:szCs w:val="32"/>
        </w:rPr>
        <w:t xml:space="preserve"> или</w:t>
      </w:r>
      <w:r w:rsidRPr="00326E52">
        <w:rPr>
          <w:sz w:val="32"/>
          <w:szCs w:val="32"/>
        </w:rPr>
        <w:t xml:space="preserve"> </w:t>
      </w:r>
      <w:r w:rsidRPr="00C90A8C">
        <w:rPr>
          <w:i/>
          <w:sz w:val="32"/>
          <w:szCs w:val="32"/>
          <w:lang w:val="en-US"/>
        </w:rPr>
        <w:t>quiescence</w:t>
      </w:r>
      <w:r w:rsidRPr="00C90A8C">
        <w:rPr>
          <w:sz w:val="32"/>
          <w:szCs w:val="32"/>
        </w:rPr>
        <w:t xml:space="preserve"> – наблюдением отсутствия реакций.</w:t>
      </w:r>
    </w:p>
    <w:p w:rsidR="00326E52" w:rsidRPr="00326E52" w:rsidRDefault="00326E52" w:rsidP="00577E44">
      <w:pPr>
        <w:spacing w:after="120"/>
        <w:rPr>
          <w:sz w:val="32"/>
          <w:szCs w:val="32"/>
        </w:rPr>
      </w:pPr>
      <w:r>
        <w:rPr>
          <w:sz w:val="32"/>
          <w:szCs w:val="32"/>
        </w:rPr>
        <w:t xml:space="preserve">Важным отличием от обычных </w:t>
      </w:r>
      <w:r>
        <w:rPr>
          <w:sz w:val="32"/>
          <w:szCs w:val="32"/>
          <w:lang w:val="en-US"/>
        </w:rPr>
        <w:t>IOLTS</w:t>
      </w:r>
      <w:r>
        <w:rPr>
          <w:sz w:val="32"/>
          <w:szCs w:val="32"/>
        </w:rPr>
        <w:t xml:space="preserve"> было использование приоритетов. Для той системы, о которой я говорил, нам нужно было, чтобы стимул прерывал поток выдаваемых реакций, то есть был более приоритетным. Идея приоритетов нам пригодилась и позже для более общего случая.</w:t>
      </w:r>
    </w:p>
    <w:p w:rsidR="00B3682F" w:rsidRPr="00C90A8C" w:rsidRDefault="00326E52" w:rsidP="00577E44">
      <w:pPr>
        <w:spacing w:after="120"/>
        <w:rPr>
          <w:sz w:val="32"/>
          <w:szCs w:val="32"/>
        </w:rPr>
      </w:pPr>
      <w:r>
        <w:rPr>
          <w:sz w:val="32"/>
          <w:szCs w:val="32"/>
        </w:rPr>
        <w:t xml:space="preserve">В качестве курьёза можно отметить, что в некоторых асинхронных автоматах использовались </w:t>
      </w:r>
      <w:r w:rsidR="00B3682F" w:rsidRPr="00C90A8C">
        <w:rPr>
          <w:sz w:val="32"/>
          <w:szCs w:val="32"/>
        </w:rPr>
        <w:t>специальные переходы по отсутствию стимула.</w:t>
      </w:r>
      <w:r w:rsidR="00AC7D82">
        <w:rPr>
          <w:sz w:val="32"/>
          <w:szCs w:val="32"/>
        </w:rPr>
        <w:t xml:space="preserve"> Но это не получило дальнейшего развития.</w:t>
      </w:r>
    </w:p>
    <w:p w:rsidR="00B3682F" w:rsidRPr="00C90A8C" w:rsidRDefault="00B3682F" w:rsidP="00577E4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 xml:space="preserve">В общем, асинхронные автоматы </w:t>
      </w:r>
      <w:r w:rsidR="00AC7D82">
        <w:rPr>
          <w:sz w:val="32"/>
          <w:szCs w:val="32"/>
        </w:rPr>
        <w:t>оказались</w:t>
      </w:r>
      <w:r w:rsidRPr="00C90A8C">
        <w:rPr>
          <w:sz w:val="32"/>
          <w:szCs w:val="32"/>
        </w:rPr>
        <w:t xml:space="preserve"> промежуточным звеном между конечными автоматами и </w:t>
      </w:r>
      <w:r w:rsidRPr="00C90A8C">
        <w:rPr>
          <w:sz w:val="32"/>
          <w:szCs w:val="32"/>
          <w:lang w:val="en-US"/>
        </w:rPr>
        <w:t>LTS</w:t>
      </w:r>
      <w:r w:rsidRPr="00C90A8C">
        <w:rPr>
          <w:sz w:val="32"/>
          <w:szCs w:val="32"/>
        </w:rPr>
        <w:t>: сначала Inp</w:t>
      </w:r>
      <w:r w:rsidRPr="00C90A8C">
        <w:rPr>
          <w:sz w:val="32"/>
          <w:szCs w:val="32"/>
          <w:lang w:val="en-US"/>
        </w:rPr>
        <w:t>ut</w:t>
      </w:r>
      <w:r w:rsidRPr="00C90A8C">
        <w:rPr>
          <w:sz w:val="32"/>
          <w:szCs w:val="32"/>
        </w:rPr>
        <w:t>/</w:t>
      </w:r>
      <w:r w:rsidRPr="00C90A8C">
        <w:rPr>
          <w:sz w:val="32"/>
          <w:szCs w:val="32"/>
          <w:lang w:val="en-US"/>
        </w:rPr>
        <w:t>Output</w:t>
      </w:r>
      <w:r w:rsidRPr="00C90A8C">
        <w:rPr>
          <w:sz w:val="32"/>
          <w:szCs w:val="32"/>
        </w:rPr>
        <w:t xml:space="preserve"> </w:t>
      </w:r>
      <w:r w:rsidRPr="00C90A8C">
        <w:rPr>
          <w:sz w:val="32"/>
          <w:szCs w:val="32"/>
          <w:lang w:val="en-US"/>
        </w:rPr>
        <w:t>LTS</w:t>
      </w:r>
      <w:r w:rsidRPr="00C90A8C">
        <w:rPr>
          <w:sz w:val="32"/>
          <w:szCs w:val="32"/>
        </w:rPr>
        <w:t>, а потом и LTS общего вида.</w:t>
      </w:r>
    </w:p>
    <w:p w:rsidR="00B3682F" w:rsidRPr="00C90A8C" w:rsidRDefault="00B3682F" w:rsidP="00B3682F">
      <w:pPr>
        <w:pStyle w:val="a8"/>
        <w:keepNext/>
        <w:numPr>
          <w:ilvl w:val="0"/>
          <w:numId w:val="1"/>
        </w:numPr>
        <w:spacing w:after="120"/>
        <w:ind w:left="0" w:firstLine="0"/>
        <w:rPr>
          <w:b/>
          <w:sz w:val="32"/>
          <w:szCs w:val="32"/>
        </w:rPr>
      </w:pPr>
      <w:r w:rsidRPr="00C90A8C">
        <w:rPr>
          <w:b/>
          <w:i/>
          <w:sz w:val="32"/>
          <w:szCs w:val="32"/>
        </w:rPr>
        <w:t>ioco</w:t>
      </w:r>
      <w:r w:rsidRPr="00C90A8C">
        <w:rPr>
          <w:b/>
          <w:sz w:val="32"/>
          <w:szCs w:val="32"/>
        </w:rPr>
        <w:t xml:space="preserve"> </w:t>
      </w:r>
      <w:r w:rsidR="00341F29">
        <w:rPr>
          <w:b/>
          <w:sz w:val="32"/>
          <w:szCs w:val="32"/>
        </w:rPr>
        <w:t xml:space="preserve">: </w:t>
      </w:r>
      <w:r w:rsidRPr="00C90A8C">
        <w:rPr>
          <w:b/>
          <w:sz w:val="32"/>
          <w:szCs w:val="32"/>
        </w:rPr>
        <w:t>проблемы</w:t>
      </w:r>
    </w:p>
    <w:p w:rsidR="00B3682F" w:rsidRPr="00C90A8C" w:rsidRDefault="00B3682F" w:rsidP="00577E4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Для IOLT</w:t>
      </w:r>
      <w:r w:rsidRPr="00C90A8C">
        <w:rPr>
          <w:sz w:val="32"/>
          <w:szCs w:val="32"/>
          <w:lang w:val="en-US"/>
        </w:rPr>
        <w:t>S</w:t>
      </w:r>
      <w:r w:rsidRPr="00C90A8C">
        <w:rPr>
          <w:sz w:val="32"/>
          <w:szCs w:val="32"/>
        </w:rPr>
        <w:t xml:space="preserve"> наиболее популярно отношение конформности </w:t>
      </w:r>
      <w:r w:rsidRPr="00C90A8C">
        <w:rPr>
          <w:b/>
          <w:i/>
          <w:sz w:val="32"/>
          <w:szCs w:val="32"/>
        </w:rPr>
        <w:t>ioco</w:t>
      </w:r>
      <w:r w:rsidRPr="00C90A8C">
        <w:rPr>
          <w:sz w:val="32"/>
          <w:szCs w:val="32"/>
        </w:rPr>
        <w:t>, которое придумал Ян Тритманс.</w:t>
      </w:r>
    </w:p>
    <w:p w:rsidR="00B3682F" w:rsidRPr="00C90A8C" w:rsidRDefault="00875B4A" w:rsidP="00577E4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 xml:space="preserve">Наблюдать можно реакции и </w:t>
      </w:r>
      <w:r w:rsidRPr="00C90A8C">
        <w:rPr>
          <w:i/>
          <w:sz w:val="32"/>
          <w:szCs w:val="32"/>
          <w:lang w:val="en-US"/>
        </w:rPr>
        <w:t>quiescence</w:t>
      </w:r>
      <w:r w:rsidRPr="00C90A8C">
        <w:rPr>
          <w:sz w:val="32"/>
          <w:szCs w:val="32"/>
        </w:rPr>
        <w:t xml:space="preserve"> – отсутствие реакций. Блокировки стимулов ненаблюдаемы. Поэтому р</w:t>
      </w:r>
      <w:r w:rsidR="00B3682F" w:rsidRPr="00C90A8C">
        <w:rPr>
          <w:sz w:val="32"/>
          <w:szCs w:val="32"/>
        </w:rPr>
        <w:t>еализация предполагается без блокировок стимулов</w:t>
      </w:r>
      <w:r w:rsidRPr="00C90A8C">
        <w:rPr>
          <w:sz w:val="32"/>
          <w:szCs w:val="32"/>
        </w:rPr>
        <w:t xml:space="preserve"> и без дивергенции</w:t>
      </w:r>
      <w:r w:rsidR="00B3682F" w:rsidRPr="00C90A8C">
        <w:rPr>
          <w:sz w:val="32"/>
          <w:szCs w:val="32"/>
        </w:rPr>
        <w:t>.</w:t>
      </w:r>
    </w:p>
    <w:p w:rsidR="00B3682F" w:rsidRPr="00C90A8C" w:rsidRDefault="00B3682F" w:rsidP="00577E4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Однако в спецификации блокировки допускаются. При тестировании стимул не подаётся только в том случае, когда трасса не продолжается стимулом, а только блокировкой.</w:t>
      </w:r>
    </w:p>
    <w:p w:rsidR="00B3682F" w:rsidRPr="00C90A8C" w:rsidRDefault="00791A4F" w:rsidP="00577E4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 xml:space="preserve">При </w:t>
      </w:r>
      <w:r w:rsidRPr="00C90A8C">
        <w:rPr>
          <w:b/>
          <w:i/>
          <w:sz w:val="32"/>
          <w:szCs w:val="32"/>
          <w:lang w:val="en-US"/>
        </w:rPr>
        <w:t>ioco</w:t>
      </w:r>
      <w:r w:rsidRPr="00C90A8C">
        <w:rPr>
          <w:sz w:val="32"/>
          <w:szCs w:val="32"/>
        </w:rPr>
        <w:t>-тестировании проверяется, что наблюдение, т.е. реакция или отсутствие реакций, которое есть после трассы в реализации, ес</w:t>
      </w:r>
      <w:r w:rsidR="00A535CD" w:rsidRPr="00C90A8C">
        <w:rPr>
          <w:sz w:val="32"/>
          <w:szCs w:val="32"/>
        </w:rPr>
        <w:t>ть</w:t>
      </w:r>
      <w:r w:rsidRPr="00C90A8C">
        <w:rPr>
          <w:sz w:val="32"/>
          <w:szCs w:val="32"/>
        </w:rPr>
        <w:t xml:space="preserve"> после этой трассы и в спецификации.</w:t>
      </w:r>
    </w:p>
    <w:p w:rsidR="00791A4F" w:rsidRPr="00C90A8C" w:rsidRDefault="00791A4F" w:rsidP="00577E4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 xml:space="preserve">С </w:t>
      </w:r>
      <w:r w:rsidRPr="00C90A8C">
        <w:rPr>
          <w:b/>
          <w:i/>
          <w:sz w:val="32"/>
          <w:szCs w:val="32"/>
          <w:lang w:val="en-US"/>
        </w:rPr>
        <w:t>ioco</w:t>
      </w:r>
      <w:r w:rsidRPr="00C90A8C">
        <w:rPr>
          <w:sz w:val="32"/>
          <w:szCs w:val="32"/>
        </w:rPr>
        <w:t xml:space="preserve"> связаны две серьёзные проблемы:</w:t>
      </w:r>
    </w:p>
    <w:p w:rsidR="00791A4F" w:rsidRPr="00C90A8C" w:rsidRDefault="00791A4F" w:rsidP="00577E4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lastRenderedPageBreak/>
        <w:t xml:space="preserve">Первая проблема – это нерефлексивность и нетранзитивность </w:t>
      </w:r>
      <w:r w:rsidRPr="00C90A8C">
        <w:rPr>
          <w:b/>
          <w:i/>
          <w:sz w:val="32"/>
          <w:szCs w:val="32"/>
        </w:rPr>
        <w:t>ioc</w:t>
      </w:r>
      <w:r w:rsidRPr="00C90A8C">
        <w:rPr>
          <w:b/>
          <w:i/>
          <w:sz w:val="32"/>
          <w:szCs w:val="32"/>
          <w:lang w:val="en-US"/>
        </w:rPr>
        <w:t>o</w:t>
      </w:r>
      <w:r w:rsidRPr="00C90A8C">
        <w:rPr>
          <w:sz w:val="32"/>
          <w:szCs w:val="32"/>
        </w:rPr>
        <w:t xml:space="preserve">, что является прямым следствием запрета на блокировки в реализации и допущение их в спецификации. </w:t>
      </w:r>
    </w:p>
    <w:p w:rsidR="00791A4F" w:rsidRPr="00C90A8C" w:rsidRDefault="00791A4F" w:rsidP="00577E4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 xml:space="preserve">В чём проблема? В том, что спецификацию обычно понимают как модель правильного поведения, однако реализация, буквально списанная со спецификации, оказывается неконформной, поскольку в ней могут быть блокировки стимулов и, тем самым, она просто не попадает в домен </w:t>
      </w:r>
      <w:r w:rsidRPr="00C90A8C">
        <w:rPr>
          <w:b/>
          <w:i/>
          <w:sz w:val="32"/>
          <w:szCs w:val="32"/>
        </w:rPr>
        <w:t>ioco</w:t>
      </w:r>
      <w:r w:rsidRPr="00C90A8C">
        <w:rPr>
          <w:sz w:val="32"/>
          <w:szCs w:val="32"/>
        </w:rPr>
        <w:t xml:space="preserve">. Кроме того, нерефлексивность и нетранзитивность конформности препятствуют применению методологии последовательного </w:t>
      </w:r>
      <w:r w:rsidR="00DD6037">
        <w:rPr>
          <w:sz w:val="32"/>
          <w:szCs w:val="32"/>
        </w:rPr>
        <w:t>изменения</w:t>
      </w:r>
      <w:r w:rsidRPr="00C90A8C">
        <w:rPr>
          <w:sz w:val="32"/>
          <w:szCs w:val="32"/>
        </w:rPr>
        <w:t xml:space="preserve"> уровня абстракции спецификации, что бывает необходимо при проектировании и тестировании.</w:t>
      </w:r>
    </w:p>
    <w:p w:rsidR="00791A4F" w:rsidRPr="00C90A8C" w:rsidRDefault="00791A4F" w:rsidP="00577E4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 xml:space="preserve">Вторая проблема – это немонотонность </w:t>
      </w:r>
      <w:r w:rsidRPr="00C90A8C">
        <w:rPr>
          <w:b/>
          <w:i/>
          <w:sz w:val="32"/>
          <w:szCs w:val="32"/>
        </w:rPr>
        <w:t>ioco</w:t>
      </w:r>
      <w:r w:rsidRPr="00C90A8C">
        <w:rPr>
          <w:sz w:val="32"/>
          <w:szCs w:val="32"/>
        </w:rPr>
        <w:t>, то есть несохранение конформности при композиции. А именно: композиция реализаций, конформных своим спецификациям, оказывается неконформной композиции этих спецификаций. Это препятствует построению правильной композиц</w:t>
      </w:r>
      <w:r w:rsidR="00F76A05" w:rsidRPr="00C90A8C">
        <w:rPr>
          <w:sz w:val="32"/>
          <w:szCs w:val="32"/>
        </w:rPr>
        <w:t>и</w:t>
      </w:r>
      <w:r w:rsidRPr="00C90A8C">
        <w:rPr>
          <w:sz w:val="32"/>
          <w:szCs w:val="32"/>
        </w:rPr>
        <w:t>и спецификаций и затрудняет решение проблемы декомпозиции системных требований</w:t>
      </w:r>
      <w:r w:rsidR="00F02E11" w:rsidRPr="00C90A8C">
        <w:rPr>
          <w:sz w:val="32"/>
          <w:szCs w:val="32"/>
        </w:rPr>
        <w:t>, то есть проверки того, что имеющаяся спецификация системы правильно разложена на спецификации её компонентов.</w:t>
      </w:r>
    </w:p>
    <w:p w:rsidR="00F02E11" w:rsidRPr="00C90A8C" w:rsidRDefault="00F02E11" w:rsidP="00577E4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Важны</w:t>
      </w:r>
      <w:r w:rsidR="00427709">
        <w:rPr>
          <w:sz w:val="32"/>
          <w:szCs w:val="32"/>
        </w:rPr>
        <w:t>й</w:t>
      </w:r>
      <w:r w:rsidRPr="00C90A8C">
        <w:rPr>
          <w:sz w:val="32"/>
          <w:szCs w:val="32"/>
        </w:rPr>
        <w:t xml:space="preserve"> частны</w:t>
      </w:r>
      <w:r w:rsidR="00427709">
        <w:rPr>
          <w:sz w:val="32"/>
          <w:szCs w:val="32"/>
        </w:rPr>
        <w:t>й</w:t>
      </w:r>
      <w:r w:rsidRPr="00C90A8C">
        <w:rPr>
          <w:sz w:val="32"/>
          <w:szCs w:val="32"/>
        </w:rPr>
        <w:t xml:space="preserve"> случа</w:t>
      </w:r>
      <w:r w:rsidR="00427709">
        <w:rPr>
          <w:sz w:val="32"/>
          <w:szCs w:val="32"/>
        </w:rPr>
        <w:t>й</w:t>
      </w:r>
      <w:r w:rsidRPr="00C90A8C">
        <w:rPr>
          <w:sz w:val="32"/>
          <w:szCs w:val="32"/>
        </w:rPr>
        <w:t xml:space="preserve"> проблемы композиции </w:t>
      </w:r>
      <w:r w:rsidR="00427709">
        <w:rPr>
          <w:sz w:val="32"/>
          <w:szCs w:val="32"/>
        </w:rPr>
        <w:t>– это</w:t>
      </w:r>
      <w:r w:rsidRPr="00C90A8C">
        <w:rPr>
          <w:sz w:val="32"/>
          <w:szCs w:val="32"/>
        </w:rPr>
        <w:t xml:space="preserve"> проблема асинхронного тестирования</w:t>
      </w:r>
      <w:r w:rsidR="00DD6037">
        <w:rPr>
          <w:sz w:val="32"/>
          <w:szCs w:val="32"/>
        </w:rPr>
        <w:t>,</w:t>
      </w:r>
      <w:r w:rsidRPr="00C90A8C">
        <w:rPr>
          <w:sz w:val="32"/>
          <w:szCs w:val="32"/>
        </w:rPr>
        <w:t xml:space="preserve"> т.е. тестирования в контексте. Здесь она проявляется в том, что асинхронные тесты ловят "ложные" ошибки.</w:t>
      </w:r>
    </w:p>
    <w:p w:rsidR="00F02E11" w:rsidRPr="00C90A8C" w:rsidRDefault="00F02E11" w:rsidP="00577E4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Для решения этих проблем требуются соответствующие эквивалентные преобразования спецификации.</w:t>
      </w:r>
    </w:p>
    <w:p w:rsidR="00F02E11" w:rsidRPr="00C90A8C" w:rsidRDefault="00F02E11" w:rsidP="00577E4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Пополнение даёт всюду определённую по стимулам спецификацию.</w:t>
      </w:r>
    </w:p>
    <w:p w:rsidR="00F02E11" w:rsidRPr="00C90A8C" w:rsidRDefault="00F02E11" w:rsidP="00577E4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А монотонное преобразование гарантирует, что композиция конформных реализаций будет конформна композиции монотонно преобразованных спецификаций.</w:t>
      </w:r>
    </w:p>
    <w:p w:rsidR="00F02E11" w:rsidRPr="00C90A8C" w:rsidRDefault="00F02E11" w:rsidP="00577E4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Такие преобразования были нами предложены, и разработаны соответствующие эффективные алгоритмы.</w:t>
      </w:r>
      <w:r w:rsidR="00C90A8C" w:rsidRPr="00C90A8C">
        <w:rPr>
          <w:sz w:val="32"/>
          <w:szCs w:val="32"/>
        </w:rPr>
        <w:t xml:space="preserve"> </w:t>
      </w:r>
      <w:r w:rsidRPr="00C90A8C">
        <w:rPr>
          <w:sz w:val="32"/>
          <w:szCs w:val="32"/>
        </w:rPr>
        <w:t xml:space="preserve">Однако для этого нам пришлось немного выйти за рамки </w:t>
      </w:r>
      <w:r w:rsidRPr="00C90A8C">
        <w:rPr>
          <w:b/>
          <w:i/>
          <w:sz w:val="32"/>
          <w:szCs w:val="32"/>
        </w:rPr>
        <w:t>ioco</w:t>
      </w:r>
      <w:r w:rsidRPr="00C90A8C">
        <w:rPr>
          <w:sz w:val="32"/>
          <w:szCs w:val="32"/>
        </w:rPr>
        <w:t>.</w:t>
      </w:r>
    </w:p>
    <w:p w:rsidR="00F02E11" w:rsidRPr="00C90A8C" w:rsidRDefault="00341F29" w:rsidP="00F02E11">
      <w:pPr>
        <w:pStyle w:val="a8"/>
        <w:keepNext/>
        <w:numPr>
          <w:ilvl w:val="0"/>
          <w:numId w:val="1"/>
        </w:numPr>
        <w:spacing w:after="120"/>
        <w:ind w:left="0" w:firstLine="0"/>
        <w:rPr>
          <w:b/>
          <w:sz w:val="32"/>
          <w:szCs w:val="32"/>
        </w:rPr>
      </w:pPr>
      <w:r>
        <w:rPr>
          <w:b/>
          <w:sz w:val="32"/>
          <w:szCs w:val="32"/>
          <w:lang w:val="en-US"/>
        </w:rPr>
        <w:lastRenderedPageBreak/>
        <w:t xml:space="preserve">ioco : </w:t>
      </w:r>
      <w:r w:rsidR="00F02E11" w:rsidRPr="00C90A8C">
        <w:rPr>
          <w:b/>
          <w:sz w:val="32"/>
          <w:szCs w:val="32"/>
        </w:rPr>
        <w:t>Безопасное тестирование</w:t>
      </w:r>
    </w:p>
    <w:p w:rsidR="00F02E11" w:rsidRPr="00C90A8C" w:rsidRDefault="002F14C7" w:rsidP="00577E4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Прежде всего, заметим, что безопасность стимула оказывается разной для реализации и для спецификации.</w:t>
      </w:r>
    </w:p>
    <w:p w:rsidR="002F14C7" w:rsidRPr="00C90A8C" w:rsidRDefault="002F14C7" w:rsidP="00577E4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В реализации стимул безопасен, если после трассы нет блокировки стимула. Именно поэтому Тритманс требует всюду определённости реализации по стимулам.</w:t>
      </w:r>
    </w:p>
    <w:p w:rsidR="002F14C7" w:rsidRPr="00C90A8C" w:rsidRDefault="002F14C7" w:rsidP="00577E4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Однако в спецификации стимул безопасен, если трасса продолжается стимулом, и не важно, продолжается она также в другом состоянии блокировкой этого стимула, или нет.</w:t>
      </w:r>
    </w:p>
    <w:p w:rsidR="002F14C7" w:rsidRPr="00C90A8C" w:rsidRDefault="002F14C7" w:rsidP="00577E4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В общем, если после трассы нет стимула, то это эквивалентно тому, что трасса продолжается стимулом и далее разрушением. Результат один: стимул не подаётся при тестировании.</w:t>
      </w:r>
    </w:p>
    <w:p w:rsidR="002F14C7" w:rsidRPr="00C90A8C" w:rsidRDefault="00B9613C" w:rsidP="00577E44">
      <w:pPr>
        <w:spacing w:after="120"/>
        <w:rPr>
          <w:sz w:val="32"/>
          <w:szCs w:val="32"/>
        </w:rPr>
      </w:pPr>
      <w:r>
        <w:rPr>
          <w:sz w:val="32"/>
          <w:szCs w:val="32"/>
        </w:rPr>
        <w:t>Поэтому</w:t>
      </w:r>
      <w:r w:rsidR="002F14C7" w:rsidRPr="00C90A8C">
        <w:rPr>
          <w:sz w:val="32"/>
          <w:szCs w:val="32"/>
        </w:rPr>
        <w:t xml:space="preserve"> требование всюду определённости реализации по стимулам избыточно</w:t>
      </w:r>
      <w:r w:rsidR="00C90A8C" w:rsidRPr="00C90A8C">
        <w:rPr>
          <w:sz w:val="32"/>
          <w:szCs w:val="32"/>
        </w:rPr>
        <w:t xml:space="preserve"> – ведь</w:t>
      </w:r>
      <w:r w:rsidR="002F14C7" w:rsidRPr="00C90A8C">
        <w:rPr>
          <w:sz w:val="32"/>
          <w:szCs w:val="32"/>
        </w:rPr>
        <w:t xml:space="preserve"> после некоторых трасс стимул не подаётся. Из-за этого две реализации, отличающиеся только поведением по</w:t>
      </w:r>
      <w:r w:rsidR="00351462" w:rsidRPr="00C90A8C">
        <w:rPr>
          <w:sz w:val="32"/>
          <w:szCs w:val="32"/>
        </w:rPr>
        <w:t xml:space="preserve"> поводу такого</w:t>
      </w:r>
      <w:r w:rsidR="002F14C7" w:rsidRPr="00C90A8C">
        <w:rPr>
          <w:sz w:val="32"/>
          <w:szCs w:val="32"/>
        </w:rPr>
        <w:t xml:space="preserve"> стимула, не различимы при тестировании. Но одна из них может быть конформна, а другая – нет просто потому, что в ней стимул блокируется</w:t>
      </w:r>
      <w:r w:rsidR="00351462" w:rsidRPr="00C90A8C">
        <w:rPr>
          <w:sz w:val="32"/>
          <w:szCs w:val="32"/>
        </w:rPr>
        <w:t xml:space="preserve">, и она не попадает в домен отношения </w:t>
      </w:r>
      <w:r w:rsidR="00351462" w:rsidRPr="00C90A8C">
        <w:rPr>
          <w:b/>
          <w:i/>
          <w:sz w:val="32"/>
          <w:szCs w:val="32"/>
          <w:lang w:val="en-US"/>
        </w:rPr>
        <w:t>ioco</w:t>
      </w:r>
      <w:r w:rsidR="00351462" w:rsidRPr="00C90A8C">
        <w:rPr>
          <w:sz w:val="32"/>
          <w:szCs w:val="32"/>
        </w:rPr>
        <w:t>.</w:t>
      </w:r>
    </w:p>
    <w:p w:rsidR="00351462" w:rsidRPr="00C90A8C" w:rsidRDefault="00351462" w:rsidP="00577E4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 xml:space="preserve">Гипотеза о безопасности стимулов расширяет домен реализаций </w:t>
      </w:r>
      <w:r w:rsidRPr="00C90A8C">
        <w:rPr>
          <w:b/>
          <w:i/>
          <w:sz w:val="32"/>
          <w:szCs w:val="32"/>
        </w:rPr>
        <w:t>ioco</w:t>
      </w:r>
      <w:r w:rsidRPr="00C90A8C">
        <w:rPr>
          <w:sz w:val="32"/>
          <w:szCs w:val="32"/>
        </w:rPr>
        <w:t>: если в спецификации после трассы есть стимул, то он должен быть после этой трассы и в реализации. А если нет, то в реализации может быть и блокировка стимула.</w:t>
      </w:r>
    </w:p>
    <w:p w:rsidR="00351462" w:rsidRPr="00C90A8C" w:rsidRDefault="00341F29" w:rsidP="00351462">
      <w:pPr>
        <w:pStyle w:val="a8"/>
        <w:keepNext/>
        <w:numPr>
          <w:ilvl w:val="0"/>
          <w:numId w:val="1"/>
        </w:numPr>
        <w:spacing w:after="120"/>
        <w:ind w:left="0" w:firstLine="0"/>
        <w:rPr>
          <w:b/>
          <w:sz w:val="32"/>
          <w:szCs w:val="32"/>
        </w:rPr>
      </w:pPr>
      <w:r w:rsidRPr="00C90A8C">
        <w:rPr>
          <w:b/>
          <w:i/>
          <w:sz w:val="32"/>
          <w:szCs w:val="32"/>
        </w:rPr>
        <w:t>ioco</w:t>
      </w:r>
      <w:r w:rsidRPr="00C90A8C">
        <w:rPr>
          <w:b/>
          <w:sz w:val="32"/>
          <w:szCs w:val="32"/>
          <w:vertAlign w:val="subscript"/>
        </w:rPr>
        <w:sym w:font="Symbol" w:char="F062"/>
      </w:r>
      <w:r w:rsidRPr="00C90A8C">
        <w:rPr>
          <w:b/>
          <w:sz w:val="32"/>
          <w:szCs w:val="32"/>
          <w:vertAlign w:val="subscript"/>
        </w:rPr>
        <w:sym w:font="Symbol" w:char="F067"/>
      </w:r>
      <w:r w:rsidRPr="00C90A8C">
        <w:rPr>
          <w:b/>
          <w:sz w:val="32"/>
          <w:szCs w:val="32"/>
          <w:vertAlign w:val="subscript"/>
        </w:rPr>
        <w:sym w:font="Symbol" w:char="F064"/>
      </w:r>
      <w:r w:rsidRPr="00341F29">
        <w:rPr>
          <w:b/>
          <w:sz w:val="32"/>
          <w:szCs w:val="32"/>
          <w:lang w:val="en-US"/>
        </w:rPr>
        <w:t xml:space="preserve"> : </w:t>
      </w:r>
      <w:r w:rsidR="00351462" w:rsidRPr="00C90A8C">
        <w:rPr>
          <w:b/>
          <w:sz w:val="32"/>
          <w:szCs w:val="32"/>
        </w:rPr>
        <w:t xml:space="preserve">Наблюдаемые блокировки стимулов </w:t>
      </w:r>
    </w:p>
    <w:p w:rsidR="008B03BD" w:rsidRPr="00C90A8C" w:rsidRDefault="008B03BD" w:rsidP="00577E4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 xml:space="preserve">На модификации </w:t>
      </w:r>
      <w:r w:rsidRPr="00C90A8C">
        <w:rPr>
          <w:b/>
          <w:i/>
          <w:sz w:val="32"/>
          <w:szCs w:val="32"/>
          <w:lang w:val="en-US"/>
        </w:rPr>
        <w:t>ioco</w:t>
      </w:r>
      <w:r w:rsidRPr="00C90A8C">
        <w:rPr>
          <w:sz w:val="32"/>
          <w:szCs w:val="32"/>
        </w:rPr>
        <w:t xml:space="preserve"> гипотезой о безопасности мы не остановились. Мы стали исследовать </w:t>
      </w:r>
      <w:r w:rsidRPr="00C90A8C">
        <w:rPr>
          <w:b/>
          <w:i/>
          <w:sz w:val="32"/>
          <w:szCs w:val="32"/>
          <w:lang w:val="en-US"/>
        </w:rPr>
        <w:t>ioco</w:t>
      </w:r>
      <w:r w:rsidRPr="00C90A8C">
        <w:rPr>
          <w:sz w:val="32"/>
          <w:szCs w:val="32"/>
        </w:rPr>
        <w:t>-подобную конформность</w:t>
      </w:r>
      <w:r w:rsidR="00A64F4C" w:rsidRPr="00C90A8C">
        <w:rPr>
          <w:sz w:val="32"/>
          <w:szCs w:val="32"/>
        </w:rPr>
        <w:t>, но уже</w:t>
      </w:r>
      <w:r w:rsidRPr="00C90A8C">
        <w:rPr>
          <w:sz w:val="32"/>
          <w:szCs w:val="32"/>
        </w:rPr>
        <w:t xml:space="preserve"> с наблюдаемыми блокировками стимулов. Мы назвали её </w:t>
      </w:r>
      <w:r w:rsidRPr="00C90A8C">
        <w:rPr>
          <w:b/>
          <w:i/>
          <w:sz w:val="32"/>
          <w:szCs w:val="32"/>
        </w:rPr>
        <w:t>ioco</w:t>
      </w:r>
      <w:r w:rsidRPr="00C90A8C">
        <w:rPr>
          <w:b/>
          <w:sz w:val="32"/>
          <w:szCs w:val="32"/>
          <w:vertAlign w:val="subscript"/>
        </w:rPr>
        <w:sym w:font="Symbol" w:char="F062"/>
      </w:r>
      <w:r w:rsidRPr="00C90A8C">
        <w:rPr>
          <w:b/>
          <w:sz w:val="32"/>
          <w:szCs w:val="32"/>
          <w:vertAlign w:val="subscript"/>
        </w:rPr>
        <w:sym w:font="Symbol" w:char="F067"/>
      </w:r>
      <w:r w:rsidRPr="00C90A8C">
        <w:rPr>
          <w:b/>
          <w:sz w:val="32"/>
          <w:szCs w:val="32"/>
          <w:vertAlign w:val="subscript"/>
        </w:rPr>
        <w:sym w:font="Symbol" w:char="F064"/>
      </w:r>
      <w:r w:rsidRPr="00C90A8C">
        <w:rPr>
          <w:sz w:val="32"/>
          <w:szCs w:val="32"/>
        </w:rPr>
        <w:t>:</w:t>
      </w:r>
    </w:p>
    <w:p w:rsidR="008B03BD" w:rsidRPr="00C90A8C" w:rsidRDefault="008B03BD" w:rsidP="008B03BD">
      <w:pPr>
        <w:rPr>
          <w:sz w:val="32"/>
          <w:szCs w:val="32"/>
        </w:rPr>
      </w:pPr>
      <w:r w:rsidRPr="00C90A8C">
        <w:rPr>
          <w:sz w:val="32"/>
          <w:szCs w:val="32"/>
        </w:rPr>
        <w:sym w:font="Symbol" w:char="F064"/>
      </w:r>
      <w:r w:rsidRPr="00C90A8C">
        <w:rPr>
          <w:sz w:val="32"/>
          <w:szCs w:val="32"/>
        </w:rPr>
        <w:t xml:space="preserve"> – это наблюдение отсутствия реакций, как для </w:t>
      </w:r>
      <w:r w:rsidRPr="00C90A8C">
        <w:rPr>
          <w:b/>
          <w:i/>
          <w:sz w:val="32"/>
          <w:szCs w:val="32"/>
        </w:rPr>
        <w:t>ioco</w:t>
      </w:r>
      <w:r w:rsidRPr="00C90A8C">
        <w:rPr>
          <w:sz w:val="32"/>
          <w:szCs w:val="32"/>
        </w:rPr>
        <w:t>,</w:t>
      </w:r>
    </w:p>
    <w:p w:rsidR="008B03BD" w:rsidRPr="00C90A8C" w:rsidRDefault="008B03BD" w:rsidP="008B03BD">
      <w:pPr>
        <w:rPr>
          <w:sz w:val="32"/>
          <w:szCs w:val="32"/>
        </w:rPr>
      </w:pPr>
      <w:r w:rsidRPr="00C90A8C">
        <w:rPr>
          <w:sz w:val="32"/>
          <w:szCs w:val="32"/>
        </w:rPr>
        <w:sym w:font="Symbol" w:char="F067"/>
      </w:r>
      <w:r w:rsidRPr="00C90A8C">
        <w:rPr>
          <w:sz w:val="32"/>
          <w:szCs w:val="32"/>
        </w:rPr>
        <w:t xml:space="preserve"> – это разрушение,</w:t>
      </w:r>
    </w:p>
    <w:p w:rsidR="008B03BD" w:rsidRPr="00C90A8C" w:rsidRDefault="008B03BD" w:rsidP="00577E4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sym w:font="Symbol" w:char="F062"/>
      </w:r>
      <w:r w:rsidRPr="00C90A8C">
        <w:rPr>
          <w:sz w:val="32"/>
          <w:szCs w:val="32"/>
        </w:rPr>
        <w:t xml:space="preserve"> – это наблюдаемые блокировки стимулов.</w:t>
      </w:r>
    </w:p>
    <w:p w:rsidR="008B03BD" w:rsidRPr="00C90A8C" w:rsidRDefault="008B03BD" w:rsidP="00577E4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Дивергенцию мы в то время трактовали как разрушение, и только позже поняли, что опасна не сама дивергенция, а попытка выхода из неё, т.е. тестовое воздействие во время дивергенции.</w:t>
      </w:r>
    </w:p>
    <w:p w:rsidR="008B03BD" w:rsidRPr="00C90A8C" w:rsidRDefault="008B03BD" w:rsidP="00577E4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lastRenderedPageBreak/>
        <w:t xml:space="preserve">Для спецификаций без дивергенции, блокировок и разрушения </w:t>
      </w:r>
      <w:r w:rsidRPr="00C90A8C">
        <w:rPr>
          <w:b/>
          <w:i/>
          <w:sz w:val="32"/>
          <w:szCs w:val="32"/>
        </w:rPr>
        <w:t>ioco</w:t>
      </w:r>
      <w:r w:rsidRPr="00C90A8C">
        <w:rPr>
          <w:sz w:val="32"/>
          <w:szCs w:val="32"/>
        </w:rPr>
        <w:t xml:space="preserve"> и </w:t>
      </w:r>
      <w:r w:rsidRPr="00C90A8C">
        <w:rPr>
          <w:b/>
          <w:i/>
          <w:sz w:val="32"/>
          <w:szCs w:val="32"/>
        </w:rPr>
        <w:t>ioco</w:t>
      </w:r>
      <w:r w:rsidRPr="00C90A8C">
        <w:rPr>
          <w:b/>
          <w:sz w:val="32"/>
          <w:szCs w:val="32"/>
          <w:vertAlign w:val="subscript"/>
        </w:rPr>
        <w:sym w:font="Symbol" w:char="F062"/>
      </w:r>
      <w:r w:rsidRPr="00C90A8C">
        <w:rPr>
          <w:b/>
          <w:sz w:val="32"/>
          <w:szCs w:val="32"/>
          <w:vertAlign w:val="subscript"/>
        </w:rPr>
        <w:sym w:font="Symbol" w:char="F067"/>
      </w:r>
      <w:r w:rsidRPr="00C90A8C">
        <w:rPr>
          <w:b/>
          <w:sz w:val="32"/>
          <w:szCs w:val="32"/>
          <w:vertAlign w:val="subscript"/>
        </w:rPr>
        <w:sym w:font="Symbol" w:char="F064"/>
      </w:r>
      <w:r w:rsidRPr="00C90A8C">
        <w:rPr>
          <w:sz w:val="32"/>
          <w:szCs w:val="32"/>
        </w:rPr>
        <w:t>, очевидно</w:t>
      </w:r>
      <w:r w:rsidR="00DD6037">
        <w:rPr>
          <w:sz w:val="32"/>
          <w:szCs w:val="32"/>
        </w:rPr>
        <w:t>,</w:t>
      </w:r>
      <w:r w:rsidRPr="00C90A8C">
        <w:rPr>
          <w:sz w:val="32"/>
          <w:szCs w:val="32"/>
        </w:rPr>
        <w:t xml:space="preserve"> совпадают.</w:t>
      </w:r>
    </w:p>
    <w:p w:rsidR="008B03BD" w:rsidRPr="00C90A8C" w:rsidRDefault="008B03BD" w:rsidP="00577E4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 xml:space="preserve">Пополнение для </w:t>
      </w:r>
      <w:r w:rsidRPr="00C90A8C">
        <w:rPr>
          <w:b/>
          <w:i/>
          <w:sz w:val="32"/>
          <w:szCs w:val="32"/>
        </w:rPr>
        <w:t>ioco</w:t>
      </w:r>
      <w:r w:rsidRPr="00C90A8C">
        <w:rPr>
          <w:sz w:val="32"/>
          <w:szCs w:val="32"/>
        </w:rPr>
        <w:t xml:space="preserve"> даёт спецификацию без блокировок. Поэтому для пополненной спецификации</w:t>
      </w:r>
      <w:r w:rsidR="00B74B54">
        <w:rPr>
          <w:sz w:val="32"/>
          <w:szCs w:val="32"/>
        </w:rPr>
        <w:t xml:space="preserve"> эти конформности</w:t>
      </w:r>
      <w:r w:rsidRPr="00C90A8C">
        <w:rPr>
          <w:sz w:val="32"/>
          <w:szCs w:val="32"/>
        </w:rPr>
        <w:t xml:space="preserve"> тоже совпадают.</w:t>
      </w:r>
    </w:p>
    <w:p w:rsidR="008B03BD" w:rsidRPr="00C90A8C" w:rsidRDefault="008B03BD" w:rsidP="00577E4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 xml:space="preserve">В отличие от </w:t>
      </w:r>
      <w:r w:rsidRPr="00C90A8C">
        <w:rPr>
          <w:b/>
          <w:i/>
          <w:sz w:val="32"/>
          <w:szCs w:val="32"/>
        </w:rPr>
        <w:t>ioco</w:t>
      </w:r>
      <w:r w:rsidRPr="00C90A8C">
        <w:rPr>
          <w:sz w:val="32"/>
          <w:szCs w:val="32"/>
        </w:rPr>
        <w:t xml:space="preserve">, </w:t>
      </w:r>
      <w:r w:rsidRPr="00C90A8C">
        <w:rPr>
          <w:b/>
          <w:i/>
          <w:sz w:val="32"/>
          <w:szCs w:val="32"/>
        </w:rPr>
        <w:t>ioco</w:t>
      </w:r>
      <w:r w:rsidRPr="00C90A8C">
        <w:rPr>
          <w:b/>
          <w:sz w:val="32"/>
          <w:szCs w:val="32"/>
          <w:vertAlign w:val="subscript"/>
        </w:rPr>
        <w:sym w:font="Symbol" w:char="F062"/>
      </w:r>
      <w:r w:rsidRPr="00C90A8C">
        <w:rPr>
          <w:b/>
          <w:sz w:val="32"/>
          <w:szCs w:val="32"/>
          <w:vertAlign w:val="subscript"/>
        </w:rPr>
        <w:sym w:font="Symbol" w:char="F067"/>
      </w:r>
      <w:r w:rsidRPr="00C90A8C">
        <w:rPr>
          <w:b/>
          <w:sz w:val="32"/>
          <w:szCs w:val="32"/>
          <w:vertAlign w:val="subscript"/>
        </w:rPr>
        <w:sym w:font="Symbol" w:char="F064"/>
      </w:r>
      <w:r w:rsidRPr="00C90A8C">
        <w:rPr>
          <w:sz w:val="32"/>
          <w:szCs w:val="32"/>
        </w:rPr>
        <w:t xml:space="preserve"> рефлексивно и транзитивно</w:t>
      </w:r>
      <w:r w:rsidR="00DD6037">
        <w:rPr>
          <w:sz w:val="32"/>
          <w:szCs w:val="32"/>
        </w:rPr>
        <w:t>,</w:t>
      </w:r>
      <w:r w:rsidRPr="00C90A8C">
        <w:rPr>
          <w:sz w:val="32"/>
          <w:szCs w:val="32"/>
        </w:rPr>
        <w:t xml:space="preserve"> т.е. это предпорядок.</w:t>
      </w:r>
    </w:p>
    <w:p w:rsidR="008B03BD" w:rsidRPr="00C90A8C" w:rsidRDefault="008B03BD" w:rsidP="00577E4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Однако проблема сохранения конформности при композиции сохраняется.</w:t>
      </w:r>
    </w:p>
    <w:p w:rsidR="008B03BD" w:rsidRPr="00C90A8C" w:rsidRDefault="00D837A0" w:rsidP="00577E4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 xml:space="preserve">Нам удалось разработать алгоритм монотонного преобразования для </w:t>
      </w:r>
      <w:r w:rsidRPr="00C90A8C">
        <w:rPr>
          <w:b/>
          <w:i/>
          <w:sz w:val="32"/>
          <w:szCs w:val="32"/>
        </w:rPr>
        <w:t>ioco</w:t>
      </w:r>
      <w:r w:rsidRPr="00C90A8C">
        <w:rPr>
          <w:b/>
          <w:sz w:val="32"/>
          <w:szCs w:val="32"/>
          <w:vertAlign w:val="subscript"/>
        </w:rPr>
        <w:sym w:font="Symbol" w:char="F062"/>
      </w:r>
      <w:r w:rsidRPr="00C90A8C">
        <w:rPr>
          <w:b/>
          <w:sz w:val="32"/>
          <w:szCs w:val="32"/>
          <w:vertAlign w:val="subscript"/>
        </w:rPr>
        <w:sym w:font="Symbol" w:char="F067"/>
      </w:r>
      <w:r w:rsidRPr="00C90A8C">
        <w:rPr>
          <w:b/>
          <w:sz w:val="32"/>
          <w:szCs w:val="32"/>
          <w:vertAlign w:val="subscript"/>
        </w:rPr>
        <w:sym w:font="Symbol" w:char="F064"/>
      </w:r>
      <w:r w:rsidRPr="00C90A8C">
        <w:rPr>
          <w:sz w:val="32"/>
          <w:szCs w:val="32"/>
        </w:rPr>
        <w:t xml:space="preserve">, а для </w:t>
      </w:r>
      <w:r w:rsidRPr="00C90A8C">
        <w:rPr>
          <w:b/>
          <w:i/>
          <w:sz w:val="32"/>
          <w:szCs w:val="32"/>
        </w:rPr>
        <w:t>ioco</w:t>
      </w:r>
      <w:r w:rsidRPr="00C90A8C">
        <w:rPr>
          <w:sz w:val="32"/>
          <w:szCs w:val="32"/>
        </w:rPr>
        <w:t xml:space="preserve"> – его упрощённую версию.</w:t>
      </w:r>
    </w:p>
    <w:p w:rsidR="00726785" w:rsidRPr="00C90A8C" w:rsidRDefault="00726785" w:rsidP="00726785">
      <w:pPr>
        <w:pStyle w:val="a8"/>
        <w:keepNext/>
        <w:numPr>
          <w:ilvl w:val="0"/>
          <w:numId w:val="1"/>
        </w:numPr>
        <w:spacing w:after="120"/>
        <w:ind w:left="0" w:firstLine="0"/>
        <w:rPr>
          <w:b/>
          <w:sz w:val="32"/>
          <w:szCs w:val="32"/>
        </w:rPr>
      </w:pPr>
      <w:r w:rsidRPr="00C90A8C">
        <w:rPr>
          <w:b/>
          <w:sz w:val="32"/>
          <w:szCs w:val="32"/>
        </w:rPr>
        <w:t xml:space="preserve">LTS общего вида и </w:t>
      </w:r>
      <w:r w:rsidRPr="00C90A8C">
        <w:rPr>
          <w:b/>
          <w:i/>
          <w:sz w:val="32"/>
          <w:szCs w:val="32"/>
        </w:rPr>
        <w:t>R</w:t>
      </w:r>
      <w:r w:rsidRPr="00C90A8C">
        <w:rPr>
          <w:b/>
          <w:sz w:val="32"/>
          <w:szCs w:val="32"/>
        </w:rPr>
        <w:t>\</w:t>
      </w:r>
      <w:r w:rsidRPr="00C90A8C">
        <w:rPr>
          <w:b/>
          <w:i/>
          <w:sz w:val="32"/>
          <w:szCs w:val="32"/>
        </w:rPr>
        <w:t>Q</w:t>
      </w:r>
      <w:r w:rsidRPr="00C90A8C">
        <w:rPr>
          <w:b/>
          <w:sz w:val="32"/>
          <w:szCs w:val="32"/>
        </w:rPr>
        <w:t>-семантика</w:t>
      </w:r>
    </w:p>
    <w:p w:rsidR="00D837A0" w:rsidRPr="00C90A8C" w:rsidRDefault="00CF120A" w:rsidP="00577E4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Мы переходим от IO</w:t>
      </w:r>
      <w:r w:rsidRPr="00C90A8C">
        <w:rPr>
          <w:sz w:val="32"/>
          <w:szCs w:val="32"/>
          <w:lang w:val="en-US"/>
        </w:rPr>
        <w:t>LTS</w:t>
      </w:r>
      <w:r w:rsidRPr="00C90A8C">
        <w:rPr>
          <w:sz w:val="32"/>
          <w:szCs w:val="32"/>
        </w:rPr>
        <w:t xml:space="preserve"> к </w:t>
      </w:r>
      <w:r w:rsidRPr="00C90A8C">
        <w:rPr>
          <w:sz w:val="32"/>
          <w:szCs w:val="32"/>
          <w:lang w:val="en-US"/>
        </w:rPr>
        <w:t>LTS</w:t>
      </w:r>
      <w:r w:rsidRPr="00C90A8C">
        <w:rPr>
          <w:sz w:val="32"/>
          <w:szCs w:val="32"/>
        </w:rPr>
        <w:t xml:space="preserve"> общего вида, в которой переходы помечены действиями из произвольного заданного алфавита </w:t>
      </w:r>
      <w:r w:rsidRPr="00C90A8C">
        <w:rPr>
          <w:b/>
          <w:i/>
          <w:sz w:val="32"/>
          <w:szCs w:val="32"/>
          <w:lang w:val="en-US"/>
        </w:rPr>
        <w:t>L</w:t>
      </w:r>
      <w:r w:rsidRPr="00C90A8C">
        <w:rPr>
          <w:sz w:val="32"/>
          <w:szCs w:val="32"/>
        </w:rPr>
        <w:t xml:space="preserve"> или символом </w:t>
      </w:r>
      <w:r w:rsidRPr="00C90A8C">
        <w:rPr>
          <w:sz w:val="32"/>
          <w:szCs w:val="32"/>
        </w:rPr>
        <w:sym w:font="Symbol" w:char="F074"/>
      </w:r>
      <w:r w:rsidRPr="00C90A8C">
        <w:rPr>
          <w:sz w:val="32"/>
          <w:szCs w:val="32"/>
        </w:rPr>
        <w:t>.</w:t>
      </w:r>
    </w:p>
    <w:p w:rsidR="00CF120A" w:rsidRPr="00C90A8C" w:rsidRDefault="00CF120A" w:rsidP="00577E4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Тестовое воздействие сводится к разрешению реализации выполнять действия из некоторого множества действий, определяемого этим тестовым воздействием.</w:t>
      </w:r>
    </w:p>
    <w:p w:rsidR="00CF120A" w:rsidRPr="00C90A8C" w:rsidRDefault="00CF120A" w:rsidP="00577E4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Наблюдения делятся на два типа: наблюдается либо выполняемое действие, либо отказ – как отсутствие действий.</w:t>
      </w:r>
    </w:p>
    <w:p w:rsidR="00CF120A" w:rsidRPr="00C90A8C" w:rsidRDefault="00CF120A" w:rsidP="00577E4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Ван Глаббек систематизировал конформности, определяемые такой семантикой взаимодействия. Но, как ни странно, в его классификацию не попа</w:t>
      </w:r>
      <w:r w:rsidR="00875B4A" w:rsidRPr="00C90A8C">
        <w:rPr>
          <w:sz w:val="32"/>
          <w:szCs w:val="32"/>
        </w:rPr>
        <w:t>дает</w:t>
      </w:r>
      <w:r w:rsidRPr="00C90A8C">
        <w:rPr>
          <w:sz w:val="32"/>
          <w:szCs w:val="32"/>
        </w:rPr>
        <w:t xml:space="preserve"> отношение </w:t>
      </w:r>
      <w:r w:rsidRPr="00C90A8C">
        <w:rPr>
          <w:b/>
          <w:i/>
          <w:sz w:val="32"/>
          <w:szCs w:val="32"/>
        </w:rPr>
        <w:t>ioco</w:t>
      </w:r>
      <w:r w:rsidRPr="00C90A8C">
        <w:rPr>
          <w:sz w:val="32"/>
          <w:szCs w:val="32"/>
        </w:rPr>
        <w:t>. Почему?</w:t>
      </w:r>
    </w:p>
    <w:p w:rsidR="00CF120A" w:rsidRPr="00C90A8C" w:rsidRDefault="00CF120A" w:rsidP="00577E4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Да потому, что у Ван Глаббека тестовое воздействие – это любое подмножество алфавита действий</w:t>
      </w:r>
      <w:r w:rsidR="00DD6037">
        <w:rPr>
          <w:sz w:val="32"/>
          <w:szCs w:val="32"/>
        </w:rPr>
        <w:t>. А,</w:t>
      </w:r>
      <w:r w:rsidRPr="00C90A8C">
        <w:rPr>
          <w:sz w:val="32"/>
          <w:szCs w:val="32"/>
        </w:rPr>
        <w:t xml:space="preserve"> кроме того, либо все отказы наблюдаемы, либо все ненаблюдаемы. </w:t>
      </w:r>
      <w:r w:rsidRPr="00C90A8C">
        <w:rPr>
          <w:b/>
          <w:i/>
          <w:sz w:val="32"/>
          <w:szCs w:val="32"/>
          <w:lang w:val="en-US"/>
        </w:rPr>
        <w:t>ioco</w:t>
      </w:r>
      <w:r w:rsidRPr="00C90A8C">
        <w:rPr>
          <w:sz w:val="32"/>
          <w:szCs w:val="32"/>
        </w:rPr>
        <w:t xml:space="preserve"> этому не удовлетворяет: здесь тестовые воздействия не любые – только подача стимула или приём всех реакций, среди отказов есть наблюдаемые – </w:t>
      </w:r>
      <w:r w:rsidR="007E3223" w:rsidRPr="00C90A8C">
        <w:rPr>
          <w:i/>
          <w:sz w:val="32"/>
          <w:szCs w:val="32"/>
          <w:lang w:val="en-US"/>
        </w:rPr>
        <w:t>quiescence</w:t>
      </w:r>
      <w:r w:rsidRPr="00C90A8C">
        <w:rPr>
          <w:sz w:val="32"/>
          <w:szCs w:val="32"/>
        </w:rPr>
        <w:t xml:space="preserve"> </w:t>
      </w:r>
      <w:r w:rsidR="007E3223" w:rsidRPr="00C90A8C">
        <w:rPr>
          <w:sz w:val="32"/>
          <w:szCs w:val="32"/>
        </w:rPr>
        <w:t>и ненаблюдаемые – блокировки стимулов.</w:t>
      </w:r>
    </w:p>
    <w:p w:rsidR="007E3223" w:rsidRPr="00C90A8C" w:rsidRDefault="007E3223" w:rsidP="00577E4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 xml:space="preserve">Обобщая это, мы предложили </w:t>
      </w:r>
      <w:r w:rsidRPr="00C90A8C">
        <w:rPr>
          <w:b/>
          <w:i/>
          <w:sz w:val="32"/>
          <w:szCs w:val="32"/>
        </w:rPr>
        <w:t>R</w:t>
      </w:r>
      <w:r w:rsidRPr="00C90A8C">
        <w:rPr>
          <w:sz w:val="32"/>
          <w:szCs w:val="32"/>
        </w:rPr>
        <w:t>/</w:t>
      </w:r>
      <w:r w:rsidRPr="00C90A8C">
        <w:rPr>
          <w:b/>
          <w:i/>
          <w:sz w:val="32"/>
          <w:szCs w:val="32"/>
          <w:lang w:val="en-US"/>
        </w:rPr>
        <w:t>Q</w:t>
      </w:r>
      <w:r w:rsidRPr="00C90A8C">
        <w:rPr>
          <w:sz w:val="32"/>
          <w:szCs w:val="32"/>
        </w:rPr>
        <w:t xml:space="preserve">-семантику, в которое тестовое воздействие принадлежит либо семейству </w:t>
      </w:r>
      <w:r w:rsidRPr="00C90A8C">
        <w:rPr>
          <w:b/>
          <w:i/>
          <w:sz w:val="32"/>
          <w:szCs w:val="32"/>
        </w:rPr>
        <w:t>R</w:t>
      </w:r>
      <w:r w:rsidRPr="00C90A8C">
        <w:rPr>
          <w:sz w:val="32"/>
          <w:szCs w:val="32"/>
        </w:rPr>
        <w:t xml:space="preserve">, либо семейству </w:t>
      </w:r>
      <w:r w:rsidRPr="00C90A8C">
        <w:rPr>
          <w:b/>
          <w:i/>
          <w:sz w:val="32"/>
          <w:szCs w:val="32"/>
        </w:rPr>
        <w:t>Q</w:t>
      </w:r>
      <w:r w:rsidRPr="00C90A8C">
        <w:rPr>
          <w:sz w:val="32"/>
          <w:szCs w:val="32"/>
        </w:rPr>
        <w:t xml:space="preserve">. Отказы из </w:t>
      </w:r>
      <w:r w:rsidRPr="00C90A8C">
        <w:rPr>
          <w:b/>
          <w:i/>
          <w:sz w:val="32"/>
          <w:szCs w:val="32"/>
        </w:rPr>
        <w:t>R</w:t>
      </w:r>
      <w:r w:rsidRPr="00C90A8C">
        <w:rPr>
          <w:sz w:val="32"/>
          <w:szCs w:val="32"/>
        </w:rPr>
        <w:t xml:space="preserve"> наблюдаемые, а из </w:t>
      </w:r>
      <w:r w:rsidRPr="00C90A8C">
        <w:rPr>
          <w:b/>
          <w:i/>
          <w:sz w:val="32"/>
          <w:szCs w:val="32"/>
          <w:lang w:val="en-US"/>
        </w:rPr>
        <w:t>Q</w:t>
      </w:r>
      <w:r w:rsidRPr="00C90A8C">
        <w:rPr>
          <w:sz w:val="32"/>
          <w:szCs w:val="32"/>
        </w:rPr>
        <w:t xml:space="preserve"> – ненаблюдаемые.</w:t>
      </w:r>
      <w:r w:rsidR="00875B4A" w:rsidRPr="00C90A8C">
        <w:rPr>
          <w:sz w:val="32"/>
          <w:szCs w:val="32"/>
        </w:rPr>
        <w:t xml:space="preserve"> На самом деле, это класс семантик, параметризуемых семействами </w:t>
      </w:r>
      <w:r w:rsidR="00875B4A" w:rsidRPr="00C90A8C">
        <w:rPr>
          <w:b/>
          <w:i/>
          <w:sz w:val="32"/>
          <w:szCs w:val="32"/>
        </w:rPr>
        <w:t>R</w:t>
      </w:r>
      <w:r w:rsidR="00875B4A" w:rsidRPr="00C90A8C">
        <w:rPr>
          <w:sz w:val="32"/>
          <w:szCs w:val="32"/>
        </w:rPr>
        <w:t xml:space="preserve"> и </w:t>
      </w:r>
      <w:r w:rsidR="00875B4A" w:rsidRPr="00C90A8C">
        <w:rPr>
          <w:b/>
          <w:i/>
          <w:sz w:val="32"/>
          <w:szCs w:val="32"/>
        </w:rPr>
        <w:t>Q</w:t>
      </w:r>
      <w:r w:rsidR="00875B4A" w:rsidRPr="00C90A8C">
        <w:rPr>
          <w:sz w:val="32"/>
          <w:szCs w:val="32"/>
        </w:rPr>
        <w:t>.</w:t>
      </w:r>
      <w:r w:rsidR="006B602A" w:rsidRPr="00C90A8C">
        <w:rPr>
          <w:sz w:val="32"/>
          <w:szCs w:val="32"/>
        </w:rPr>
        <w:t xml:space="preserve"> </w:t>
      </w:r>
    </w:p>
    <w:p w:rsidR="00695947" w:rsidRPr="00C90A8C" w:rsidRDefault="006B602A" w:rsidP="00577E4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lastRenderedPageBreak/>
        <w:t xml:space="preserve">Он включает не только </w:t>
      </w:r>
      <w:r w:rsidRPr="00C90A8C">
        <w:rPr>
          <w:b/>
          <w:i/>
          <w:sz w:val="32"/>
          <w:szCs w:val="32"/>
        </w:rPr>
        <w:t>ioco</w:t>
      </w:r>
      <w:r w:rsidRPr="00C90A8C">
        <w:rPr>
          <w:sz w:val="32"/>
          <w:szCs w:val="32"/>
        </w:rPr>
        <w:t xml:space="preserve"> и </w:t>
      </w:r>
      <w:r w:rsidRPr="00C90A8C">
        <w:rPr>
          <w:b/>
          <w:i/>
          <w:sz w:val="32"/>
          <w:szCs w:val="32"/>
        </w:rPr>
        <w:t>ioco</w:t>
      </w:r>
      <w:r w:rsidRPr="00C90A8C">
        <w:rPr>
          <w:b/>
          <w:sz w:val="32"/>
          <w:szCs w:val="32"/>
          <w:vertAlign w:val="subscript"/>
        </w:rPr>
        <w:sym w:font="Symbol" w:char="F062"/>
      </w:r>
      <w:r w:rsidRPr="00C90A8C">
        <w:rPr>
          <w:b/>
          <w:sz w:val="32"/>
          <w:szCs w:val="32"/>
          <w:vertAlign w:val="subscript"/>
        </w:rPr>
        <w:sym w:font="Symbol" w:char="F067"/>
      </w:r>
      <w:r w:rsidRPr="00C90A8C">
        <w:rPr>
          <w:b/>
          <w:sz w:val="32"/>
          <w:szCs w:val="32"/>
          <w:vertAlign w:val="subscript"/>
        </w:rPr>
        <w:sym w:font="Symbol" w:char="F064"/>
      </w:r>
      <w:r w:rsidRPr="00C90A8C">
        <w:rPr>
          <w:sz w:val="32"/>
          <w:szCs w:val="32"/>
        </w:rPr>
        <w:t>, но и многие другие трассовые конформности: трассовый предпорядок, fa</w:t>
      </w:r>
      <w:r w:rsidRPr="00C90A8C">
        <w:rPr>
          <w:sz w:val="32"/>
          <w:szCs w:val="32"/>
          <w:lang w:val="en-US"/>
        </w:rPr>
        <w:t>ilure</w:t>
      </w:r>
      <w:r w:rsidRPr="00C90A8C">
        <w:rPr>
          <w:sz w:val="32"/>
          <w:szCs w:val="32"/>
        </w:rPr>
        <w:t xml:space="preserve"> </w:t>
      </w:r>
      <w:r w:rsidRPr="00C90A8C">
        <w:rPr>
          <w:sz w:val="32"/>
          <w:szCs w:val="32"/>
          <w:lang w:val="en-US"/>
        </w:rPr>
        <w:t>trace</w:t>
      </w:r>
      <w:r w:rsidRPr="00C90A8C">
        <w:rPr>
          <w:sz w:val="32"/>
          <w:szCs w:val="32"/>
        </w:rPr>
        <w:t xml:space="preserve"> семантику и прочее.</w:t>
      </w:r>
    </w:p>
    <w:p w:rsidR="007E3223" w:rsidRPr="00C90A8C" w:rsidRDefault="006D1FBC" w:rsidP="00C90A8C">
      <w:pPr>
        <w:pStyle w:val="a8"/>
        <w:keepNext/>
        <w:numPr>
          <w:ilvl w:val="0"/>
          <w:numId w:val="1"/>
        </w:numPr>
        <w:spacing w:after="120"/>
        <w:ind w:left="0" w:firstLine="0"/>
        <w:jc w:val="left"/>
        <w:rPr>
          <w:b/>
          <w:sz w:val="32"/>
          <w:szCs w:val="32"/>
        </w:rPr>
      </w:pPr>
      <w:proofErr w:type="spellStart"/>
      <w:r w:rsidRPr="00C90A8C">
        <w:rPr>
          <w:b/>
          <w:i/>
          <w:sz w:val="32"/>
          <w:szCs w:val="32"/>
        </w:rPr>
        <w:t>R</w:t>
      </w:r>
      <w:r w:rsidRPr="00C90A8C">
        <w:rPr>
          <w:b/>
          <w:sz w:val="32"/>
          <w:szCs w:val="32"/>
        </w:rPr>
        <w:t>\</w:t>
      </w:r>
      <w:r w:rsidRPr="00C90A8C">
        <w:rPr>
          <w:b/>
          <w:i/>
          <w:sz w:val="32"/>
          <w:szCs w:val="32"/>
        </w:rPr>
        <w:t>Q</w:t>
      </w:r>
      <w:r w:rsidRPr="00C90A8C">
        <w:rPr>
          <w:b/>
          <w:sz w:val="32"/>
          <w:szCs w:val="32"/>
        </w:rPr>
        <w:t>-семантика</w:t>
      </w:r>
      <w:proofErr w:type="spellEnd"/>
      <w:r>
        <w:rPr>
          <w:b/>
          <w:sz w:val="32"/>
          <w:szCs w:val="32"/>
        </w:rPr>
        <w:t>:</w:t>
      </w:r>
      <w:r w:rsidRPr="00C90A8C">
        <w:rPr>
          <w:b/>
          <w:sz w:val="32"/>
          <w:szCs w:val="32"/>
        </w:rPr>
        <w:t xml:space="preserve"> </w:t>
      </w:r>
      <w:r w:rsidR="007E3223" w:rsidRPr="00C90A8C">
        <w:rPr>
          <w:b/>
          <w:sz w:val="32"/>
          <w:szCs w:val="32"/>
        </w:rPr>
        <w:t>Безопасность</w:t>
      </w:r>
    </w:p>
    <w:p w:rsidR="007E3223" w:rsidRPr="00C90A8C" w:rsidRDefault="00F32A9E" w:rsidP="00577E4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 xml:space="preserve">Как и для </w:t>
      </w:r>
      <w:r w:rsidRPr="00C90A8C">
        <w:rPr>
          <w:b/>
          <w:i/>
          <w:sz w:val="32"/>
          <w:szCs w:val="32"/>
        </w:rPr>
        <w:t>ioco</w:t>
      </w:r>
      <w:r w:rsidRPr="00C90A8C">
        <w:rPr>
          <w:sz w:val="32"/>
          <w:szCs w:val="32"/>
        </w:rPr>
        <w:t xml:space="preserve">, в </w:t>
      </w:r>
      <w:r w:rsidRPr="00C90A8C">
        <w:rPr>
          <w:b/>
          <w:i/>
          <w:sz w:val="32"/>
          <w:szCs w:val="32"/>
        </w:rPr>
        <w:t>R</w:t>
      </w:r>
      <w:r w:rsidRPr="00C90A8C">
        <w:rPr>
          <w:sz w:val="32"/>
          <w:szCs w:val="32"/>
        </w:rPr>
        <w:t>/</w:t>
      </w:r>
      <w:r w:rsidRPr="00C90A8C">
        <w:rPr>
          <w:b/>
          <w:i/>
          <w:sz w:val="32"/>
          <w:szCs w:val="32"/>
          <w:lang w:val="en-US"/>
        </w:rPr>
        <w:t>Q</w:t>
      </w:r>
      <w:r w:rsidRPr="00C90A8C">
        <w:rPr>
          <w:sz w:val="32"/>
          <w:szCs w:val="32"/>
        </w:rPr>
        <w:t>-семантике безопасность определяет</w:t>
      </w:r>
      <w:r w:rsidR="00C90A8C" w:rsidRPr="00C90A8C">
        <w:rPr>
          <w:sz w:val="32"/>
          <w:szCs w:val="32"/>
        </w:rPr>
        <w:t>ся</w:t>
      </w:r>
      <w:r w:rsidRPr="00C90A8C">
        <w:rPr>
          <w:sz w:val="32"/>
          <w:szCs w:val="32"/>
        </w:rPr>
        <w:t xml:space="preserve"> по-разному в реализации и в спецификации.</w:t>
      </w:r>
    </w:p>
    <w:p w:rsidR="00F32A9E" w:rsidRPr="00C90A8C" w:rsidRDefault="00F32A9E" w:rsidP="00577E4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 xml:space="preserve">В реализации это отношение </w:t>
      </w:r>
      <w:r w:rsidRPr="00C90A8C">
        <w:rPr>
          <w:b/>
          <w:sz w:val="32"/>
          <w:szCs w:val="32"/>
        </w:rPr>
        <w:t>saf</w:t>
      </w:r>
      <w:r w:rsidRPr="00C90A8C">
        <w:rPr>
          <w:b/>
          <w:sz w:val="32"/>
          <w:szCs w:val="32"/>
          <w:lang w:val="en-US"/>
        </w:rPr>
        <w:t>e</w:t>
      </w:r>
      <w:r w:rsidRPr="00C90A8C">
        <w:rPr>
          <w:b/>
          <w:sz w:val="32"/>
          <w:szCs w:val="32"/>
        </w:rPr>
        <w:t>_</w:t>
      </w:r>
      <w:r w:rsidRPr="00C90A8C">
        <w:rPr>
          <w:b/>
          <w:sz w:val="32"/>
          <w:szCs w:val="32"/>
          <w:lang w:val="en-US"/>
        </w:rPr>
        <w:t>in</w:t>
      </w:r>
      <w:r w:rsidRPr="00C90A8C">
        <w:rPr>
          <w:sz w:val="32"/>
          <w:szCs w:val="32"/>
        </w:rPr>
        <w:t>. Тестовое воздействие безопасно, если не возникает ни одна из трёх опасностей</w:t>
      </w:r>
      <w:r w:rsidR="00CE741F">
        <w:rPr>
          <w:sz w:val="32"/>
          <w:szCs w:val="32"/>
        </w:rPr>
        <w:t xml:space="preserve"> тестирования</w:t>
      </w:r>
      <w:r w:rsidRPr="00C90A8C">
        <w:rPr>
          <w:sz w:val="32"/>
          <w:szCs w:val="32"/>
        </w:rPr>
        <w:t>.</w:t>
      </w:r>
    </w:p>
    <w:p w:rsidR="00F32A9E" w:rsidRPr="00C90A8C" w:rsidRDefault="00F32A9E" w:rsidP="00577E4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 xml:space="preserve">Отношение безопасности в спецификации называется </w:t>
      </w:r>
      <w:r w:rsidRPr="00C90A8C">
        <w:rPr>
          <w:b/>
          <w:sz w:val="32"/>
          <w:szCs w:val="32"/>
        </w:rPr>
        <w:t>safe_by</w:t>
      </w:r>
      <w:r w:rsidRPr="00C90A8C">
        <w:rPr>
          <w:sz w:val="32"/>
          <w:szCs w:val="32"/>
        </w:rPr>
        <w:t xml:space="preserve">. Оно отличается </w:t>
      </w:r>
      <w:r w:rsidR="000F7735" w:rsidRPr="00C90A8C">
        <w:rPr>
          <w:sz w:val="32"/>
          <w:szCs w:val="32"/>
        </w:rPr>
        <w:t xml:space="preserve">для ненаблюдаемых отказов, также как в случае </w:t>
      </w:r>
      <w:r w:rsidR="000F7735" w:rsidRPr="00C90A8C">
        <w:rPr>
          <w:b/>
          <w:sz w:val="32"/>
          <w:szCs w:val="32"/>
          <w:lang w:val="en-US"/>
        </w:rPr>
        <w:t>ioco</w:t>
      </w:r>
      <w:r w:rsidR="000F7735" w:rsidRPr="00C90A8C">
        <w:rPr>
          <w:sz w:val="32"/>
          <w:szCs w:val="32"/>
        </w:rPr>
        <w:t xml:space="preserve"> – для ненаблюдаемых блокировок стимулов.</w:t>
      </w:r>
    </w:p>
    <w:p w:rsidR="000F7735" w:rsidRPr="00C90A8C" w:rsidRDefault="000F7735" w:rsidP="00577E4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 xml:space="preserve">В отличие от </w:t>
      </w:r>
      <w:r w:rsidRPr="00C90A8C">
        <w:rPr>
          <w:b/>
          <w:sz w:val="32"/>
          <w:szCs w:val="32"/>
        </w:rPr>
        <w:t>ioco</w:t>
      </w:r>
      <w:r w:rsidRPr="00C90A8C">
        <w:rPr>
          <w:sz w:val="32"/>
          <w:szCs w:val="32"/>
        </w:rPr>
        <w:t xml:space="preserve">, в общем случае действие может разрешаться несколькими тестовыми воздействиями, которые не приводят к разрушению и не подаются при дивергенции. Мы требуем, чтобы такое действие разрешалось хотя бы одним безопасным тестовым воздействием. Но не требуем, чтобы все такие тестовые воздействия были безопасными. </w:t>
      </w:r>
    </w:p>
    <w:p w:rsidR="000F7735" w:rsidRPr="00C90A8C" w:rsidRDefault="000F7735" w:rsidP="00577E4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 xml:space="preserve">Эти требования к отношению </w:t>
      </w:r>
      <w:r w:rsidRPr="00C90A8C">
        <w:rPr>
          <w:b/>
          <w:sz w:val="32"/>
          <w:szCs w:val="32"/>
          <w:lang w:val="en-US"/>
        </w:rPr>
        <w:t>safe</w:t>
      </w:r>
      <w:r w:rsidRPr="00C90A8C">
        <w:rPr>
          <w:b/>
          <w:sz w:val="32"/>
          <w:szCs w:val="32"/>
        </w:rPr>
        <w:t>_</w:t>
      </w:r>
      <w:r w:rsidRPr="00C90A8C">
        <w:rPr>
          <w:b/>
          <w:sz w:val="32"/>
          <w:szCs w:val="32"/>
          <w:lang w:val="en-US"/>
        </w:rPr>
        <w:t>by</w:t>
      </w:r>
      <w:r w:rsidRPr="00C90A8C">
        <w:rPr>
          <w:sz w:val="32"/>
          <w:szCs w:val="32"/>
        </w:rPr>
        <w:t xml:space="preserve"> </w:t>
      </w:r>
      <w:r w:rsidR="00817F88" w:rsidRPr="00C90A8C">
        <w:rPr>
          <w:sz w:val="32"/>
          <w:szCs w:val="32"/>
        </w:rPr>
        <w:t xml:space="preserve">минимальны, но </w:t>
      </w:r>
      <w:r w:rsidRPr="00C90A8C">
        <w:rPr>
          <w:sz w:val="32"/>
          <w:szCs w:val="32"/>
        </w:rPr>
        <w:t xml:space="preserve">определяют его неоднозначно. Поэтому оно должно задаваться дополнительно к самой </w:t>
      </w:r>
      <w:r w:rsidRPr="00C90A8C">
        <w:rPr>
          <w:sz w:val="32"/>
          <w:szCs w:val="32"/>
          <w:lang w:val="en-US"/>
        </w:rPr>
        <w:t>LTS</w:t>
      </w:r>
      <w:r w:rsidRPr="00C90A8C">
        <w:rPr>
          <w:sz w:val="32"/>
          <w:szCs w:val="32"/>
        </w:rPr>
        <w:t>-модели спецификации.</w:t>
      </w:r>
    </w:p>
    <w:p w:rsidR="00817F88" w:rsidRPr="00C90A8C" w:rsidRDefault="006D1FBC" w:rsidP="00817F88">
      <w:pPr>
        <w:pStyle w:val="a8"/>
        <w:keepNext/>
        <w:numPr>
          <w:ilvl w:val="0"/>
          <w:numId w:val="1"/>
        </w:numPr>
        <w:spacing w:after="120"/>
        <w:ind w:left="0" w:firstLine="0"/>
        <w:rPr>
          <w:b/>
          <w:sz w:val="32"/>
          <w:szCs w:val="32"/>
        </w:rPr>
      </w:pPr>
      <w:r w:rsidRPr="00C90A8C">
        <w:rPr>
          <w:b/>
          <w:i/>
          <w:sz w:val="32"/>
          <w:szCs w:val="32"/>
        </w:rPr>
        <w:t>R</w:t>
      </w:r>
      <w:r w:rsidRPr="00C90A8C">
        <w:rPr>
          <w:b/>
          <w:sz w:val="32"/>
          <w:szCs w:val="32"/>
        </w:rPr>
        <w:t>\</w:t>
      </w:r>
      <w:r w:rsidRPr="00C90A8C">
        <w:rPr>
          <w:b/>
          <w:i/>
          <w:sz w:val="32"/>
          <w:szCs w:val="32"/>
        </w:rPr>
        <w:t>Q</w:t>
      </w:r>
      <w:r w:rsidRPr="00C90A8C">
        <w:rPr>
          <w:b/>
          <w:sz w:val="32"/>
          <w:szCs w:val="32"/>
        </w:rPr>
        <w:t>-семантика</w:t>
      </w:r>
      <w:r>
        <w:rPr>
          <w:b/>
          <w:sz w:val="32"/>
          <w:szCs w:val="32"/>
        </w:rPr>
        <w:t>:</w:t>
      </w:r>
      <w:r w:rsidRPr="00C90A8C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К</w:t>
      </w:r>
      <w:r w:rsidR="00817F88" w:rsidRPr="00C90A8C">
        <w:rPr>
          <w:b/>
          <w:sz w:val="32"/>
          <w:szCs w:val="32"/>
        </w:rPr>
        <w:t xml:space="preserve">онформность </w:t>
      </w:r>
      <w:r w:rsidR="00817F88" w:rsidRPr="00C90A8C">
        <w:rPr>
          <w:b/>
          <w:i/>
          <w:sz w:val="32"/>
          <w:szCs w:val="32"/>
        </w:rPr>
        <w:t>saco</w:t>
      </w:r>
    </w:p>
    <w:p w:rsidR="000F7735" w:rsidRPr="00C90A8C" w:rsidRDefault="00655E8A" w:rsidP="00577E4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При безопасном тестировании используются только безопасные трассы, в которых каждое наблюдение получается в ответ на безопасное тестовое воздействие.</w:t>
      </w:r>
    </w:p>
    <w:p w:rsidR="00655E8A" w:rsidRPr="00C90A8C" w:rsidRDefault="00655E8A" w:rsidP="00577E4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Тесты генерируются по безопасным трасса</w:t>
      </w:r>
      <w:r w:rsidR="00DD6037">
        <w:rPr>
          <w:sz w:val="32"/>
          <w:szCs w:val="32"/>
        </w:rPr>
        <w:t>м</w:t>
      </w:r>
      <w:r w:rsidRPr="00C90A8C">
        <w:rPr>
          <w:sz w:val="32"/>
          <w:szCs w:val="32"/>
        </w:rPr>
        <w:t xml:space="preserve"> спецификации. Для того чтобы гарантировать безопасность тестирования принимается гипотеза о безопасности. Она требует, чтобы после трассы, которая безопасна и в реализации и в спецификации, любое тестовое воздействие, которое безопасно в спецификации, было безопасным и в реализации.</w:t>
      </w:r>
    </w:p>
    <w:p w:rsidR="00726785" w:rsidRPr="00C90A8C" w:rsidRDefault="00655E8A" w:rsidP="00577E4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 xml:space="preserve">Конформность мы называли </w:t>
      </w:r>
      <w:r w:rsidRPr="00C90A8C">
        <w:rPr>
          <w:b/>
          <w:sz w:val="32"/>
          <w:szCs w:val="32"/>
        </w:rPr>
        <w:t>saco</w:t>
      </w:r>
      <w:r w:rsidRPr="00C90A8C">
        <w:rPr>
          <w:sz w:val="32"/>
          <w:szCs w:val="32"/>
        </w:rPr>
        <w:t xml:space="preserve"> – S</w:t>
      </w:r>
      <w:r w:rsidRPr="00C90A8C">
        <w:rPr>
          <w:sz w:val="32"/>
          <w:szCs w:val="32"/>
          <w:lang w:val="en-US"/>
        </w:rPr>
        <w:t>Afe</w:t>
      </w:r>
      <w:r w:rsidRPr="00C90A8C">
        <w:rPr>
          <w:sz w:val="32"/>
          <w:szCs w:val="32"/>
        </w:rPr>
        <w:t xml:space="preserve"> </w:t>
      </w:r>
      <w:r w:rsidRPr="00C90A8C">
        <w:rPr>
          <w:sz w:val="32"/>
          <w:szCs w:val="32"/>
          <w:lang w:val="en-US"/>
        </w:rPr>
        <w:t>COnformance</w:t>
      </w:r>
      <w:r w:rsidRPr="00C90A8C">
        <w:rPr>
          <w:sz w:val="32"/>
          <w:szCs w:val="32"/>
        </w:rPr>
        <w:t>. Как обычно для редукции</w:t>
      </w:r>
      <w:r w:rsidR="00281894" w:rsidRPr="00C90A8C">
        <w:rPr>
          <w:sz w:val="32"/>
          <w:szCs w:val="32"/>
        </w:rPr>
        <w:t>,</w:t>
      </w:r>
      <w:r w:rsidRPr="00C90A8C">
        <w:rPr>
          <w:sz w:val="32"/>
          <w:szCs w:val="32"/>
        </w:rPr>
        <w:t xml:space="preserve"> требует</w:t>
      </w:r>
      <w:r w:rsidR="00C90A8C">
        <w:rPr>
          <w:sz w:val="32"/>
          <w:szCs w:val="32"/>
        </w:rPr>
        <w:t>ся</w:t>
      </w:r>
      <w:r w:rsidRPr="00C90A8C">
        <w:rPr>
          <w:sz w:val="32"/>
          <w:szCs w:val="32"/>
        </w:rPr>
        <w:t xml:space="preserve">, чтобы всё, что наблюдается в реализации, было определено в спецификации. Но тестирование </w:t>
      </w:r>
      <w:r w:rsidR="00281894" w:rsidRPr="00C90A8C">
        <w:rPr>
          <w:sz w:val="32"/>
          <w:szCs w:val="32"/>
        </w:rPr>
        <w:t>должно быть</w:t>
      </w:r>
      <w:r w:rsidRPr="00C90A8C">
        <w:rPr>
          <w:sz w:val="32"/>
          <w:szCs w:val="32"/>
        </w:rPr>
        <w:t xml:space="preserve"> безопасн</w:t>
      </w:r>
      <w:r w:rsidR="00281894" w:rsidRPr="00C90A8C">
        <w:rPr>
          <w:sz w:val="32"/>
          <w:szCs w:val="32"/>
        </w:rPr>
        <w:t>ым. П</w:t>
      </w:r>
      <w:r w:rsidRPr="00C90A8C">
        <w:rPr>
          <w:sz w:val="32"/>
          <w:szCs w:val="32"/>
        </w:rPr>
        <w:t xml:space="preserve">оэтому считаются только </w:t>
      </w:r>
      <w:r w:rsidR="00DD6037">
        <w:rPr>
          <w:sz w:val="32"/>
          <w:szCs w:val="32"/>
        </w:rPr>
        <w:t>такие</w:t>
      </w:r>
      <w:r w:rsidRPr="00C90A8C">
        <w:rPr>
          <w:sz w:val="32"/>
          <w:szCs w:val="32"/>
        </w:rPr>
        <w:t xml:space="preserve"> </w:t>
      </w:r>
      <w:r w:rsidRPr="00C90A8C">
        <w:rPr>
          <w:sz w:val="32"/>
          <w:szCs w:val="32"/>
        </w:rPr>
        <w:lastRenderedPageBreak/>
        <w:t xml:space="preserve">наблюдения, которые получены в ответ </w:t>
      </w:r>
      <w:r w:rsidR="00281894" w:rsidRPr="00C90A8C">
        <w:rPr>
          <w:sz w:val="32"/>
          <w:szCs w:val="32"/>
        </w:rPr>
        <w:t xml:space="preserve">на тестовые воздействия, </w:t>
      </w:r>
      <w:r w:rsidR="00281894" w:rsidRPr="00DD6037">
        <w:rPr>
          <w:i/>
          <w:sz w:val="32"/>
          <w:szCs w:val="32"/>
        </w:rPr>
        <w:t>безопасны</w:t>
      </w:r>
      <w:r w:rsidR="00DD6037" w:rsidRPr="00DD6037">
        <w:rPr>
          <w:i/>
          <w:sz w:val="32"/>
          <w:szCs w:val="32"/>
        </w:rPr>
        <w:t>е</w:t>
      </w:r>
      <w:r w:rsidR="00281894" w:rsidRPr="00C90A8C">
        <w:rPr>
          <w:sz w:val="32"/>
          <w:szCs w:val="32"/>
        </w:rPr>
        <w:t xml:space="preserve"> в спецификации</w:t>
      </w:r>
      <w:r w:rsidR="00DD6037">
        <w:rPr>
          <w:sz w:val="32"/>
          <w:szCs w:val="32"/>
        </w:rPr>
        <w:t xml:space="preserve"> после </w:t>
      </w:r>
      <w:r w:rsidR="00DD6037" w:rsidRPr="00DD6037">
        <w:rPr>
          <w:i/>
          <w:sz w:val="32"/>
          <w:szCs w:val="32"/>
        </w:rPr>
        <w:t>безопасных</w:t>
      </w:r>
      <w:r w:rsidR="00281894" w:rsidRPr="00C90A8C">
        <w:rPr>
          <w:sz w:val="32"/>
          <w:szCs w:val="32"/>
        </w:rPr>
        <w:t xml:space="preserve"> трасс. По гипотезе о безопасности такие тестовые воздействия и трассы будут безопасными и в реализации.</w:t>
      </w:r>
    </w:p>
    <w:p w:rsidR="00695947" w:rsidRPr="00C90A8C" w:rsidRDefault="00695947" w:rsidP="00695947">
      <w:pPr>
        <w:pStyle w:val="a8"/>
        <w:keepNext/>
        <w:numPr>
          <w:ilvl w:val="0"/>
          <w:numId w:val="1"/>
        </w:numPr>
        <w:spacing w:after="120"/>
        <w:ind w:left="0" w:firstLine="0"/>
        <w:rPr>
          <w:b/>
          <w:sz w:val="32"/>
          <w:szCs w:val="32"/>
        </w:rPr>
      </w:pPr>
      <w:proofErr w:type="spellStart"/>
      <w:r w:rsidRPr="00C90A8C">
        <w:rPr>
          <w:b/>
          <w:i/>
          <w:sz w:val="32"/>
          <w:szCs w:val="32"/>
        </w:rPr>
        <w:t>R</w:t>
      </w:r>
      <w:r w:rsidRPr="00C90A8C">
        <w:rPr>
          <w:b/>
          <w:sz w:val="32"/>
          <w:szCs w:val="32"/>
        </w:rPr>
        <w:t>\</w:t>
      </w:r>
      <w:r w:rsidRPr="00C90A8C">
        <w:rPr>
          <w:b/>
          <w:i/>
          <w:sz w:val="32"/>
          <w:szCs w:val="32"/>
        </w:rPr>
        <w:t>Q</w:t>
      </w:r>
      <w:r w:rsidRPr="00C90A8C">
        <w:rPr>
          <w:b/>
          <w:sz w:val="32"/>
          <w:szCs w:val="32"/>
        </w:rPr>
        <w:t>-семантика</w:t>
      </w:r>
      <w:proofErr w:type="spellEnd"/>
      <w:r>
        <w:rPr>
          <w:b/>
          <w:sz w:val="32"/>
          <w:szCs w:val="32"/>
        </w:rPr>
        <w:t>:</w:t>
      </w:r>
      <w:r w:rsidRPr="00C90A8C">
        <w:rPr>
          <w:b/>
          <w:sz w:val="32"/>
          <w:szCs w:val="32"/>
        </w:rPr>
        <w:t xml:space="preserve"> Полное тестирование</w:t>
      </w:r>
    </w:p>
    <w:p w:rsidR="0045441B" w:rsidRPr="00C90A8C" w:rsidRDefault="0045441B" w:rsidP="0045441B">
      <w:pPr>
        <w:pStyle w:val="a8"/>
        <w:keepNext/>
        <w:numPr>
          <w:ilvl w:val="0"/>
          <w:numId w:val="1"/>
        </w:numPr>
        <w:spacing w:after="120"/>
        <w:ind w:left="0" w:firstLine="0"/>
        <w:rPr>
          <w:b/>
          <w:sz w:val="32"/>
          <w:szCs w:val="32"/>
        </w:rPr>
      </w:pPr>
      <w:proofErr w:type="spellStart"/>
      <w:r w:rsidRPr="00C90A8C">
        <w:rPr>
          <w:b/>
          <w:i/>
          <w:sz w:val="32"/>
          <w:szCs w:val="32"/>
        </w:rPr>
        <w:t>R</w:t>
      </w:r>
      <w:r w:rsidRPr="00C90A8C">
        <w:rPr>
          <w:b/>
          <w:sz w:val="32"/>
          <w:szCs w:val="32"/>
        </w:rPr>
        <w:t>\</w:t>
      </w:r>
      <w:r w:rsidRPr="00C90A8C">
        <w:rPr>
          <w:b/>
          <w:i/>
          <w:sz w:val="32"/>
          <w:szCs w:val="32"/>
        </w:rPr>
        <w:t>Q</w:t>
      </w:r>
      <w:r w:rsidRPr="00C90A8C">
        <w:rPr>
          <w:b/>
          <w:sz w:val="32"/>
          <w:szCs w:val="32"/>
        </w:rPr>
        <w:t>-семантика</w:t>
      </w:r>
      <w:proofErr w:type="spellEnd"/>
      <w:r>
        <w:rPr>
          <w:b/>
          <w:sz w:val="32"/>
          <w:szCs w:val="32"/>
        </w:rPr>
        <w:t>:</w:t>
      </w:r>
      <w:r w:rsidRPr="00C90A8C">
        <w:rPr>
          <w:b/>
          <w:sz w:val="32"/>
          <w:szCs w:val="32"/>
        </w:rPr>
        <w:t xml:space="preserve"> Полное тестирование</w:t>
      </w:r>
    </w:p>
    <w:p w:rsidR="0045441B" w:rsidRDefault="0045441B" w:rsidP="0045441B">
      <w:pPr>
        <w:spacing w:after="120"/>
        <w:rPr>
          <w:sz w:val="32"/>
          <w:szCs w:val="32"/>
        </w:rPr>
      </w:pPr>
      <w:r>
        <w:rPr>
          <w:sz w:val="32"/>
          <w:szCs w:val="32"/>
        </w:rPr>
        <w:t>Гипотеза о глобальном тестировании гарантирует, что любая ошибка может быть найдена за конечное время. Однако, если у нас нет других гипотез о реализации, то конформность, т.е. отсутствие ошибок, за конечное время доказать не удаётся.</w:t>
      </w:r>
    </w:p>
    <w:p w:rsidR="00074051" w:rsidRDefault="0045441B" w:rsidP="0045441B">
      <w:pPr>
        <w:spacing w:after="120"/>
        <w:rPr>
          <w:sz w:val="32"/>
          <w:szCs w:val="32"/>
        </w:rPr>
      </w:pPr>
      <w:r>
        <w:rPr>
          <w:sz w:val="32"/>
          <w:szCs w:val="32"/>
        </w:rPr>
        <w:t xml:space="preserve">Ограничение на число состояний реализации делает полный набор тестов конечным, но каждый тест всё равно нужно прогонять бесконечное число раз. </w:t>
      </w:r>
    </w:p>
    <w:p w:rsidR="0045441B" w:rsidRDefault="0045441B" w:rsidP="0045441B">
      <w:pPr>
        <w:spacing w:after="120"/>
        <w:rPr>
          <w:sz w:val="32"/>
          <w:szCs w:val="32"/>
        </w:rPr>
      </w:pPr>
      <w:r>
        <w:rPr>
          <w:sz w:val="32"/>
          <w:szCs w:val="32"/>
        </w:rPr>
        <w:t>А для того, чтобы тест прогонять ограниченное число раз, нужна уже гипотеза об ограниченном недетерминизме.</w:t>
      </w:r>
    </w:p>
    <w:p w:rsidR="0045441B" w:rsidRDefault="0045441B" w:rsidP="0045441B">
      <w:pPr>
        <w:spacing w:after="120"/>
        <w:rPr>
          <w:sz w:val="32"/>
          <w:szCs w:val="32"/>
        </w:rPr>
      </w:pPr>
      <w:r>
        <w:rPr>
          <w:sz w:val="32"/>
          <w:szCs w:val="32"/>
        </w:rPr>
        <w:t>При тестировании с открытым состоянием нам не нужно ограничивать число состояний реализации, лишь бы оно было конечным. Но гипотеза об ограниченном недетерминизме всё равно нужна.</w:t>
      </w:r>
    </w:p>
    <w:p w:rsidR="0045441B" w:rsidRPr="00C90A8C" w:rsidRDefault="0045441B" w:rsidP="0045441B">
      <w:pPr>
        <w:spacing w:after="120"/>
        <w:rPr>
          <w:sz w:val="32"/>
          <w:szCs w:val="32"/>
        </w:rPr>
      </w:pPr>
      <w:r>
        <w:rPr>
          <w:sz w:val="32"/>
          <w:szCs w:val="32"/>
        </w:rPr>
        <w:t xml:space="preserve">Для этого случая мы разработали </w:t>
      </w:r>
      <w:r w:rsidRPr="00C90A8C">
        <w:rPr>
          <w:sz w:val="32"/>
          <w:szCs w:val="32"/>
        </w:rPr>
        <w:t>алгоритм конечного полного тестирования с открытым состоянием.</w:t>
      </w:r>
    </w:p>
    <w:p w:rsidR="0045441B" w:rsidRPr="00C90A8C" w:rsidRDefault="0045441B" w:rsidP="0045441B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Алгоритм состоит из двух частей, которые выполняются параллельно.</w:t>
      </w:r>
      <w:r>
        <w:rPr>
          <w:sz w:val="32"/>
          <w:szCs w:val="32"/>
        </w:rPr>
        <w:t xml:space="preserve"> </w:t>
      </w:r>
      <w:r w:rsidRPr="00C90A8C">
        <w:rPr>
          <w:sz w:val="32"/>
          <w:szCs w:val="32"/>
        </w:rPr>
        <w:t>Одна часть – это обход графа реализации, другая часть – верификация конформности.</w:t>
      </w:r>
    </w:p>
    <w:p w:rsidR="00281894" w:rsidRPr="00C90A8C" w:rsidRDefault="0045441B" w:rsidP="00577E4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 xml:space="preserve">Можно отметить, что при безопасном тестировании </w:t>
      </w:r>
      <w:r>
        <w:rPr>
          <w:sz w:val="32"/>
          <w:szCs w:val="32"/>
        </w:rPr>
        <w:t>мы будем обходить</w:t>
      </w:r>
      <w:r w:rsidRPr="00C90A8C">
        <w:rPr>
          <w:sz w:val="32"/>
          <w:szCs w:val="32"/>
        </w:rPr>
        <w:t xml:space="preserve"> не весь граф реализации, а только т</w:t>
      </w:r>
      <w:r>
        <w:rPr>
          <w:sz w:val="32"/>
          <w:szCs w:val="32"/>
        </w:rPr>
        <w:t>у</w:t>
      </w:r>
      <w:r w:rsidRPr="00C90A8C">
        <w:rPr>
          <w:sz w:val="32"/>
          <w:szCs w:val="32"/>
        </w:rPr>
        <w:t xml:space="preserve"> его часть, которая покрывается трассами, безопасными в спецификации.</w:t>
      </w:r>
    </w:p>
    <w:p w:rsidR="00281894" w:rsidRPr="00C90A8C" w:rsidRDefault="005F63E0" w:rsidP="00281894">
      <w:pPr>
        <w:pStyle w:val="a8"/>
        <w:keepNext/>
        <w:numPr>
          <w:ilvl w:val="0"/>
          <w:numId w:val="1"/>
        </w:numPr>
        <w:spacing w:after="120"/>
        <w:ind w:left="0" w:firstLine="0"/>
        <w:rPr>
          <w:b/>
          <w:sz w:val="32"/>
          <w:szCs w:val="32"/>
        </w:rPr>
      </w:pPr>
      <w:proofErr w:type="spellStart"/>
      <w:r w:rsidRPr="00C90A8C">
        <w:rPr>
          <w:b/>
          <w:i/>
          <w:sz w:val="32"/>
          <w:szCs w:val="32"/>
        </w:rPr>
        <w:t>R</w:t>
      </w:r>
      <w:r w:rsidRPr="00C90A8C">
        <w:rPr>
          <w:b/>
          <w:sz w:val="32"/>
          <w:szCs w:val="32"/>
        </w:rPr>
        <w:t>\</w:t>
      </w:r>
      <w:r w:rsidRPr="00C90A8C">
        <w:rPr>
          <w:b/>
          <w:i/>
          <w:sz w:val="32"/>
          <w:szCs w:val="32"/>
        </w:rPr>
        <w:t>Q</w:t>
      </w:r>
      <w:r w:rsidRPr="00C90A8C">
        <w:rPr>
          <w:b/>
          <w:sz w:val="32"/>
          <w:szCs w:val="32"/>
        </w:rPr>
        <w:t>-семантика</w:t>
      </w:r>
      <w:proofErr w:type="spellEnd"/>
      <w:r>
        <w:rPr>
          <w:b/>
          <w:sz w:val="32"/>
          <w:szCs w:val="32"/>
        </w:rPr>
        <w:t>:</w:t>
      </w:r>
      <w:r w:rsidRPr="00C90A8C">
        <w:rPr>
          <w:b/>
          <w:sz w:val="32"/>
          <w:szCs w:val="32"/>
        </w:rPr>
        <w:t xml:space="preserve"> </w:t>
      </w:r>
      <w:r w:rsidR="00281894" w:rsidRPr="00C90A8C">
        <w:rPr>
          <w:b/>
          <w:sz w:val="32"/>
          <w:szCs w:val="32"/>
        </w:rPr>
        <w:t>удаление ненаблюдаемых отказов</w:t>
      </w:r>
    </w:p>
    <w:p w:rsidR="00281894" w:rsidRPr="00C90A8C" w:rsidRDefault="006742D3" w:rsidP="00577E4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 xml:space="preserve">Отношение </w:t>
      </w:r>
      <w:r w:rsidRPr="00C90A8C">
        <w:rPr>
          <w:b/>
          <w:sz w:val="32"/>
          <w:szCs w:val="32"/>
        </w:rPr>
        <w:t>saco</w:t>
      </w:r>
      <w:r w:rsidRPr="00C90A8C">
        <w:rPr>
          <w:sz w:val="32"/>
          <w:szCs w:val="32"/>
        </w:rPr>
        <w:t xml:space="preserve">, обобщая отношение </w:t>
      </w:r>
      <w:r w:rsidRPr="00C90A8C">
        <w:rPr>
          <w:b/>
          <w:sz w:val="32"/>
          <w:szCs w:val="32"/>
        </w:rPr>
        <w:t>ioco</w:t>
      </w:r>
      <w:r w:rsidRPr="00C90A8C">
        <w:rPr>
          <w:sz w:val="32"/>
          <w:szCs w:val="32"/>
        </w:rPr>
        <w:t xml:space="preserve">, наследует и связанные с </w:t>
      </w:r>
      <w:r w:rsidRPr="00C90A8C">
        <w:rPr>
          <w:b/>
          <w:sz w:val="32"/>
          <w:szCs w:val="32"/>
        </w:rPr>
        <w:t>ioco</w:t>
      </w:r>
      <w:r w:rsidRPr="00C90A8C">
        <w:rPr>
          <w:sz w:val="32"/>
          <w:szCs w:val="32"/>
        </w:rPr>
        <w:t xml:space="preserve"> проблемы.</w:t>
      </w:r>
    </w:p>
    <w:p w:rsidR="00071267" w:rsidRPr="00C90A8C" w:rsidRDefault="006742D3" w:rsidP="00577E4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 xml:space="preserve">Из-за ненаблюдаемых отказов </w:t>
      </w:r>
      <w:r w:rsidRPr="00C90A8C">
        <w:rPr>
          <w:b/>
          <w:sz w:val="32"/>
          <w:szCs w:val="32"/>
        </w:rPr>
        <w:t>saco</w:t>
      </w:r>
      <w:r w:rsidRPr="00C90A8C">
        <w:rPr>
          <w:sz w:val="32"/>
          <w:szCs w:val="32"/>
        </w:rPr>
        <w:t xml:space="preserve"> нерефлексивно</w:t>
      </w:r>
      <w:r w:rsidR="00071267" w:rsidRPr="00C90A8C">
        <w:rPr>
          <w:sz w:val="32"/>
          <w:szCs w:val="32"/>
        </w:rPr>
        <w:t xml:space="preserve"> и нетранзитивно</w:t>
      </w:r>
      <w:r w:rsidRPr="00C90A8C">
        <w:rPr>
          <w:sz w:val="32"/>
          <w:szCs w:val="32"/>
        </w:rPr>
        <w:t>.</w:t>
      </w:r>
      <w:r w:rsidR="00C90A8C">
        <w:rPr>
          <w:sz w:val="32"/>
          <w:szCs w:val="32"/>
        </w:rPr>
        <w:t xml:space="preserve"> </w:t>
      </w:r>
      <w:r w:rsidR="00071267" w:rsidRPr="00C90A8C">
        <w:rPr>
          <w:sz w:val="32"/>
          <w:szCs w:val="32"/>
        </w:rPr>
        <w:t xml:space="preserve">Разработан алгоритм пополнения, который удаляет из спецификации ненаблюдаемые отказы. Однако здесь проблема: пополнение не всегда можно сделать в той же </w:t>
      </w:r>
      <w:r w:rsidR="00071267" w:rsidRPr="00C90A8C">
        <w:rPr>
          <w:b/>
          <w:i/>
          <w:sz w:val="32"/>
          <w:szCs w:val="32"/>
        </w:rPr>
        <w:t>R</w:t>
      </w:r>
      <w:r w:rsidR="00071267" w:rsidRPr="00C90A8C">
        <w:rPr>
          <w:sz w:val="32"/>
          <w:szCs w:val="32"/>
        </w:rPr>
        <w:t>/</w:t>
      </w:r>
      <w:r w:rsidR="00071267" w:rsidRPr="00C90A8C">
        <w:rPr>
          <w:b/>
          <w:i/>
          <w:sz w:val="32"/>
          <w:szCs w:val="32"/>
          <w:lang w:val="en-US"/>
        </w:rPr>
        <w:t>Q</w:t>
      </w:r>
      <w:r w:rsidR="00071267" w:rsidRPr="00C90A8C">
        <w:rPr>
          <w:sz w:val="32"/>
          <w:szCs w:val="32"/>
        </w:rPr>
        <w:t>-семантике.</w:t>
      </w:r>
    </w:p>
    <w:p w:rsidR="00281894" w:rsidRPr="00C90A8C" w:rsidRDefault="00C90A8C" w:rsidP="00577E44">
      <w:pPr>
        <w:spacing w:after="120"/>
        <w:rPr>
          <w:sz w:val="32"/>
          <w:szCs w:val="32"/>
        </w:rPr>
      </w:pPr>
      <w:r>
        <w:rPr>
          <w:sz w:val="32"/>
          <w:szCs w:val="32"/>
        </w:rPr>
        <w:lastRenderedPageBreak/>
        <w:t>Г</w:t>
      </w:r>
      <w:r w:rsidR="00071267" w:rsidRPr="00C90A8C">
        <w:rPr>
          <w:sz w:val="32"/>
          <w:szCs w:val="32"/>
        </w:rPr>
        <w:t xml:space="preserve">ипотеза о безопасности и конформность задаются тройкой: 1) семантика, 2) LTS-модель, 3) отношение </w:t>
      </w:r>
      <w:r w:rsidR="00071267" w:rsidRPr="00C90A8C">
        <w:rPr>
          <w:b/>
          <w:sz w:val="32"/>
          <w:szCs w:val="32"/>
          <w:lang w:val="en-US"/>
        </w:rPr>
        <w:t>safe</w:t>
      </w:r>
      <w:r w:rsidR="00071267" w:rsidRPr="00C90A8C">
        <w:rPr>
          <w:b/>
          <w:sz w:val="32"/>
          <w:szCs w:val="32"/>
        </w:rPr>
        <w:t>_</w:t>
      </w:r>
      <w:r w:rsidR="00071267" w:rsidRPr="00C90A8C">
        <w:rPr>
          <w:b/>
          <w:sz w:val="32"/>
          <w:szCs w:val="32"/>
          <w:lang w:val="en-US"/>
        </w:rPr>
        <w:t>by</w:t>
      </w:r>
      <w:r w:rsidR="00071267" w:rsidRPr="00C90A8C">
        <w:rPr>
          <w:sz w:val="32"/>
          <w:szCs w:val="32"/>
        </w:rPr>
        <w:t>.</w:t>
      </w:r>
    </w:p>
    <w:p w:rsidR="00071267" w:rsidRPr="00C90A8C" w:rsidRDefault="00071267" w:rsidP="00577E4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 xml:space="preserve">Для тестирования важны </w:t>
      </w:r>
      <w:r w:rsidRPr="00C90A8C">
        <w:rPr>
          <w:b/>
          <w:i/>
          <w:sz w:val="32"/>
          <w:szCs w:val="32"/>
        </w:rPr>
        <w:t>L</w:t>
      </w:r>
      <w:r w:rsidRPr="00C90A8C">
        <w:rPr>
          <w:sz w:val="32"/>
          <w:szCs w:val="32"/>
        </w:rPr>
        <w:t xml:space="preserve">-эквивалентные семантики, которые определяют одинаковые тестовые возможности по управлению и наблюдению для реализаций в исходном алфавите </w:t>
      </w:r>
      <w:r w:rsidRPr="00C90A8C">
        <w:rPr>
          <w:b/>
          <w:i/>
          <w:sz w:val="32"/>
          <w:szCs w:val="32"/>
        </w:rPr>
        <w:t>L</w:t>
      </w:r>
      <w:r w:rsidRPr="00C90A8C">
        <w:rPr>
          <w:sz w:val="32"/>
          <w:szCs w:val="32"/>
        </w:rPr>
        <w:t>.</w:t>
      </w:r>
    </w:p>
    <w:p w:rsidR="00071267" w:rsidRPr="00C90A8C" w:rsidRDefault="00071267" w:rsidP="00577E4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 xml:space="preserve">Для пополнения и потом для монотонного преобразования используются </w:t>
      </w:r>
      <w:r w:rsidRPr="00C90A8C">
        <w:rPr>
          <w:b/>
          <w:i/>
          <w:sz w:val="32"/>
          <w:szCs w:val="32"/>
        </w:rPr>
        <w:t>L</w:t>
      </w:r>
      <w:r w:rsidRPr="00C90A8C">
        <w:rPr>
          <w:sz w:val="32"/>
          <w:szCs w:val="32"/>
        </w:rPr>
        <w:t>-вложенные преобразования, которые:</w:t>
      </w:r>
    </w:p>
    <w:p w:rsidR="00071267" w:rsidRPr="00C90A8C" w:rsidRDefault="00071267" w:rsidP="00071267">
      <w:pPr>
        <w:rPr>
          <w:sz w:val="32"/>
          <w:szCs w:val="32"/>
        </w:rPr>
      </w:pPr>
      <w:r w:rsidRPr="00C90A8C">
        <w:rPr>
          <w:sz w:val="32"/>
          <w:szCs w:val="32"/>
        </w:rPr>
        <w:t xml:space="preserve">во-первых, меняют семантику на </w:t>
      </w:r>
      <w:r w:rsidRPr="00C90A8C">
        <w:rPr>
          <w:b/>
          <w:i/>
          <w:sz w:val="32"/>
          <w:szCs w:val="32"/>
        </w:rPr>
        <w:t>L</w:t>
      </w:r>
      <w:r w:rsidRPr="00C90A8C">
        <w:rPr>
          <w:sz w:val="32"/>
          <w:szCs w:val="32"/>
        </w:rPr>
        <w:t>-эквивалентную ей,</w:t>
      </w:r>
    </w:p>
    <w:p w:rsidR="00071267" w:rsidRPr="00C90A8C" w:rsidRDefault="00071267" w:rsidP="00071267">
      <w:pPr>
        <w:rPr>
          <w:sz w:val="32"/>
          <w:szCs w:val="32"/>
        </w:rPr>
      </w:pPr>
      <w:r w:rsidRPr="00C90A8C">
        <w:rPr>
          <w:sz w:val="32"/>
          <w:szCs w:val="32"/>
        </w:rPr>
        <w:t>во-вторых, сохраняют класс конформных реализаций,</w:t>
      </w:r>
    </w:p>
    <w:p w:rsidR="00071267" w:rsidRPr="00C90A8C" w:rsidRDefault="00071267" w:rsidP="00577E4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в-третьих, не сужают класс тех реализаций, которые можно безопасно тестировать.</w:t>
      </w:r>
    </w:p>
    <w:p w:rsidR="00071267" w:rsidRPr="00C90A8C" w:rsidRDefault="00C90A8C" w:rsidP="00577E44">
      <w:pPr>
        <w:spacing w:after="120"/>
        <w:rPr>
          <w:sz w:val="32"/>
          <w:szCs w:val="32"/>
        </w:rPr>
      </w:pPr>
      <w:r>
        <w:rPr>
          <w:sz w:val="32"/>
          <w:szCs w:val="32"/>
        </w:rPr>
        <w:t>П</w:t>
      </w:r>
      <w:r w:rsidR="00071267" w:rsidRPr="00C90A8C">
        <w:rPr>
          <w:sz w:val="32"/>
          <w:szCs w:val="32"/>
        </w:rPr>
        <w:t xml:space="preserve">ополнение удаётся сделать с помощью добавления специальных действий, которые мы назвали "не-отказами". </w:t>
      </w:r>
      <w:r w:rsidR="005E5FCD">
        <w:rPr>
          <w:sz w:val="32"/>
          <w:szCs w:val="32"/>
        </w:rPr>
        <w:t>Если</w:t>
      </w:r>
      <w:r w:rsidR="00071267" w:rsidRPr="00C90A8C">
        <w:rPr>
          <w:sz w:val="32"/>
          <w:szCs w:val="32"/>
        </w:rPr>
        <w:t xml:space="preserve"> трасса продолжается ненаблюдаемым отказом, но не продолжается действиями из него</w:t>
      </w:r>
      <w:r w:rsidR="005E5FCD">
        <w:rPr>
          <w:sz w:val="32"/>
          <w:szCs w:val="32"/>
        </w:rPr>
        <w:t>, д</w:t>
      </w:r>
      <w:r w:rsidR="00071267" w:rsidRPr="00C90A8C">
        <w:rPr>
          <w:sz w:val="32"/>
          <w:szCs w:val="32"/>
        </w:rPr>
        <w:t>обавляется продолжение соответствующим "не-отказом".</w:t>
      </w:r>
    </w:p>
    <w:p w:rsidR="00071267" w:rsidRPr="00C90A8C" w:rsidRDefault="005F63E0" w:rsidP="00577E44">
      <w:pPr>
        <w:pStyle w:val="a8"/>
        <w:keepNext/>
        <w:numPr>
          <w:ilvl w:val="0"/>
          <w:numId w:val="1"/>
        </w:numPr>
        <w:spacing w:after="120"/>
        <w:ind w:left="0" w:firstLine="0"/>
        <w:rPr>
          <w:b/>
          <w:sz w:val="32"/>
          <w:szCs w:val="32"/>
        </w:rPr>
      </w:pPr>
      <w:proofErr w:type="spellStart"/>
      <w:r w:rsidRPr="00C90A8C">
        <w:rPr>
          <w:b/>
          <w:i/>
          <w:sz w:val="32"/>
          <w:szCs w:val="32"/>
        </w:rPr>
        <w:t>R</w:t>
      </w:r>
      <w:r w:rsidRPr="00C90A8C">
        <w:rPr>
          <w:b/>
          <w:sz w:val="32"/>
          <w:szCs w:val="32"/>
        </w:rPr>
        <w:t>\</w:t>
      </w:r>
      <w:r w:rsidRPr="00C90A8C">
        <w:rPr>
          <w:b/>
          <w:i/>
          <w:sz w:val="32"/>
          <w:szCs w:val="32"/>
        </w:rPr>
        <w:t>Q</w:t>
      </w:r>
      <w:r w:rsidRPr="00C90A8C">
        <w:rPr>
          <w:b/>
          <w:sz w:val="32"/>
          <w:szCs w:val="32"/>
        </w:rPr>
        <w:t>-семантика</w:t>
      </w:r>
      <w:proofErr w:type="spellEnd"/>
      <w:r>
        <w:rPr>
          <w:b/>
          <w:sz w:val="32"/>
          <w:szCs w:val="32"/>
        </w:rPr>
        <w:t>:</w:t>
      </w:r>
      <w:r w:rsidRPr="00C90A8C">
        <w:rPr>
          <w:b/>
          <w:sz w:val="32"/>
          <w:szCs w:val="32"/>
        </w:rPr>
        <w:t xml:space="preserve"> </w:t>
      </w:r>
      <w:r w:rsidR="00073B69" w:rsidRPr="00C90A8C">
        <w:rPr>
          <w:b/>
          <w:sz w:val="32"/>
          <w:szCs w:val="32"/>
        </w:rPr>
        <w:t>Проблема композиции</w:t>
      </w:r>
    </w:p>
    <w:p w:rsidR="00073B69" w:rsidRPr="00C90A8C" w:rsidRDefault="003F7FD2" w:rsidP="00073B69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Глубинная причина несохранения конформности при  композиции – в различии уровней абстракции конформности и композиции. Конформность определена только через трассы, а композиция дополнительно использует состояния.</w:t>
      </w:r>
    </w:p>
    <w:p w:rsidR="003F7FD2" w:rsidRPr="00C90A8C" w:rsidRDefault="003F7FD2" w:rsidP="00073B69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 xml:space="preserve">Проблема в том, что на трассах наблюдений невозможно определить такую композицию трасс, которая обладала бы свойством аддитивности. Это свойство такое: множество трасс композиции </w:t>
      </w:r>
      <w:r w:rsidRPr="00C90A8C">
        <w:rPr>
          <w:sz w:val="32"/>
          <w:szCs w:val="32"/>
          <w:lang w:val="en-US"/>
        </w:rPr>
        <w:t>LTS</w:t>
      </w:r>
      <w:r w:rsidRPr="00C90A8C">
        <w:rPr>
          <w:sz w:val="32"/>
          <w:szCs w:val="32"/>
        </w:rPr>
        <w:t xml:space="preserve"> равно множеству всех попарных композиций трасс </w:t>
      </w:r>
      <w:r w:rsidRPr="00C90A8C">
        <w:rPr>
          <w:sz w:val="32"/>
          <w:szCs w:val="32"/>
          <w:lang w:val="en-US"/>
        </w:rPr>
        <w:t>LTS</w:t>
      </w:r>
      <w:r w:rsidRPr="00C90A8C">
        <w:rPr>
          <w:sz w:val="32"/>
          <w:szCs w:val="32"/>
        </w:rPr>
        <w:t>-операндов.</w:t>
      </w:r>
    </w:p>
    <w:p w:rsidR="003F7FD2" w:rsidRPr="00C90A8C" w:rsidRDefault="003F7FD2" w:rsidP="00073B69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Поэтому вместо трасс наблюдени</w:t>
      </w:r>
      <w:r w:rsidR="003C283F">
        <w:rPr>
          <w:sz w:val="32"/>
          <w:szCs w:val="32"/>
        </w:rPr>
        <w:t>й</w:t>
      </w:r>
      <w:r w:rsidRPr="00C90A8C">
        <w:rPr>
          <w:sz w:val="32"/>
          <w:szCs w:val="32"/>
        </w:rPr>
        <w:t xml:space="preserve"> мы использовали, так называемые, </w:t>
      </w:r>
      <w:r w:rsidRPr="00C90A8C">
        <w:rPr>
          <w:sz w:val="32"/>
          <w:szCs w:val="32"/>
        </w:rPr>
        <w:sym w:font="Symbol" w:char="F066"/>
      </w:r>
      <w:r w:rsidRPr="00C90A8C">
        <w:rPr>
          <w:sz w:val="32"/>
          <w:szCs w:val="32"/>
        </w:rPr>
        <w:t>-трассы. Они похожи на трассы готовности (</w:t>
      </w:r>
      <w:r w:rsidRPr="00C90A8C">
        <w:rPr>
          <w:sz w:val="32"/>
          <w:szCs w:val="32"/>
          <w:lang w:val="en-US"/>
        </w:rPr>
        <w:t>ready</w:t>
      </w:r>
      <w:r w:rsidRPr="00C90A8C">
        <w:rPr>
          <w:sz w:val="32"/>
          <w:szCs w:val="32"/>
        </w:rPr>
        <w:t xml:space="preserve"> </w:t>
      </w:r>
      <w:r w:rsidRPr="00C90A8C">
        <w:rPr>
          <w:sz w:val="32"/>
          <w:szCs w:val="32"/>
          <w:lang w:val="en-US"/>
        </w:rPr>
        <w:t>traces</w:t>
      </w:r>
      <w:r w:rsidRPr="00C90A8C">
        <w:rPr>
          <w:sz w:val="32"/>
          <w:szCs w:val="32"/>
        </w:rPr>
        <w:t xml:space="preserve">), только вместо множества готовности используется его дополнение. По </w:t>
      </w:r>
      <w:r w:rsidRPr="00C90A8C">
        <w:rPr>
          <w:sz w:val="32"/>
          <w:szCs w:val="32"/>
        </w:rPr>
        <w:sym w:font="Symbol" w:char="F066"/>
      </w:r>
      <w:r w:rsidRPr="00C90A8C">
        <w:rPr>
          <w:sz w:val="32"/>
          <w:szCs w:val="32"/>
        </w:rPr>
        <w:t xml:space="preserve">-трассам </w:t>
      </w:r>
      <w:r w:rsidRPr="00C90A8C">
        <w:rPr>
          <w:sz w:val="32"/>
          <w:szCs w:val="32"/>
          <w:lang w:val="en-US"/>
        </w:rPr>
        <w:t>LTS</w:t>
      </w:r>
      <w:r w:rsidRPr="00C90A8C">
        <w:rPr>
          <w:sz w:val="32"/>
          <w:szCs w:val="32"/>
        </w:rPr>
        <w:t xml:space="preserve"> легко вычисляются все её трассы наблюдений, но не наоборот!</w:t>
      </w:r>
    </w:p>
    <w:p w:rsidR="003F7FD2" w:rsidRPr="00C90A8C" w:rsidRDefault="003F7FD2" w:rsidP="003F7FD2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sym w:font="Symbol" w:char="F066"/>
      </w:r>
      <w:r w:rsidRPr="00C90A8C">
        <w:rPr>
          <w:sz w:val="32"/>
          <w:szCs w:val="32"/>
        </w:rPr>
        <w:t xml:space="preserve">-трассы занимают промежуточный уровень абстракции между множеством трасс наблюдений и </w:t>
      </w:r>
      <w:r w:rsidRPr="00C90A8C">
        <w:rPr>
          <w:sz w:val="32"/>
          <w:szCs w:val="32"/>
          <w:lang w:val="en-US"/>
        </w:rPr>
        <w:t>LTS</w:t>
      </w:r>
      <w:r w:rsidRPr="00C90A8C">
        <w:rPr>
          <w:sz w:val="32"/>
          <w:szCs w:val="32"/>
        </w:rPr>
        <w:t>. Это уровень уже достаточен для того, чтобы выполнялось свойство аддитивности.</w:t>
      </w:r>
    </w:p>
    <w:p w:rsidR="003F7FD2" w:rsidRPr="00C90A8C" w:rsidRDefault="003F7FD2" w:rsidP="003F7FD2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lastRenderedPageBreak/>
        <w:t xml:space="preserve">Для решения проблемы композиции на первом шаге строится пополнение спецификации, а на втором – собственно монотонное преобразование. Оба преобразования </w:t>
      </w:r>
      <w:r w:rsidRPr="00C90A8C">
        <w:rPr>
          <w:b/>
          <w:i/>
          <w:sz w:val="32"/>
          <w:szCs w:val="32"/>
          <w:lang w:val="en-US"/>
        </w:rPr>
        <w:t>L</w:t>
      </w:r>
      <w:r w:rsidRPr="00C90A8C">
        <w:rPr>
          <w:sz w:val="32"/>
          <w:szCs w:val="32"/>
        </w:rPr>
        <w:t>-вложенные.</w:t>
      </w:r>
    </w:p>
    <w:p w:rsidR="003F7FD2" w:rsidRPr="00C90A8C" w:rsidRDefault="005F63E0" w:rsidP="003F7FD2">
      <w:pPr>
        <w:pStyle w:val="a8"/>
        <w:keepNext/>
        <w:numPr>
          <w:ilvl w:val="0"/>
          <w:numId w:val="1"/>
        </w:numPr>
        <w:spacing w:after="120"/>
        <w:ind w:left="0" w:firstLine="0"/>
        <w:rPr>
          <w:b/>
          <w:sz w:val="32"/>
          <w:szCs w:val="32"/>
        </w:rPr>
      </w:pPr>
      <w:r w:rsidRPr="00C90A8C">
        <w:rPr>
          <w:b/>
          <w:i/>
          <w:sz w:val="32"/>
          <w:szCs w:val="32"/>
        </w:rPr>
        <w:t>R</w:t>
      </w:r>
      <w:r w:rsidRPr="00C90A8C">
        <w:rPr>
          <w:b/>
          <w:sz w:val="32"/>
          <w:szCs w:val="32"/>
        </w:rPr>
        <w:t>\</w:t>
      </w:r>
      <w:r w:rsidRPr="00C90A8C">
        <w:rPr>
          <w:b/>
          <w:i/>
          <w:sz w:val="32"/>
          <w:szCs w:val="32"/>
        </w:rPr>
        <w:t>Q</w:t>
      </w:r>
      <w:r w:rsidRPr="00C90A8C">
        <w:rPr>
          <w:b/>
          <w:sz w:val="32"/>
          <w:szCs w:val="32"/>
        </w:rPr>
        <w:t>-семантика</w:t>
      </w:r>
      <w:r>
        <w:rPr>
          <w:b/>
          <w:sz w:val="32"/>
          <w:szCs w:val="32"/>
        </w:rPr>
        <w:t>:</w:t>
      </w:r>
      <w:r w:rsidRPr="00C90A8C">
        <w:rPr>
          <w:b/>
          <w:sz w:val="32"/>
          <w:szCs w:val="32"/>
        </w:rPr>
        <w:t xml:space="preserve"> </w:t>
      </w:r>
      <w:r w:rsidR="003F7FD2" w:rsidRPr="00C90A8C">
        <w:rPr>
          <w:b/>
          <w:sz w:val="32"/>
          <w:szCs w:val="32"/>
        </w:rPr>
        <w:t>Удаление неконформных трасс</w:t>
      </w:r>
    </w:p>
    <w:p w:rsidR="0033172C" w:rsidRPr="00C90A8C" w:rsidRDefault="0033172C" w:rsidP="003F7FD2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 xml:space="preserve">Мы уже говорили, что из-за ненаблюдаемых отказов в спецификации конформность оказывается нерефлексивной. </w:t>
      </w:r>
    </w:p>
    <w:p w:rsidR="00F50005" w:rsidRPr="00C90A8C" w:rsidRDefault="00F50005" w:rsidP="003F7FD2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А это значит, что в спецификации есть неконформные трассы.</w:t>
      </w:r>
    </w:p>
    <w:p w:rsidR="0033172C" w:rsidRPr="00C90A8C" w:rsidRDefault="0033172C" w:rsidP="003F7FD2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 xml:space="preserve">Понятно, что </w:t>
      </w:r>
      <w:r w:rsidR="00F50005" w:rsidRPr="00C90A8C">
        <w:rPr>
          <w:sz w:val="32"/>
          <w:szCs w:val="32"/>
        </w:rPr>
        <w:t>такие</w:t>
      </w:r>
      <w:r w:rsidRPr="00C90A8C">
        <w:rPr>
          <w:sz w:val="32"/>
          <w:szCs w:val="32"/>
        </w:rPr>
        <w:t xml:space="preserve"> трассы не нужны для генерации тестов. Можно оптимизировать тестирование</w:t>
      </w:r>
      <w:r w:rsidR="00F50005" w:rsidRPr="00C90A8C">
        <w:rPr>
          <w:sz w:val="32"/>
          <w:szCs w:val="32"/>
        </w:rPr>
        <w:t xml:space="preserve">, если </w:t>
      </w:r>
      <w:r w:rsidRPr="00C90A8C">
        <w:rPr>
          <w:sz w:val="32"/>
          <w:szCs w:val="32"/>
        </w:rPr>
        <w:t>сразу выносить вердикт о неконформности, как только в реализации обнаружена неконформная трасса, даже если такая трасса есть в спецификации.</w:t>
      </w:r>
    </w:p>
    <w:p w:rsidR="0033172C" w:rsidRPr="00C90A8C" w:rsidRDefault="0033172C" w:rsidP="003F7FD2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В общем, нужно проанализировать спецификацию, найти в ней все неконформные трассы и удалить их.</w:t>
      </w:r>
    </w:p>
    <w:p w:rsidR="003F7FD2" w:rsidRPr="00C90A8C" w:rsidRDefault="00F50005" w:rsidP="003F7FD2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 xml:space="preserve">Пополнение, казалось бы, решает эту проблему, удаляя из спецификации ненаблюдаемые отказы. Ведь если в спецификации нет </w:t>
      </w:r>
      <w:r w:rsidRPr="00C90A8C">
        <w:rPr>
          <w:b/>
          <w:i/>
          <w:sz w:val="32"/>
          <w:szCs w:val="32"/>
          <w:lang w:val="en-US"/>
        </w:rPr>
        <w:t>Q</w:t>
      </w:r>
      <w:r w:rsidRPr="00C90A8C">
        <w:rPr>
          <w:sz w:val="32"/>
          <w:szCs w:val="32"/>
        </w:rPr>
        <w:t>-отказов, она конформна сама себе.</w:t>
      </w:r>
    </w:p>
    <w:p w:rsidR="008864CD" w:rsidRPr="00C90A8C" w:rsidRDefault="00F50005" w:rsidP="003F7FD2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 xml:space="preserve">Для </w:t>
      </w:r>
      <w:r w:rsidRPr="00C90A8C">
        <w:rPr>
          <w:b/>
          <w:i/>
          <w:sz w:val="32"/>
          <w:szCs w:val="32"/>
          <w:lang w:val="en-US"/>
        </w:rPr>
        <w:t>ioco</w:t>
      </w:r>
      <w:r w:rsidRPr="00C90A8C">
        <w:rPr>
          <w:sz w:val="32"/>
          <w:szCs w:val="32"/>
        </w:rPr>
        <w:t xml:space="preserve"> этого оказывается достаточно, поскольку</w:t>
      </w:r>
      <w:r w:rsidR="008864CD" w:rsidRPr="00C90A8C">
        <w:rPr>
          <w:sz w:val="32"/>
          <w:szCs w:val="32"/>
        </w:rPr>
        <w:t xml:space="preserve"> пополнение для </w:t>
      </w:r>
      <w:r w:rsidR="008864CD" w:rsidRPr="00C90A8C">
        <w:rPr>
          <w:b/>
          <w:i/>
          <w:sz w:val="32"/>
          <w:szCs w:val="32"/>
          <w:lang w:val="en-US"/>
        </w:rPr>
        <w:t>ioco</w:t>
      </w:r>
      <w:r w:rsidR="008864CD" w:rsidRPr="00C90A8C">
        <w:rPr>
          <w:sz w:val="32"/>
          <w:szCs w:val="32"/>
        </w:rPr>
        <w:t xml:space="preserve"> не меняет семантику. </w:t>
      </w:r>
    </w:p>
    <w:p w:rsidR="00F50005" w:rsidRPr="00C90A8C" w:rsidRDefault="008864CD" w:rsidP="003F7FD2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Но в общем случае,</w:t>
      </w:r>
      <w:r w:rsidR="00F50005" w:rsidRPr="00C90A8C">
        <w:rPr>
          <w:sz w:val="32"/>
          <w:szCs w:val="32"/>
        </w:rPr>
        <w:t xml:space="preserve"> </w:t>
      </w:r>
      <w:r w:rsidRPr="00C90A8C">
        <w:rPr>
          <w:sz w:val="32"/>
          <w:szCs w:val="32"/>
        </w:rPr>
        <w:t xml:space="preserve">как </w:t>
      </w:r>
      <w:r w:rsidR="00F50005" w:rsidRPr="00C90A8C">
        <w:rPr>
          <w:sz w:val="32"/>
          <w:szCs w:val="32"/>
        </w:rPr>
        <w:t>я уже говорил, не удаётся сделать пополнение в той же семантике и приходится расширять алфавит действий.</w:t>
      </w:r>
      <w:r w:rsidRPr="00C90A8C">
        <w:rPr>
          <w:sz w:val="32"/>
          <w:szCs w:val="32"/>
        </w:rPr>
        <w:t xml:space="preserve"> А это приводит к расширению класса конформных реализаций, уже в расширенном алфавите.</w:t>
      </w:r>
    </w:p>
    <w:p w:rsidR="008864CD" w:rsidRPr="00C90A8C" w:rsidRDefault="008864CD" w:rsidP="003F7FD2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Из-за этого может оказаться, что трасса спецификации конформна, то есть встречается в конформных реализациях, но – все эти реализации добавленные, т.е. не в исходном алфавите. Тем самым, эта трасса не конформна на исходном классе реализаций.</w:t>
      </w:r>
    </w:p>
    <w:p w:rsidR="005E5FCD" w:rsidRDefault="008864CD" w:rsidP="003F7FD2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 xml:space="preserve">Поэтому после пополнения приходится делать дополнительное, естественно, </w:t>
      </w:r>
      <w:r w:rsidRPr="00C90A8C">
        <w:rPr>
          <w:b/>
          <w:i/>
          <w:sz w:val="32"/>
          <w:szCs w:val="32"/>
          <w:lang w:val="en-US"/>
        </w:rPr>
        <w:t>L</w:t>
      </w:r>
      <w:r w:rsidRPr="00C90A8C">
        <w:rPr>
          <w:sz w:val="32"/>
          <w:szCs w:val="32"/>
        </w:rPr>
        <w:t>-вложенное, преобразование для удаления неконформных трасс.</w:t>
      </w:r>
    </w:p>
    <w:p w:rsidR="008864CD" w:rsidRPr="00C90A8C" w:rsidRDefault="005F63E0" w:rsidP="005E5FCD">
      <w:pPr>
        <w:pStyle w:val="a8"/>
        <w:keepNext/>
        <w:numPr>
          <w:ilvl w:val="0"/>
          <w:numId w:val="1"/>
        </w:numPr>
        <w:spacing w:after="120"/>
        <w:ind w:left="0" w:firstLine="0"/>
        <w:rPr>
          <w:b/>
          <w:sz w:val="32"/>
          <w:szCs w:val="32"/>
        </w:rPr>
      </w:pPr>
      <w:proofErr w:type="spellStart"/>
      <w:r w:rsidRPr="00C90A8C">
        <w:rPr>
          <w:b/>
          <w:i/>
          <w:sz w:val="32"/>
          <w:szCs w:val="32"/>
        </w:rPr>
        <w:t>R</w:t>
      </w:r>
      <w:r w:rsidRPr="00C90A8C">
        <w:rPr>
          <w:b/>
          <w:sz w:val="32"/>
          <w:szCs w:val="32"/>
        </w:rPr>
        <w:t>\</w:t>
      </w:r>
      <w:r w:rsidRPr="00C90A8C">
        <w:rPr>
          <w:b/>
          <w:i/>
          <w:sz w:val="32"/>
          <w:szCs w:val="32"/>
        </w:rPr>
        <w:t>Q</w:t>
      </w:r>
      <w:r w:rsidRPr="00C90A8C">
        <w:rPr>
          <w:b/>
          <w:sz w:val="32"/>
          <w:szCs w:val="32"/>
        </w:rPr>
        <w:t>-семантика</w:t>
      </w:r>
      <w:proofErr w:type="spellEnd"/>
      <w:r>
        <w:rPr>
          <w:b/>
          <w:sz w:val="32"/>
          <w:szCs w:val="32"/>
        </w:rPr>
        <w:t>:</w:t>
      </w:r>
      <w:r w:rsidRPr="00C90A8C">
        <w:rPr>
          <w:b/>
          <w:sz w:val="32"/>
          <w:szCs w:val="32"/>
        </w:rPr>
        <w:t xml:space="preserve"> </w:t>
      </w:r>
      <w:r w:rsidR="008864CD" w:rsidRPr="00C90A8C">
        <w:rPr>
          <w:b/>
          <w:sz w:val="32"/>
          <w:szCs w:val="32"/>
        </w:rPr>
        <w:t>Финальная модель спецификации</w:t>
      </w:r>
    </w:p>
    <w:p w:rsidR="008864CD" w:rsidRPr="00C90A8C" w:rsidRDefault="005309C4" w:rsidP="003F7FD2">
      <w:pPr>
        <w:spacing w:after="120"/>
        <w:rPr>
          <w:sz w:val="32"/>
          <w:szCs w:val="32"/>
        </w:rPr>
      </w:pPr>
      <w:r w:rsidRPr="00C90A8C">
        <w:rPr>
          <w:sz w:val="32"/>
          <w:szCs w:val="32"/>
          <w:lang w:val="en-US"/>
        </w:rPr>
        <w:t>LTS</w:t>
      </w:r>
      <w:r w:rsidRPr="00C90A8C">
        <w:rPr>
          <w:sz w:val="32"/>
          <w:szCs w:val="32"/>
        </w:rPr>
        <w:t>-модель удобна как способ конечного представления регулярных множеств трасс. Однако она обладает серьёзными недостатками.</w:t>
      </w:r>
    </w:p>
    <w:p w:rsidR="005309C4" w:rsidRPr="00C90A8C" w:rsidRDefault="005309C4" w:rsidP="003F7FD2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lastRenderedPageBreak/>
        <w:t xml:space="preserve">Во-первых, недетерминизм. </w:t>
      </w:r>
      <w:r w:rsidR="005E5FCD">
        <w:rPr>
          <w:sz w:val="32"/>
          <w:szCs w:val="32"/>
        </w:rPr>
        <w:t>Это</w:t>
      </w:r>
      <w:r w:rsidRPr="00C90A8C">
        <w:rPr>
          <w:sz w:val="32"/>
          <w:szCs w:val="32"/>
        </w:rPr>
        <w:t xml:space="preserve"> прям</w:t>
      </w:r>
      <w:r w:rsidR="005E5FCD">
        <w:rPr>
          <w:sz w:val="32"/>
          <w:szCs w:val="32"/>
        </w:rPr>
        <w:t>ое</w:t>
      </w:r>
      <w:r w:rsidRPr="00C90A8C">
        <w:rPr>
          <w:sz w:val="32"/>
          <w:szCs w:val="32"/>
        </w:rPr>
        <w:t xml:space="preserve"> следствие неявного представления отказов. Если трасса продолжается </w:t>
      </w:r>
      <w:r w:rsidR="005E5FCD">
        <w:rPr>
          <w:sz w:val="32"/>
          <w:szCs w:val="32"/>
        </w:rPr>
        <w:t>и</w:t>
      </w:r>
      <w:r w:rsidRPr="00C90A8C">
        <w:rPr>
          <w:sz w:val="32"/>
          <w:szCs w:val="32"/>
        </w:rPr>
        <w:t xml:space="preserve"> отказом </w:t>
      </w:r>
      <w:r w:rsidRPr="00C90A8C">
        <w:rPr>
          <w:i/>
          <w:sz w:val="32"/>
          <w:szCs w:val="32"/>
          <w:lang w:val="en-US"/>
        </w:rPr>
        <w:t>P</w:t>
      </w:r>
      <w:r w:rsidRPr="00C90A8C">
        <w:rPr>
          <w:sz w:val="32"/>
          <w:szCs w:val="32"/>
        </w:rPr>
        <w:t xml:space="preserve">, и действием из </w:t>
      </w:r>
      <w:r w:rsidRPr="00C90A8C">
        <w:rPr>
          <w:i/>
          <w:sz w:val="32"/>
          <w:szCs w:val="32"/>
          <w:lang w:val="en-US"/>
        </w:rPr>
        <w:t>P</w:t>
      </w:r>
      <w:r w:rsidRPr="00C90A8C">
        <w:rPr>
          <w:sz w:val="32"/>
          <w:szCs w:val="32"/>
        </w:rPr>
        <w:t xml:space="preserve">, она </w:t>
      </w:r>
      <w:r w:rsidR="005E5FCD">
        <w:rPr>
          <w:sz w:val="32"/>
          <w:szCs w:val="32"/>
        </w:rPr>
        <w:t xml:space="preserve">не может </w:t>
      </w:r>
      <w:r w:rsidRPr="00C90A8C">
        <w:rPr>
          <w:sz w:val="32"/>
          <w:szCs w:val="32"/>
        </w:rPr>
        <w:t>заканчиват</w:t>
      </w:r>
      <w:r w:rsidR="005E5FCD">
        <w:rPr>
          <w:sz w:val="32"/>
          <w:szCs w:val="32"/>
        </w:rPr>
        <w:t>ь</w:t>
      </w:r>
      <w:r w:rsidRPr="00C90A8C">
        <w:rPr>
          <w:sz w:val="32"/>
          <w:szCs w:val="32"/>
        </w:rPr>
        <w:t>ся</w:t>
      </w:r>
      <w:r w:rsidR="005E5FCD">
        <w:rPr>
          <w:sz w:val="32"/>
          <w:szCs w:val="32"/>
        </w:rPr>
        <w:t xml:space="preserve"> в одном состоянии</w:t>
      </w:r>
      <w:r w:rsidRPr="00C90A8C">
        <w:rPr>
          <w:sz w:val="32"/>
          <w:szCs w:val="32"/>
        </w:rPr>
        <w:t>.</w:t>
      </w:r>
    </w:p>
    <w:p w:rsidR="005309C4" w:rsidRPr="00C90A8C" w:rsidRDefault="005309C4" w:rsidP="003F7FD2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 xml:space="preserve">Во-вторых, для </w:t>
      </w:r>
      <w:r w:rsidR="00CA4CF3" w:rsidRPr="00C90A8C">
        <w:rPr>
          <w:b/>
          <w:i/>
          <w:sz w:val="32"/>
          <w:szCs w:val="32"/>
        </w:rPr>
        <w:t>R</w:t>
      </w:r>
      <w:r w:rsidR="00CA4CF3" w:rsidRPr="00C90A8C">
        <w:rPr>
          <w:sz w:val="32"/>
          <w:szCs w:val="32"/>
        </w:rPr>
        <w:t>/</w:t>
      </w:r>
      <w:r w:rsidR="00CA4CF3" w:rsidRPr="00C90A8C">
        <w:rPr>
          <w:b/>
          <w:i/>
          <w:sz w:val="32"/>
          <w:szCs w:val="32"/>
          <w:lang w:val="en-US"/>
        </w:rPr>
        <w:t>Q</w:t>
      </w:r>
      <w:r w:rsidR="00CA4CF3" w:rsidRPr="00C90A8C">
        <w:rPr>
          <w:sz w:val="32"/>
          <w:szCs w:val="32"/>
        </w:rPr>
        <w:t xml:space="preserve">-семантики приходится дополнительно задавать отношение безопасности </w:t>
      </w:r>
      <w:r w:rsidR="00CA4CF3" w:rsidRPr="00C90A8C">
        <w:rPr>
          <w:b/>
          <w:sz w:val="32"/>
          <w:szCs w:val="32"/>
          <w:lang w:val="en-US"/>
        </w:rPr>
        <w:t>safe</w:t>
      </w:r>
      <w:r w:rsidR="00CA4CF3" w:rsidRPr="00C90A8C">
        <w:rPr>
          <w:b/>
          <w:sz w:val="32"/>
          <w:szCs w:val="32"/>
        </w:rPr>
        <w:t>_</w:t>
      </w:r>
      <w:r w:rsidR="00CA4CF3" w:rsidRPr="00C90A8C">
        <w:rPr>
          <w:b/>
          <w:sz w:val="32"/>
          <w:szCs w:val="32"/>
          <w:lang w:val="en-US"/>
        </w:rPr>
        <w:t>by</w:t>
      </w:r>
      <w:r w:rsidR="00CA4CF3" w:rsidRPr="00C90A8C">
        <w:rPr>
          <w:sz w:val="32"/>
          <w:szCs w:val="32"/>
        </w:rPr>
        <w:t>.</w:t>
      </w:r>
    </w:p>
    <w:p w:rsidR="00CA4CF3" w:rsidRPr="00C90A8C" w:rsidRDefault="005E5FCD" w:rsidP="003F7FD2">
      <w:pPr>
        <w:spacing w:after="120"/>
        <w:rPr>
          <w:sz w:val="32"/>
          <w:szCs w:val="32"/>
        </w:rPr>
      </w:pPr>
      <w:r>
        <w:rPr>
          <w:sz w:val="32"/>
          <w:szCs w:val="32"/>
        </w:rPr>
        <w:t>С</w:t>
      </w:r>
      <w:r w:rsidR="00CA4CF3" w:rsidRPr="00C90A8C">
        <w:rPr>
          <w:sz w:val="32"/>
          <w:szCs w:val="32"/>
        </w:rPr>
        <w:t xml:space="preserve">уществует простая процедура детерминизации </w:t>
      </w:r>
      <w:r w:rsidR="00CA4CF3" w:rsidRPr="00C90A8C">
        <w:rPr>
          <w:sz w:val="32"/>
          <w:szCs w:val="32"/>
          <w:lang w:val="en-US"/>
        </w:rPr>
        <w:t>LTS</w:t>
      </w:r>
      <w:r w:rsidR="00CA4CF3" w:rsidRPr="00C90A8C">
        <w:rPr>
          <w:sz w:val="32"/>
          <w:szCs w:val="32"/>
        </w:rPr>
        <w:t xml:space="preserve">. </w:t>
      </w:r>
      <w:r>
        <w:rPr>
          <w:sz w:val="32"/>
          <w:szCs w:val="32"/>
        </w:rPr>
        <w:t>Однако</w:t>
      </w:r>
      <w:r w:rsidR="00CA4CF3" w:rsidRPr="00C90A8C">
        <w:rPr>
          <w:sz w:val="32"/>
          <w:szCs w:val="32"/>
        </w:rPr>
        <w:t xml:space="preserve"> для </w:t>
      </w:r>
      <w:r w:rsidR="00CA4CF3" w:rsidRPr="00C90A8C">
        <w:rPr>
          <w:b/>
          <w:i/>
          <w:sz w:val="32"/>
          <w:szCs w:val="32"/>
        </w:rPr>
        <w:t>R</w:t>
      </w:r>
      <w:r w:rsidR="00CA4CF3" w:rsidRPr="00C90A8C">
        <w:rPr>
          <w:sz w:val="32"/>
          <w:szCs w:val="32"/>
        </w:rPr>
        <w:t>/</w:t>
      </w:r>
      <w:r w:rsidR="00CA4CF3" w:rsidRPr="00C90A8C">
        <w:rPr>
          <w:b/>
          <w:i/>
          <w:sz w:val="32"/>
          <w:szCs w:val="32"/>
          <w:lang w:val="en-US"/>
        </w:rPr>
        <w:t>Q</w:t>
      </w:r>
      <w:r w:rsidR="00CA4CF3" w:rsidRPr="00C90A8C">
        <w:rPr>
          <w:sz w:val="32"/>
          <w:szCs w:val="32"/>
        </w:rPr>
        <w:t xml:space="preserve">-семантики появляются переходы по </w:t>
      </w:r>
      <w:r w:rsidR="00CA4CF3" w:rsidRPr="00C90A8C">
        <w:rPr>
          <w:b/>
          <w:i/>
          <w:sz w:val="32"/>
          <w:szCs w:val="32"/>
          <w:lang w:val="en-US"/>
        </w:rPr>
        <w:t>R</w:t>
      </w:r>
      <w:r w:rsidR="00CA4CF3" w:rsidRPr="00C90A8C">
        <w:rPr>
          <w:sz w:val="32"/>
          <w:szCs w:val="32"/>
        </w:rPr>
        <w:t xml:space="preserve">-отказам, </w:t>
      </w:r>
      <w:r>
        <w:rPr>
          <w:sz w:val="32"/>
          <w:szCs w:val="32"/>
        </w:rPr>
        <w:t>и</w:t>
      </w:r>
      <w:r w:rsidR="00CA4CF3" w:rsidRPr="00C90A8C">
        <w:rPr>
          <w:sz w:val="32"/>
          <w:szCs w:val="32"/>
        </w:rPr>
        <w:t xml:space="preserve"> эт</w:t>
      </w:r>
      <w:r>
        <w:rPr>
          <w:sz w:val="32"/>
          <w:szCs w:val="32"/>
        </w:rPr>
        <w:t>о</w:t>
      </w:r>
      <w:r w:rsidR="00CA4CF3" w:rsidRPr="00C90A8C">
        <w:rPr>
          <w:sz w:val="32"/>
          <w:szCs w:val="32"/>
        </w:rPr>
        <w:t xml:space="preserve"> не петли. Кроме того, теряется информация о дивергенции.</w:t>
      </w:r>
    </w:p>
    <w:p w:rsidR="00CA4CF3" w:rsidRPr="00C90A8C" w:rsidRDefault="00CA4CF3" w:rsidP="003F7FD2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 xml:space="preserve">На основе этой </w:t>
      </w:r>
      <w:r w:rsidR="005E5FCD">
        <w:rPr>
          <w:sz w:val="32"/>
          <w:szCs w:val="32"/>
        </w:rPr>
        <w:t>процедуры</w:t>
      </w:r>
      <w:r w:rsidRPr="00C90A8C">
        <w:rPr>
          <w:sz w:val="32"/>
          <w:szCs w:val="32"/>
        </w:rPr>
        <w:t xml:space="preserve"> мы определили новую модель спецификации, которую назвали </w:t>
      </w:r>
      <w:r w:rsidRPr="00C90A8C">
        <w:rPr>
          <w:sz w:val="32"/>
          <w:szCs w:val="32"/>
          <w:lang w:val="en-US"/>
        </w:rPr>
        <w:t>RTS</w:t>
      </w:r>
      <w:r w:rsidRPr="00C90A8C">
        <w:rPr>
          <w:sz w:val="32"/>
          <w:szCs w:val="32"/>
        </w:rPr>
        <w:t xml:space="preserve"> – </w:t>
      </w:r>
      <w:r w:rsidRPr="00C90A8C">
        <w:rPr>
          <w:sz w:val="32"/>
          <w:szCs w:val="32"/>
          <w:lang w:val="en-US"/>
        </w:rPr>
        <w:t>Refusal</w:t>
      </w:r>
      <w:r w:rsidRPr="00C90A8C">
        <w:rPr>
          <w:sz w:val="32"/>
          <w:szCs w:val="32"/>
        </w:rPr>
        <w:t xml:space="preserve"> </w:t>
      </w:r>
      <w:r w:rsidRPr="00C90A8C">
        <w:rPr>
          <w:sz w:val="32"/>
          <w:szCs w:val="32"/>
          <w:lang w:val="en-US"/>
        </w:rPr>
        <w:t>Transition</w:t>
      </w:r>
      <w:r w:rsidRPr="00C90A8C">
        <w:rPr>
          <w:sz w:val="32"/>
          <w:szCs w:val="32"/>
        </w:rPr>
        <w:t xml:space="preserve"> </w:t>
      </w:r>
      <w:r w:rsidRPr="00C90A8C">
        <w:rPr>
          <w:sz w:val="32"/>
          <w:szCs w:val="32"/>
          <w:lang w:val="en-US"/>
        </w:rPr>
        <w:t>System</w:t>
      </w:r>
      <w:r w:rsidRPr="00C90A8C">
        <w:rPr>
          <w:sz w:val="32"/>
          <w:szCs w:val="32"/>
        </w:rPr>
        <w:t xml:space="preserve">. Кроме переходов по действиям и </w:t>
      </w:r>
      <w:r w:rsidRPr="00C90A8C">
        <w:rPr>
          <w:b/>
          <w:i/>
          <w:sz w:val="32"/>
          <w:szCs w:val="32"/>
          <w:lang w:val="en-US"/>
        </w:rPr>
        <w:t>R</w:t>
      </w:r>
      <w:r w:rsidRPr="00C90A8C">
        <w:rPr>
          <w:sz w:val="32"/>
          <w:szCs w:val="32"/>
        </w:rPr>
        <w:t xml:space="preserve">-отказам, в ней есть переходы по разрушению и явные переходы по символу </w:t>
      </w:r>
      <w:r w:rsidRPr="00C90A8C">
        <w:rPr>
          <w:sz w:val="32"/>
          <w:szCs w:val="32"/>
        </w:rPr>
        <w:sym w:font="Symbol" w:char="F044"/>
      </w:r>
      <w:r w:rsidRPr="00C90A8C">
        <w:rPr>
          <w:sz w:val="32"/>
          <w:szCs w:val="32"/>
        </w:rPr>
        <w:t xml:space="preserve"> большая для отображения дивергенции.</w:t>
      </w:r>
    </w:p>
    <w:p w:rsidR="00CA4CF3" w:rsidRPr="00C90A8C" w:rsidRDefault="00CA4CF3" w:rsidP="003F7FD2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 xml:space="preserve">Также определено преобразование спецификации в особую, финальную </w:t>
      </w:r>
      <w:r w:rsidRPr="00C90A8C">
        <w:rPr>
          <w:sz w:val="32"/>
          <w:szCs w:val="32"/>
          <w:lang w:val="en-US"/>
        </w:rPr>
        <w:t>RTS</w:t>
      </w:r>
      <w:r w:rsidRPr="00C90A8C">
        <w:rPr>
          <w:sz w:val="32"/>
          <w:szCs w:val="32"/>
        </w:rPr>
        <w:t>, которая обладает уже целым рядом свойств, полезных для генерации тестов.</w:t>
      </w:r>
    </w:p>
    <w:p w:rsidR="00CA4CF3" w:rsidRPr="00C90A8C" w:rsidRDefault="00CA4CF3" w:rsidP="003F7FD2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Во-первых, она детерминированная.</w:t>
      </w:r>
    </w:p>
    <w:p w:rsidR="00EC1A07" w:rsidRPr="00EC1A07" w:rsidRDefault="00EC1A07" w:rsidP="00EC1A07">
      <w:pPr>
        <w:spacing w:after="120"/>
        <w:rPr>
          <w:sz w:val="32"/>
          <w:szCs w:val="32"/>
        </w:rPr>
      </w:pPr>
      <w:r>
        <w:rPr>
          <w:sz w:val="32"/>
          <w:szCs w:val="32"/>
        </w:rPr>
        <w:t xml:space="preserve">Во-вторых, отношение </w:t>
      </w:r>
      <w:r w:rsidRPr="00EC1A07">
        <w:rPr>
          <w:b/>
          <w:sz w:val="32"/>
          <w:szCs w:val="32"/>
          <w:lang w:val="en-US"/>
        </w:rPr>
        <w:t>safe</w:t>
      </w:r>
      <w:r w:rsidRPr="00EC1A07">
        <w:rPr>
          <w:b/>
          <w:sz w:val="32"/>
          <w:szCs w:val="32"/>
        </w:rPr>
        <w:t>_</w:t>
      </w:r>
      <w:r w:rsidRPr="00EC1A07">
        <w:rPr>
          <w:b/>
          <w:sz w:val="32"/>
          <w:szCs w:val="32"/>
          <w:lang w:val="en-US"/>
        </w:rPr>
        <w:t>by</w:t>
      </w:r>
      <w:r>
        <w:rPr>
          <w:sz w:val="32"/>
          <w:szCs w:val="32"/>
        </w:rPr>
        <w:t xml:space="preserve"> не нужно задавать дополнительно.</w:t>
      </w:r>
    </w:p>
    <w:p w:rsidR="00EC1A07" w:rsidRDefault="00EC1A07" w:rsidP="00EC1A07">
      <w:pPr>
        <w:spacing w:after="120"/>
        <w:rPr>
          <w:sz w:val="32"/>
          <w:szCs w:val="32"/>
        </w:rPr>
      </w:pPr>
      <w:r>
        <w:rPr>
          <w:sz w:val="32"/>
          <w:szCs w:val="32"/>
        </w:rPr>
        <w:t>В-третьих, очень легко определяются безопасные трассы и безопасные тестовые воздействия.</w:t>
      </w:r>
    </w:p>
    <w:p w:rsidR="00F31701" w:rsidRPr="00C90A8C" w:rsidRDefault="00F31701" w:rsidP="003F7FD2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 xml:space="preserve">Любую LTS-спецификацию с любым отношением </w:t>
      </w:r>
      <w:r w:rsidRPr="00C90A8C">
        <w:rPr>
          <w:b/>
          <w:sz w:val="32"/>
          <w:szCs w:val="32"/>
        </w:rPr>
        <w:t>safe_by</w:t>
      </w:r>
      <w:r w:rsidRPr="00C90A8C">
        <w:rPr>
          <w:sz w:val="32"/>
          <w:szCs w:val="32"/>
        </w:rPr>
        <w:t xml:space="preserve"> можно преобразовать в эквивалентную ей (по классам безопасных и конформных реализаций) финальную RTS-спецификацию. Предложен алгоритм такого преобразования, который строит конечную финальную RTS по конечной LTS и конечному порождающему графу регулярного отношения </w:t>
      </w:r>
      <w:r w:rsidRPr="00C90A8C">
        <w:rPr>
          <w:b/>
          <w:sz w:val="32"/>
          <w:szCs w:val="32"/>
        </w:rPr>
        <w:t>safe_by</w:t>
      </w:r>
      <w:r w:rsidRPr="00C90A8C">
        <w:rPr>
          <w:sz w:val="32"/>
          <w:szCs w:val="32"/>
        </w:rPr>
        <w:t>.</w:t>
      </w:r>
    </w:p>
    <w:p w:rsidR="00F31701" w:rsidRPr="00C90A8C" w:rsidRDefault="00F31701" w:rsidP="00F31701">
      <w:pPr>
        <w:pStyle w:val="a8"/>
        <w:keepNext/>
        <w:numPr>
          <w:ilvl w:val="0"/>
          <w:numId w:val="1"/>
        </w:numPr>
        <w:spacing w:after="120"/>
        <w:ind w:left="0" w:firstLine="0"/>
        <w:rPr>
          <w:b/>
          <w:sz w:val="32"/>
          <w:szCs w:val="32"/>
        </w:rPr>
      </w:pPr>
      <w:r w:rsidRPr="00C90A8C">
        <w:rPr>
          <w:b/>
          <w:sz w:val="32"/>
          <w:szCs w:val="32"/>
        </w:rPr>
        <w:t xml:space="preserve">Расширение </w:t>
      </w:r>
      <w:proofErr w:type="spellStart"/>
      <w:r w:rsidRPr="00C90A8C">
        <w:rPr>
          <w:b/>
          <w:i/>
          <w:sz w:val="32"/>
          <w:szCs w:val="32"/>
        </w:rPr>
        <w:t>R</w:t>
      </w:r>
      <w:r w:rsidRPr="00C90A8C">
        <w:rPr>
          <w:b/>
          <w:sz w:val="32"/>
          <w:szCs w:val="32"/>
        </w:rPr>
        <w:t>\</w:t>
      </w:r>
      <w:r w:rsidRPr="00C90A8C">
        <w:rPr>
          <w:b/>
          <w:i/>
          <w:sz w:val="32"/>
          <w:szCs w:val="32"/>
        </w:rPr>
        <w:t>Q</w:t>
      </w:r>
      <w:r w:rsidRPr="00C90A8C">
        <w:rPr>
          <w:b/>
          <w:sz w:val="32"/>
          <w:szCs w:val="32"/>
        </w:rPr>
        <w:t>-модели</w:t>
      </w:r>
      <w:proofErr w:type="spellEnd"/>
      <w:r w:rsidRPr="00C90A8C">
        <w:rPr>
          <w:b/>
          <w:sz w:val="32"/>
          <w:szCs w:val="32"/>
        </w:rPr>
        <w:t>: медиаторы</w:t>
      </w:r>
    </w:p>
    <w:p w:rsidR="00F31701" w:rsidRPr="00C90A8C" w:rsidRDefault="00F31701" w:rsidP="003F7FD2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 xml:space="preserve">Теперь я хочу рассказать о трёх расширениях </w:t>
      </w:r>
      <w:r w:rsidRPr="00C90A8C">
        <w:rPr>
          <w:b/>
          <w:i/>
          <w:sz w:val="32"/>
          <w:szCs w:val="32"/>
        </w:rPr>
        <w:t>R</w:t>
      </w:r>
      <w:r w:rsidRPr="00C90A8C">
        <w:rPr>
          <w:sz w:val="32"/>
          <w:szCs w:val="32"/>
        </w:rPr>
        <w:t>/</w:t>
      </w:r>
      <w:r w:rsidRPr="00C90A8C">
        <w:rPr>
          <w:b/>
          <w:i/>
          <w:sz w:val="32"/>
          <w:szCs w:val="32"/>
          <w:lang w:val="en-US"/>
        </w:rPr>
        <w:t>Q</w:t>
      </w:r>
      <w:r w:rsidRPr="00C90A8C">
        <w:rPr>
          <w:sz w:val="32"/>
          <w:szCs w:val="32"/>
        </w:rPr>
        <w:t>-модели: тестирование с преобразованием семантик, приоритеты и симуляция.</w:t>
      </w:r>
    </w:p>
    <w:p w:rsidR="00F31701" w:rsidRPr="00C90A8C" w:rsidRDefault="00F31701" w:rsidP="003F7FD2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До сих пор мы считали, что реализация и спецификация рассматриваются в одной семантике. Однако на практике это часто не</w:t>
      </w:r>
      <w:r w:rsidR="00D63E37" w:rsidRPr="00C90A8C">
        <w:rPr>
          <w:sz w:val="32"/>
          <w:szCs w:val="32"/>
        </w:rPr>
        <w:t xml:space="preserve"> </w:t>
      </w:r>
      <w:r w:rsidRPr="00C90A8C">
        <w:rPr>
          <w:sz w:val="32"/>
          <w:szCs w:val="32"/>
        </w:rPr>
        <w:t>т</w:t>
      </w:r>
      <w:r w:rsidR="00D63E37" w:rsidRPr="00C90A8C">
        <w:rPr>
          <w:sz w:val="32"/>
          <w:szCs w:val="32"/>
        </w:rPr>
        <w:t>ак</w:t>
      </w:r>
      <w:r w:rsidRPr="00C90A8C">
        <w:rPr>
          <w:sz w:val="32"/>
          <w:szCs w:val="32"/>
        </w:rPr>
        <w:t>:</w:t>
      </w:r>
      <w:r w:rsidR="00D63E37" w:rsidRPr="00C90A8C">
        <w:rPr>
          <w:sz w:val="32"/>
          <w:szCs w:val="32"/>
        </w:rPr>
        <w:t xml:space="preserve"> спецификация всё-таки абстрагируется от деталей программно-аппаратной среды, в которой выполняется реализация. </w:t>
      </w:r>
      <w:r w:rsidR="00D63E37" w:rsidRPr="00C90A8C">
        <w:rPr>
          <w:sz w:val="32"/>
          <w:szCs w:val="32"/>
        </w:rPr>
        <w:lastRenderedPageBreak/>
        <w:t>Поэтому</w:t>
      </w:r>
      <w:r w:rsidRPr="00C90A8C">
        <w:rPr>
          <w:sz w:val="32"/>
          <w:szCs w:val="32"/>
        </w:rPr>
        <w:t xml:space="preserve"> требуются преобразования тестовых воздействий спецификации в тестовые воздействия реализации</w:t>
      </w:r>
      <w:r w:rsidR="00D63E37" w:rsidRPr="00C90A8C">
        <w:rPr>
          <w:sz w:val="32"/>
          <w:szCs w:val="32"/>
        </w:rPr>
        <w:t>, и обратное преобразование наблюдений.</w:t>
      </w:r>
    </w:p>
    <w:p w:rsidR="00D63E37" w:rsidRPr="00C90A8C" w:rsidRDefault="00D63E37" w:rsidP="003F7FD2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Такое преобразование делает специальная программа-медиатор.</w:t>
      </w:r>
    </w:p>
    <w:p w:rsidR="00D63E37" w:rsidRPr="00C90A8C" w:rsidRDefault="00D63E37" w:rsidP="003F7FD2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Тестирование с преобразованием семантик похоже на тестирование в контексте: в обоих случаях взаимодействие с реализацией опосредованно: средой или медиаторными преобразованиями. Но всё-таки при тестировании в контексте семантика не меняется.</w:t>
      </w:r>
    </w:p>
    <w:p w:rsidR="00D63E37" w:rsidRPr="00C90A8C" w:rsidRDefault="00D63E37" w:rsidP="003F7FD2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Зато семантика меняется при факторизации. Но в этом случае используется фактор-гипотеза об эквивалентности, а для медиатор</w:t>
      </w:r>
      <w:r w:rsidR="002B2026">
        <w:rPr>
          <w:sz w:val="32"/>
          <w:szCs w:val="32"/>
        </w:rPr>
        <w:t>ного тестирования она не нужна.</w:t>
      </w:r>
    </w:p>
    <w:p w:rsidR="00D63E37" w:rsidRPr="00C90A8C" w:rsidRDefault="00D63E37" w:rsidP="003F7FD2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 xml:space="preserve">При тестировании с открытым состоянием появляется ещё и преобразование состояний: </w:t>
      </w:r>
      <w:r w:rsidR="002B2026">
        <w:rPr>
          <w:sz w:val="32"/>
          <w:szCs w:val="32"/>
        </w:rPr>
        <w:t>состояние реализации – в состояние спецификации</w:t>
      </w:r>
      <w:r w:rsidRPr="00C90A8C">
        <w:rPr>
          <w:sz w:val="32"/>
          <w:szCs w:val="32"/>
        </w:rPr>
        <w:t>.</w:t>
      </w:r>
    </w:p>
    <w:p w:rsidR="005E5FCD" w:rsidRDefault="00D63E37" w:rsidP="003F7FD2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 xml:space="preserve">Для </w:t>
      </w:r>
      <w:r w:rsidR="00935EFE">
        <w:rPr>
          <w:sz w:val="32"/>
          <w:szCs w:val="32"/>
        </w:rPr>
        <w:t>тестирования с медиатором</w:t>
      </w:r>
      <w:r w:rsidRPr="00C90A8C">
        <w:rPr>
          <w:sz w:val="32"/>
          <w:szCs w:val="32"/>
        </w:rPr>
        <w:t xml:space="preserve"> соответствующим образом модифицируются гипотеза о безопасности и конформность </w:t>
      </w:r>
      <w:r w:rsidRPr="00C90A8C">
        <w:rPr>
          <w:b/>
          <w:sz w:val="32"/>
          <w:szCs w:val="32"/>
        </w:rPr>
        <w:t>saco</w:t>
      </w:r>
      <w:r w:rsidRPr="00C90A8C">
        <w:rPr>
          <w:sz w:val="32"/>
          <w:szCs w:val="32"/>
        </w:rPr>
        <w:t xml:space="preserve">. </w:t>
      </w:r>
      <w:r w:rsidR="00AE00A1">
        <w:rPr>
          <w:sz w:val="32"/>
          <w:szCs w:val="32"/>
        </w:rPr>
        <w:t>П</w:t>
      </w:r>
      <w:r w:rsidRPr="00C90A8C">
        <w:rPr>
          <w:sz w:val="32"/>
          <w:szCs w:val="32"/>
        </w:rPr>
        <w:t>редлагается модификация алгоритма полного тестирования с открытым состоянием ограниченно недетерминированных реализаций. Но здесь уже ограничение на число повторений тестового воздействия перестаёт быть константой, поскольку зависит от медиаторного преобразования. Вместо него вводится ответ медиатора «все наблюдения получены».</w:t>
      </w:r>
    </w:p>
    <w:p w:rsidR="00077F66" w:rsidRPr="00C90A8C" w:rsidRDefault="00077F66" w:rsidP="005E5FCD">
      <w:pPr>
        <w:pStyle w:val="a8"/>
        <w:keepNext/>
        <w:numPr>
          <w:ilvl w:val="0"/>
          <w:numId w:val="1"/>
        </w:numPr>
        <w:spacing w:after="120"/>
        <w:ind w:left="0" w:firstLine="0"/>
        <w:rPr>
          <w:b/>
          <w:sz w:val="32"/>
          <w:szCs w:val="32"/>
        </w:rPr>
      </w:pPr>
      <w:r w:rsidRPr="00C90A8C">
        <w:rPr>
          <w:b/>
          <w:sz w:val="32"/>
          <w:szCs w:val="32"/>
        </w:rPr>
        <w:t xml:space="preserve">Расширение </w:t>
      </w:r>
      <w:proofErr w:type="spellStart"/>
      <w:r w:rsidRPr="00C90A8C">
        <w:rPr>
          <w:b/>
          <w:i/>
          <w:sz w:val="32"/>
          <w:szCs w:val="32"/>
        </w:rPr>
        <w:t>R</w:t>
      </w:r>
      <w:r w:rsidRPr="00C90A8C">
        <w:rPr>
          <w:b/>
          <w:sz w:val="32"/>
          <w:szCs w:val="32"/>
        </w:rPr>
        <w:t>\</w:t>
      </w:r>
      <w:r w:rsidRPr="00C90A8C">
        <w:rPr>
          <w:b/>
          <w:i/>
          <w:sz w:val="32"/>
          <w:szCs w:val="32"/>
        </w:rPr>
        <w:t>Q</w:t>
      </w:r>
      <w:r w:rsidRPr="00C90A8C">
        <w:rPr>
          <w:b/>
          <w:sz w:val="32"/>
          <w:szCs w:val="32"/>
        </w:rPr>
        <w:t>-модели</w:t>
      </w:r>
      <w:proofErr w:type="spellEnd"/>
      <w:r w:rsidRPr="00C90A8C">
        <w:rPr>
          <w:b/>
          <w:sz w:val="32"/>
          <w:szCs w:val="32"/>
        </w:rPr>
        <w:t xml:space="preserve">: </w:t>
      </w:r>
      <w:r w:rsidR="005001B9" w:rsidRPr="00C90A8C">
        <w:rPr>
          <w:b/>
          <w:sz w:val="32"/>
          <w:szCs w:val="32"/>
        </w:rPr>
        <w:t>приоритеты</w:t>
      </w:r>
      <w:r w:rsidR="0040373E" w:rsidRPr="00C90A8C">
        <w:rPr>
          <w:b/>
          <w:sz w:val="32"/>
          <w:szCs w:val="32"/>
        </w:rPr>
        <w:t xml:space="preserve"> (1)</w:t>
      </w:r>
    </w:p>
    <w:p w:rsidR="00D63E37" w:rsidRPr="00C90A8C" w:rsidRDefault="0026218C" w:rsidP="003F7FD2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 xml:space="preserve">Второе расширение </w:t>
      </w:r>
      <w:r w:rsidRPr="00C90A8C">
        <w:rPr>
          <w:b/>
          <w:i/>
          <w:sz w:val="32"/>
          <w:szCs w:val="32"/>
        </w:rPr>
        <w:t>R</w:t>
      </w:r>
      <w:r w:rsidRPr="00C90A8C">
        <w:rPr>
          <w:sz w:val="32"/>
          <w:szCs w:val="32"/>
        </w:rPr>
        <w:t>/</w:t>
      </w:r>
      <w:r w:rsidRPr="00C90A8C">
        <w:rPr>
          <w:b/>
          <w:i/>
          <w:sz w:val="32"/>
          <w:szCs w:val="32"/>
          <w:lang w:val="en-US"/>
        </w:rPr>
        <w:t>Q</w:t>
      </w:r>
      <w:r w:rsidRPr="00C90A8C">
        <w:rPr>
          <w:sz w:val="32"/>
          <w:szCs w:val="32"/>
        </w:rPr>
        <w:t xml:space="preserve">-модели – </w:t>
      </w:r>
      <w:r w:rsidR="00A94B37">
        <w:rPr>
          <w:sz w:val="32"/>
          <w:szCs w:val="32"/>
        </w:rPr>
        <w:t>это приоритеты</w:t>
      </w:r>
      <w:r w:rsidRPr="00C90A8C">
        <w:rPr>
          <w:sz w:val="32"/>
          <w:szCs w:val="32"/>
        </w:rPr>
        <w:t>.</w:t>
      </w:r>
    </w:p>
    <w:p w:rsidR="0026218C" w:rsidRPr="00C90A8C" w:rsidRDefault="0026218C" w:rsidP="003F7FD2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В теории приоритетов обычно нет: любое действие, разрешённое тестовым воздействием и определённое в текущем состоянии реализации, может быть выполнено независимо от того, какие ещё действия разрешены и определены.</w:t>
      </w:r>
    </w:p>
    <w:p w:rsidR="0026218C" w:rsidRPr="00C90A8C" w:rsidRDefault="0026218C" w:rsidP="00A94B37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Тем самым, вносится излишний недетерминизм в описание систем.</w:t>
      </w:r>
      <w:r w:rsidR="00A94B37">
        <w:rPr>
          <w:sz w:val="32"/>
          <w:szCs w:val="32"/>
        </w:rPr>
        <w:t xml:space="preserve"> Почему лишний? Потому что на</w:t>
      </w:r>
      <w:r w:rsidRPr="00C90A8C">
        <w:rPr>
          <w:sz w:val="32"/>
          <w:szCs w:val="32"/>
        </w:rPr>
        <w:t xml:space="preserve"> практике приоритеты используются достаточно часто. Вот лишь несколько примеров:</w:t>
      </w:r>
    </w:p>
    <w:p w:rsidR="0026218C" w:rsidRPr="00C90A8C" w:rsidRDefault="0026218C" w:rsidP="0026218C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lastRenderedPageBreak/>
        <w:t>1) Приоритетная обработка запросов или сообщений, в том числе аппаратных прерываний. Здесь имеются взаимные приоритеты разны</w:t>
      </w:r>
      <w:r w:rsidR="00EF7A9D">
        <w:rPr>
          <w:sz w:val="32"/>
          <w:szCs w:val="32"/>
        </w:rPr>
        <w:t>х</w:t>
      </w:r>
      <w:r w:rsidRPr="00C90A8C">
        <w:rPr>
          <w:sz w:val="32"/>
          <w:szCs w:val="32"/>
        </w:rPr>
        <w:t xml:space="preserve"> стимул</w:t>
      </w:r>
      <w:r w:rsidR="00EF7A9D">
        <w:rPr>
          <w:sz w:val="32"/>
          <w:szCs w:val="32"/>
        </w:rPr>
        <w:t>ов</w:t>
      </w:r>
      <w:r w:rsidRPr="00C90A8C">
        <w:rPr>
          <w:sz w:val="32"/>
          <w:szCs w:val="32"/>
        </w:rPr>
        <w:t>.</w:t>
      </w:r>
    </w:p>
    <w:p w:rsidR="0026218C" w:rsidRPr="00C90A8C" w:rsidRDefault="0026218C" w:rsidP="0026218C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 xml:space="preserve">2) Выход из дивергенции, когда запрос, поступающий извне, прерывает внутреннюю активность системы, хотя без этого запроса она могла бы продолжаться бесконечно. </w:t>
      </w:r>
      <w:r w:rsidR="00EF7A9D">
        <w:rPr>
          <w:sz w:val="32"/>
          <w:szCs w:val="32"/>
        </w:rPr>
        <w:t>Э</w:t>
      </w:r>
      <w:r w:rsidRPr="00C90A8C">
        <w:rPr>
          <w:sz w:val="32"/>
          <w:szCs w:val="32"/>
        </w:rPr>
        <w:t xml:space="preserve">тому соответствует приоритет </w:t>
      </w:r>
      <w:r w:rsidR="00EF7A9D">
        <w:rPr>
          <w:sz w:val="32"/>
          <w:szCs w:val="32"/>
        </w:rPr>
        <w:t>стимула</w:t>
      </w:r>
      <w:r w:rsidRPr="00C90A8C">
        <w:rPr>
          <w:sz w:val="32"/>
          <w:szCs w:val="32"/>
        </w:rPr>
        <w:t xml:space="preserve"> над дивергенцией.</w:t>
      </w:r>
    </w:p>
    <w:p w:rsidR="0026218C" w:rsidRPr="00C90A8C" w:rsidRDefault="0026218C" w:rsidP="0026218C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3) Прерывание цепочки действий – операция cansel. Такая операция должна быть приоритетнее действий в цепочке, иначе она может ничего не прервать.</w:t>
      </w:r>
    </w:p>
    <w:p w:rsidR="00F31701" w:rsidRPr="00C90A8C" w:rsidRDefault="00C902C5" w:rsidP="003F7FD2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 xml:space="preserve">Как ввести приоритеты в </w:t>
      </w:r>
      <w:r w:rsidRPr="00C90A8C">
        <w:rPr>
          <w:sz w:val="32"/>
          <w:szCs w:val="32"/>
          <w:lang w:val="en-US"/>
        </w:rPr>
        <w:t>LTS</w:t>
      </w:r>
      <w:r w:rsidRPr="00C90A8C">
        <w:rPr>
          <w:sz w:val="32"/>
          <w:szCs w:val="32"/>
        </w:rPr>
        <w:t>?</w:t>
      </w:r>
    </w:p>
    <w:p w:rsidR="00C902C5" w:rsidRPr="00C90A8C" w:rsidRDefault="00C902C5" w:rsidP="003F7FD2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 xml:space="preserve">Мы предлагаем переход по действию помечать </w:t>
      </w:r>
      <w:r w:rsidR="0019748A">
        <w:rPr>
          <w:sz w:val="32"/>
          <w:szCs w:val="32"/>
        </w:rPr>
        <w:t>дополнительно</w:t>
      </w:r>
      <w:r w:rsidRPr="00C90A8C">
        <w:rPr>
          <w:sz w:val="32"/>
          <w:szCs w:val="32"/>
        </w:rPr>
        <w:t xml:space="preserve"> тестовым воздействием, разрешающим это действие. Только при таком тестовом воздействии этот переход будет выполняться.</w:t>
      </w:r>
    </w:p>
    <w:p w:rsidR="000D6726" w:rsidRPr="00C90A8C" w:rsidRDefault="000D6726" w:rsidP="000D6726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Для сокращения записи можно ввести булевские переменные, соответствующие всем действиям. Вместо тестового воздействия на переходе пишется предикат</w:t>
      </w:r>
      <w:r w:rsidR="00D23F03">
        <w:rPr>
          <w:sz w:val="32"/>
          <w:szCs w:val="32"/>
        </w:rPr>
        <w:t>, а именно:</w:t>
      </w:r>
      <w:r w:rsidRPr="00C90A8C">
        <w:rPr>
          <w:sz w:val="32"/>
          <w:szCs w:val="32"/>
        </w:rPr>
        <w:t xml:space="preserve"> конъюнкция, в которую входят переменные, разрешаемые этим тестовым воздействием, и отрицания остальных переменных. Тогда кратные переходы по одному действию заменяются на один переход</w:t>
      </w:r>
      <w:r w:rsidR="004F3B70">
        <w:rPr>
          <w:sz w:val="32"/>
          <w:szCs w:val="32"/>
        </w:rPr>
        <w:t>:</w:t>
      </w:r>
      <w:r w:rsidRPr="00C90A8C">
        <w:rPr>
          <w:sz w:val="32"/>
          <w:szCs w:val="32"/>
        </w:rPr>
        <w:t xml:space="preserve"> </w:t>
      </w:r>
      <w:r w:rsidR="004F3B70">
        <w:rPr>
          <w:sz w:val="32"/>
          <w:szCs w:val="32"/>
        </w:rPr>
        <w:t>на нём пишется</w:t>
      </w:r>
      <w:r w:rsidRPr="00C90A8C">
        <w:rPr>
          <w:sz w:val="32"/>
          <w:szCs w:val="32"/>
        </w:rPr>
        <w:t xml:space="preserve"> дизъюнкци</w:t>
      </w:r>
      <w:r w:rsidR="004F3B70">
        <w:rPr>
          <w:sz w:val="32"/>
          <w:szCs w:val="32"/>
        </w:rPr>
        <w:t>я</w:t>
      </w:r>
      <w:r w:rsidRPr="00C90A8C">
        <w:rPr>
          <w:sz w:val="32"/>
          <w:szCs w:val="32"/>
        </w:rPr>
        <w:t xml:space="preserve"> конъюнкций на кратных переходах.</w:t>
      </w:r>
    </w:p>
    <w:p w:rsidR="000D6726" w:rsidRPr="00C90A8C" w:rsidRDefault="000D6726" w:rsidP="000D6726">
      <w:pPr>
        <w:pStyle w:val="a8"/>
        <w:keepNext/>
        <w:numPr>
          <w:ilvl w:val="0"/>
          <w:numId w:val="1"/>
        </w:numPr>
        <w:spacing w:after="120"/>
        <w:ind w:left="0" w:firstLine="0"/>
        <w:rPr>
          <w:b/>
          <w:sz w:val="32"/>
          <w:szCs w:val="32"/>
        </w:rPr>
      </w:pPr>
      <w:r w:rsidRPr="00C90A8C">
        <w:rPr>
          <w:b/>
          <w:sz w:val="32"/>
          <w:szCs w:val="32"/>
        </w:rPr>
        <w:t xml:space="preserve">Расширение </w:t>
      </w:r>
      <w:proofErr w:type="spellStart"/>
      <w:r w:rsidRPr="00C90A8C">
        <w:rPr>
          <w:b/>
          <w:i/>
          <w:sz w:val="32"/>
          <w:szCs w:val="32"/>
        </w:rPr>
        <w:t>R</w:t>
      </w:r>
      <w:r w:rsidRPr="00C90A8C">
        <w:rPr>
          <w:b/>
          <w:sz w:val="32"/>
          <w:szCs w:val="32"/>
        </w:rPr>
        <w:t>\</w:t>
      </w:r>
      <w:r w:rsidRPr="00C90A8C">
        <w:rPr>
          <w:b/>
          <w:i/>
          <w:sz w:val="32"/>
          <w:szCs w:val="32"/>
        </w:rPr>
        <w:t>Q</w:t>
      </w:r>
      <w:r w:rsidRPr="00C90A8C">
        <w:rPr>
          <w:b/>
          <w:sz w:val="32"/>
          <w:szCs w:val="32"/>
        </w:rPr>
        <w:t>-модели</w:t>
      </w:r>
      <w:proofErr w:type="spellEnd"/>
      <w:r w:rsidRPr="00C90A8C">
        <w:rPr>
          <w:b/>
          <w:sz w:val="32"/>
          <w:szCs w:val="32"/>
        </w:rPr>
        <w:t>: приоритеты (2)</w:t>
      </w:r>
    </w:p>
    <w:p w:rsidR="000D6726" w:rsidRPr="00C90A8C" w:rsidRDefault="000D6726" w:rsidP="000D6726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Что меняется после введения приоритетов?</w:t>
      </w:r>
    </w:p>
    <w:p w:rsidR="000D6726" w:rsidRPr="00C90A8C" w:rsidRDefault="000D6726" w:rsidP="000D6726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Во-первых, понятия дивергенции и стабильности становятся условными. При одном тестовом воздействии имеется дивергенция или стабильность состояния, а при другом – нет.</w:t>
      </w:r>
    </w:p>
    <w:p w:rsidR="000D6726" w:rsidRPr="00C90A8C" w:rsidRDefault="000D6726" w:rsidP="000D6726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Во-вторых, меняется понятие трассы. Без приоритетов нам не важно, каким именно тестовым воздействием вызвано данное наблюдение. При наличии приоритетов это уже становится важным. Поэтому используются трассы, содержащие как наблюдения, так и тестовые воздействия.</w:t>
      </w:r>
    </w:p>
    <w:p w:rsidR="000D6726" w:rsidRPr="00C90A8C" w:rsidRDefault="000D6726" w:rsidP="000D6726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В-третьих,</w:t>
      </w:r>
      <w:r w:rsidR="005F25F4" w:rsidRPr="00C90A8C">
        <w:rPr>
          <w:sz w:val="32"/>
          <w:szCs w:val="32"/>
        </w:rPr>
        <w:t xml:space="preserve"> меняется оператор параллельной композиции </w:t>
      </w:r>
      <w:r w:rsidR="005F25F4" w:rsidRPr="00C90A8C">
        <w:rPr>
          <w:sz w:val="32"/>
          <w:szCs w:val="32"/>
          <w:lang w:val="en-US"/>
        </w:rPr>
        <w:t>LTS</w:t>
      </w:r>
      <w:r w:rsidR="005F25F4" w:rsidRPr="00C90A8C">
        <w:rPr>
          <w:sz w:val="32"/>
          <w:szCs w:val="32"/>
        </w:rPr>
        <w:t xml:space="preserve">. </w:t>
      </w:r>
      <w:r w:rsidR="005E5FCD">
        <w:rPr>
          <w:sz w:val="32"/>
          <w:szCs w:val="32"/>
        </w:rPr>
        <w:t>П</w:t>
      </w:r>
      <w:r w:rsidR="005F25F4" w:rsidRPr="00C90A8C">
        <w:rPr>
          <w:sz w:val="32"/>
          <w:szCs w:val="32"/>
        </w:rPr>
        <w:t>редикат синхронного перехода композиции</w:t>
      </w:r>
      <w:r w:rsidR="005E5FCD">
        <w:rPr>
          <w:sz w:val="32"/>
          <w:szCs w:val="32"/>
        </w:rPr>
        <w:t xml:space="preserve"> вычисляется</w:t>
      </w:r>
      <w:r w:rsidR="005F25F4" w:rsidRPr="00C90A8C">
        <w:rPr>
          <w:sz w:val="32"/>
          <w:szCs w:val="32"/>
        </w:rPr>
        <w:t xml:space="preserve"> по предикатам переходов-операндов. Кроме того, предикаты всех переходов композиции приводятся к алфавиту композиции.</w:t>
      </w:r>
    </w:p>
    <w:p w:rsidR="00677B23" w:rsidRPr="00C90A8C" w:rsidRDefault="00677B23" w:rsidP="00677B23">
      <w:pPr>
        <w:pStyle w:val="a8"/>
        <w:keepNext/>
        <w:numPr>
          <w:ilvl w:val="0"/>
          <w:numId w:val="1"/>
        </w:numPr>
        <w:spacing w:after="120"/>
        <w:ind w:left="0" w:firstLine="0"/>
        <w:rPr>
          <w:b/>
          <w:sz w:val="32"/>
          <w:szCs w:val="32"/>
        </w:rPr>
      </w:pPr>
      <w:r w:rsidRPr="00C90A8C">
        <w:rPr>
          <w:b/>
          <w:sz w:val="32"/>
          <w:szCs w:val="32"/>
        </w:rPr>
        <w:lastRenderedPageBreak/>
        <w:t xml:space="preserve">Расширение </w:t>
      </w:r>
      <w:r w:rsidRPr="00C90A8C">
        <w:rPr>
          <w:b/>
          <w:i/>
          <w:sz w:val="32"/>
          <w:szCs w:val="32"/>
        </w:rPr>
        <w:t>R</w:t>
      </w:r>
      <w:r w:rsidRPr="00C90A8C">
        <w:rPr>
          <w:b/>
          <w:sz w:val="32"/>
          <w:szCs w:val="32"/>
        </w:rPr>
        <w:t>\</w:t>
      </w:r>
      <w:r w:rsidRPr="00C90A8C">
        <w:rPr>
          <w:b/>
          <w:i/>
          <w:sz w:val="32"/>
          <w:szCs w:val="32"/>
        </w:rPr>
        <w:t>Q</w:t>
      </w:r>
      <w:r w:rsidRPr="00C90A8C">
        <w:rPr>
          <w:b/>
          <w:sz w:val="32"/>
          <w:szCs w:val="32"/>
        </w:rPr>
        <w:t>-модели: слабая симуляция (1)</w:t>
      </w:r>
    </w:p>
    <w:p w:rsidR="005F25F4" w:rsidRPr="00C90A8C" w:rsidRDefault="00E567D2" w:rsidP="000D6726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 xml:space="preserve">Третье расширение </w:t>
      </w:r>
      <w:r w:rsidRPr="00C90A8C">
        <w:rPr>
          <w:b/>
          <w:i/>
          <w:sz w:val="32"/>
          <w:szCs w:val="32"/>
        </w:rPr>
        <w:t>R</w:t>
      </w:r>
      <w:r w:rsidRPr="00C90A8C">
        <w:rPr>
          <w:sz w:val="32"/>
          <w:szCs w:val="32"/>
        </w:rPr>
        <w:t>/</w:t>
      </w:r>
      <w:r w:rsidRPr="00C90A8C">
        <w:rPr>
          <w:b/>
          <w:i/>
          <w:sz w:val="32"/>
          <w:szCs w:val="32"/>
          <w:lang w:val="en-US"/>
        </w:rPr>
        <w:t>Q</w:t>
      </w:r>
      <w:r w:rsidRPr="00C90A8C">
        <w:rPr>
          <w:sz w:val="32"/>
          <w:szCs w:val="32"/>
        </w:rPr>
        <w:t xml:space="preserve">-модели – </w:t>
      </w:r>
      <w:r w:rsidR="00BA0DA0">
        <w:rPr>
          <w:sz w:val="32"/>
          <w:szCs w:val="32"/>
        </w:rPr>
        <w:t>это</w:t>
      </w:r>
      <w:r w:rsidRPr="00C90A8C">
        <w:rPr>
          <w:sz w:val="32"/>
          <w:szCs w:val="32"/>
        </w:rPr>
        <w:t xml:space="preserve"> симуляци</w:t>
      </w:r>
      <w:r w:rsidR="00BA0DA0">
        <w:rPr>
          <w:sz w:val="32"/>
          <w:szCs w:val="32"/>
        </w:rPr>
        <w:t>я</w:t>
      </w:r>
      <w:r w:rsidRPr="00C90A8C">
        <w:rPr>
          <w:sz w:val="32"/>
          <w:szCs w:val="32"/>
        </w:rPr>
        <w:t xml:space="preserve"> вместо </w:t>
      </w:r>
      <w:r w:rsidR="00BA0DA0">
        <w:rPr>
          <w:sz w:val="32"/>
          <w:szCs w:val="32"/>
        </w:rPr>
        <w:t>редукции</w:t>
      </w:r>
      <w:r w:rsidRPr="00C90A8C">
        <w:rPr>
          <w:sz w:val="32"/>
          <w:szCs w:val="32"/>
        </w:rPr>
        <w:t>.</w:t>
      </w:r>
    </w:p>
    <w:p w:rsidR="00E567D2" w:rsidRPr="00C90A8C" w:rsidRDefault="00E567D2" w:rsidP="000D6726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Выбор симуляции в качестве конформности наиболее естественен, когда состояния реализации доступны для наблюдения, т.е. при тестировании с открытым состоянием.</w:t>
      </w:r>
    </w:p>
    <w:p w:rsidR="000D6726" w:rsidRPr="00C90A8C" w:rsidRDefault="00E567D2" w:rsidP="000D6726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Мы исследовали наиболее практическ</w:t>
      </w:r>
      <w:r w:rsidR="00B43793">
        <w:rPr>
          <w:sz w:val="32"/>
          <w:szCs w:val="32"/>
        </w:rPr>
        <w:t>ий</w:t>
      </w:r>
      <w:r w:rsidRPr="00C90A8C">
        <w:rPr>
          <w:sz w:val="32"/>
          <w:szCs w:val="32"/>
        </w:rPr>
        <w:t xml:space="preserve"> вариант симуляции – слаб</w:t>
      </w:r>
      <w:r w:rsidR="00B43793">
        <w:rPr>
          <w:sz w:val="32"/>
          <w:szCs w:val="32"/>
        </w:rPr>
        <w:t>ую</w:t>
      </w:r>
      <w:r w:rsidRPr="00C90A8C">
        <w:rPr>
          <w:sz w:val="32"/>
          <w:szCs w:val="32"/>
        </w:rPr>
        <w:t xml:space="preserve"> или наблюдаем</w:t>
      </w:r>
      <w:r w:rsidR="00B43793">
        <w:rPr>
          <w:sz w:val="32"/>
          <w:szCs w:val="32"/>
        </w:rPr>
        <w:t>ую</w:t>
      </w:r>
      <w:r w:rsidRPr="00C90A8C">
        <w:rPr>
          <w:sz w:val="32"/>
          <w:szCs w:val="32"/>
        </w:rPr>
        <w:t xml:space="preserve"> симуляци</w:t>
      </w:r>
      <w:r w:rsidR="00B43793">
        <w:rPr>
          <w:sz w:val="32"/>
          <w:szCs w:val="32"/>
        </w:rPr>
        <w:t>ю</w:t>
      </w:r>
      <w:r w:rsidR="00DD6037">
        <w:rPr>
          <w:sz w:val="32"/>
          <w:szCs w:val="32"/>
        </w:rPr>
        <w:t>. Такая симуляция основана</w:t>
      </w:r>
      <w:r w:rsidRPr="00C90A8C">
        <w:rPr>
          <w:sz w:val="32"/>
          <w:szCs w:val="32"/>
        </w:rPr>
        <w:t xml:space="preserve">, как и трассовая конформность, на принципиальной ненаблюдаемости </w:t>
      </w:r>
      <w:r w:rsidRPr="00C90A8C">
        <w:rPr>
          <w:sz w:val="32"/>
          <w:szCs w:val="32"/>
        </w:rPr>
        <w:sym w:font="Symbol" w:char="F074"/>
      </w:r>
      <w:r w:rsidRPr="00C90A8C">
        <w:rPr>
          <w:sz w:val="32"/>
          <w:szCs w:val="32"/>
        </w:rPr>
        <w:t>-переходов.</w:t>
      </w:r>
    </w:p>
    <w:p w:rsidR="00881986" w:rsidRDefault="00881986" w:rsidP="00881986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 xml:space="preserve">Слабая симуляция – это существование такого соответствия состояний реализации и спецификации, </w:t>
      </w:r>
      <w:r>
        <w:rPr>
          <w:sz w:val="32"/>
          <w:szCs w:val="32"/>
        </w:rPr>
        <w:t>которое согласовано с наблюдаемыми в этих состояниях действиями.</w:t>
      </w:r>
    </w:p>
    <w:p w:rsidR="00E567D2" w:rsidRPr="00C90A8C" w:rsidRDefault="00E567D2" w:rsidP="000D6726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 xml:space="preserve">В </w:t>
      </w:r>
      <w:r w:rsidRPr="00C90A8C">
        <w:rPr>
          <w:b/>
          <w:i/>
          <w:sz w:val="32"/>
          <w:szCs w:val="32"/>
        </w:rPr>
        <w:t>R</w:t>
      </w:r>
      <w:r w:rsidRPr="00C90A8C">
        <w:rPr>
          <w:sz w:val="32"/>
          <w:szCs w:val="32"/>
        </w:rPr>
        <w:t>/</w:t>
      </w:r>
      <w:r w:rsidRPr="00C90A8C">
        <w:rPr>
          <w:b/>
          <w:i/>
          <w:sz w:val="32"/>
          <w:szCs w:val="32"/>
        </w:rPr>
        <w:t>Q</w:t>
      </w:r>
      <w:r w:rsidRPr="00C90A8C">
        <w:rPr>
          <w:sz w:val="32"/>
          <w:szCs w:val="32"/>
        </w:rPr>
        <w:t>-семантике слабая симуляция, прежде всего, меняется за счёт того, что</w:t>
      </w:r>
      <w:r w:rsidR="00881986">
        <w:rPr>
          <w:sz w:val="32"/>
          <w:szCs w:val="32"/>
        </w:rPr>
        <w:t xml:space="preserve"> наблюдаться могут не только</w:t>
      </w:r>
      <w:r w:rsidRPr="00C90A8C">
        <w:rPr>
          <w:sz w:val="32"/>
          <w:szCs w:val="32"/>
        </w:rPr>
        <w:t xml:space="preserve"> действи</w:t>
      </w:r>
      <w:r w:rsidR="00881986">
        <w:rPr>
          <w:sz w:val="32"/>
          <w:szCs w:val="32"/>
        </w:rPr>
        <w:t>я</w:t>
      </w:r>
      <w:r w:rsidRPr="00C90A8C">
        <w:rPr>
          <w:sz w:val="32"/>
          <w:szCs w:val="32"/>
        </w:rPr>
        <w:t>, но и отказ</w:t>
      </w:r>
      <w:r w:rsidR="00881986">
        <w:rPr>
          <w:sz w:val="32"/>
          <w:szCs w:val="32"/>
        </w:rPr>
        <w:t>ы</w:t>
      </w:r>
      <w:r w:rsidRPr="00C90A8C">
        <w:rPr>
          <w:sz w:val="32"/>
          <w:szCs w:val="32"/>
        </w:rPr>
        <w:t>.</w:t>
      </w:r>
    </w:p>
    <w:p w:rsidR="00E567D2" w:rsidRPr="00C90A8C" w:rsidRDefault="00E567D2" w:rsidP="00E567D2">
      <w:pPr>
        <w:pStyle w:val="a8"/>
        <w:keepNext/>
        <w:numPr>
          <w:ilvl w:val="0"/>
          <w:numId w:val="1"/>
        </w:numPr>
        <w:spacing w:after="120"/>
        <w:ind w:left="0" w:firstLine="0"/>
        <w:rPr>
          <w:b/>
          <w:sz w:val="32"/>
          <w:szCs w:val="32"/>
        </w:rPr>
      </w:pPr>
      <w:r w:rsidRPr="00C90A8C">
        <w:rPr>
          <w:b/>
          <w:sz w:val="32"/>
          <w:szCs w:val="32"/>
        </w:rPr>
        <w:t xml:space="preserve">Расширение </w:t>
      </w:r>
      <w:proofErr w:type="spellStart"/>
      <w:r w:rsidRPr="00C90A8C">
        <w:rPr>
          <w:b/>
          <w:i/>
          <w:sz w:val="32"/>
          <w:szCs w:val="32"/>
        </w:rPr>
        <w:t>R</w:t>
      </w:r>
      <w:r w:rsidRPr="00C90A8C">
        <w:rPr>
          <w:b/>
          <w:sz w:val="32"/>
          <w:szCs w:val="32"/>
        </w:rPr>
        <w:t>\</w:t>
      </w:r>
      <w:r w:rsidRPr="00C90A8C">
        <w:rPr>
          <w:b/>
          <w:i/>
          <w:sz w:val="32"/>
          <w:szCs w:val="32"/>
        </w:rPr>
        <w:t>Q</w:t>
      </w:r>
      <w:r w:rsidRPr="00C90A8C">
        <w:rPr>
          <w:b/>
          <w:sz w:val="32"/>
          <w:szCs w:val="32"/>
        </w:rPr>
        <w:t>-модели</w:t>
      </w:r>
      <w:proofErr w:type="spellEnd"/>
      <w:r w:rsidRPr="00C90A8C">
        <w:rPr>
          <w:b/>
          <w:sz w:val="32"/>
          <w:szCs w:val="32"/>
        </w:rPr>
        <w:t>: слабая симуляция (2)</w:t>
      </w:r>
    </w:p>
    <w:p w:rsidR="00E567D2" w:rsidRPr="00C90A8C" w:rsidRDefault="00E567D2" w:rsidP="000D6726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 xml:space="preserve">Кроме того, </w:t>
      </w:r>
      <w:r w:rsidR="00A01359" w:rsidRPr="00C90A8C">
        <w:rPr>
          <w:sz w:val="32"/>
          <w:szCs w:val="32"/>
        </w:rPr>
        <w:t>для</w:t>
      </w:r>
      <w:r w:rsidRPr="00C90A8C">
        <w:rPr>
          <w:sz w:val="32"/>
          <w:szCs w:val="32"/>
        </w:rPr>
        <w:t xml:space="preserve"> безопасно</w:t>
      </w:r>
      <w:r w:rsidR="00A01359" w:rsidRPr="00C90A8C">
        <w:rPr>
          <w:sz w:val="32"/>
          <w:szCs w:val="32"/>
        </w:rPr>
        <w:t>го</w:t>
      </w:r>
      <w:r w:rsidRPr="00C90A8C">
        <w:rPr>
          <w:sz w:val="32"/>
          <w:szCs w:val="32"/>
        </w:rPr>
        <w:t xml:space="preserve"> тестировани</w:t>
      </w:r>
      <w:r w:rsidR="00A01359" w:rsidRPr="00C90A8C">
        <w:rPr>
          <w:sz w:val="32"/>
          <w:szCs w:val="32"/>
        </w:rPr>
        <w:t>я</w:t>
      </w:r>
      <w:r w:rsidRPr="00C90A8C">
        <w:rPr>
          <w:sz w:val="32"/>
          <w:szCs w:val="32"/>
        </w:rPr>
        <w:t xml:space="preserve"> нам нужн</w:t>
      </w:r>
      <w:r w:rsidR="00A01359" w:rsidRPr="00C90A8C">
        <w:rPr>
          <w:sz w:val="32"/>
          <w:szCs w:val="32"/>
        </w:rPr>
        <w:t>а</w:t>
      </w:r>
      <w:r w:rsidRPr="00C90A8C">
        <w:rPr>
          <w:sz w:val="32"/>
          <w:szCs w:val="32"/>
        </w:rPr>
        <w:t xml:space="preserve"> соответствующая гипотеза о безопасности.</w:t>
      </w:r>
    </w:p>
    <w:p w:rsidR="00A01359" w:rsidRPr="00C90A8C" w:rsidRDefault="00A01359" w:rsidP="000D6726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 xml:space="preserve">Для </w:t>
      </w:r>
      <w:r w:rsidRPr="00C90A8C">
        <w:rPr>
          <w:b/>
          <w:sz w:val="32"/>
          <w:szCs w:val="32"/>
          <w:lang w:val="en-US"/>
        </w:rPr>
        <w:t>saco</w:t>
      </w:r>
      <w:r w:rsidRPr="00C90A8C">
        <w:rPr>
          <w:sz w:val="32"/>
          <w:szCs w:val="32"/>
        </w:rPr>
        <w:t xml:space="preserve"> безопасность тестового воздействия определяется после трассы, т.е. в каждом состоянии после трассы.</w:t>
      </w:r>
    </w:p>
    <w:p w:rsidR="00A01359" w:rsidRPr="00C90A8C" w:rsidRDefault="00A01359" w:rsidP="000D6726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Если состояние наблюдается, то достаточно, чтобы тестовое воздействие было безопасно в наблюдаемом состоянии реализации.</w:t>
      </w:r>
    </w:p>
    <w:p w:rsidR="00A01359" w:rsidRPr="00C90A8C" w:rsidRDefault="00A01359" w:rsidP="000D6726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 xml:space="preserve">Гипотеза о безопасности использует соответствие состояний, которое мы обозначили буквой </w:t>
      </w:r>
      <w:r w:rsidRPr="00C90A8C">
        <w:rPr>
          <w:i/>
          <w:sz w:val="32"/>
          <w:szCs w:val="32"/>
          <w:lang w:val="en-US"/>
        </w:rPr>
        <w:t>H</w:t>
      </w:r>
      <w:r w:rsidRPr="00C90A8C">
        <w:rPr>
          <w:sz w:val="32"/>
          <w:szCs w:val="32"/>
        </w:rPr>
        <w:t xml:space="preserve">. Состояния </w:t>
      </w:r>
      <w:r w:rsidRPr="00C90A8C">
        <w:rPr>
          <w:i/>
          <w:sz w:val="32"/>
          <w:szCs w:val="32"/>
          <w:lang w:val="en-US"/>
        </w:rPr>
        <w:t>H</w:t>
      </w:r>
      <w:r w:rsidRPr="00C90A8C">
        <w:rPr>
          <w:sz w:val="32"/>
          <w:szCs w:val="32"/>
        </w:rPr>
        <w:t xml:space="preserve">-соответствуют друг другу, если они достижимы с помощью тестовых воздействий, которые безопасны </w:t>
      </w:r>
      <w:r w:rsidR="00516596">
        <w:rPr>
          <w:sz w:val="32"/>
          <w:szCs w:val="32"/>
        </w:rPr>
        <w:t>в состояниях</w:t>
      </w:r>
      <w:r w:rsidR="00516596" w:rsidRPr="00C90A8C">
        <w:rPr>
          <w:sz w:val="32"/>
          <w:szCs w:val="32"/>
        </w:rPr>
        <w:t>, через которые проходит трасса</w:t>
      </w:r>
      <w:r w:rsidR="00516596">
        <w:rPr>
          <w:sz w:val="32"/>
          <w:szCs w:val="32"/>
        </w:rPr>
        <w:t xml:space="preserve">, </w:t>
      </w:r>
      <w:r w:rsidRPr="00C90A8C">
        <w:rPr>
          <w:sz w:val="32"/>
          <w:szCs w:val="32"/>
        </w:rPr>
        <w:t xml:space="preserve">как </w:t>
      </w:r>
      <w:r w:rsidR="00516596">
        <w:rPr>
          <w:sz w:val="32"/>
          <w:szCs w:val="32"/>
        </w:rPr>
        <w:t xml:space="preserve">в </w:t>
      </w:r>
      <w:r w:rsidRPr="00C90A8C">
        <w:rPr>
          <w:sz w:val="32"/>
          <w:szCs w:val="32"/>
        </w:rPr>
        <w:t>реализаци</w:t>
      </w:r>
      <w:r w:rsidR="00516596">
        <w:rPr>
          <w:sz w:val="32"/>
          <w:szCs w:val="32"/>
        </w:rPr>
        <w:t>и</w:t>
      </w:r>
      <w:r w:rsidRPr="00C90A8C">
        <w:rPr>
          <w:sz w:val="32"/>
          <w:szCs w:val="32"/>
        </w:rPr>
        <w:t xml:space="preserve">, так и </w:t>
      </w:r>
      <w:r w:rsidR="00516596">
        <w:rPr>
          <w:sz w:val="32"/>
          <w:szCs w:val="32"/>
        </w:rPr>
        <w:t xml:space="preserve">в </w:t>
      </w:r>
      <w:r w:rsidRPr="00C90A8C">
        <w:rPr>
          <w:sz w:val="32"/>
          <w:szCs w:val="32"/>
        </w:rPr>
        <w:t>спецификаци</w:t>
      </w:r>
      <w:r w:rsidR="00516596">
        <w:rPr>
          <w:sz w:val="32"/>
          <w:szCs w:val="32"/>
        </w:rPr>
        <w:t>и</w:t>
      </w:r>
      <w:r w:rsidRPr="00C90A8C">
        <w:rPr>
          <w:sz w:val="32"/>
          <w:szCs w:val="32"/>
        </w:rPr>
        <w:t>.</w:t>
      </w:r>
    </w:p>
    <w:p w:rsidR="00A01359" w:rsidRPr="00C90A8C" w:rsidRDefault="001262D4" w:rsidP="000D6726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Такую гипотез</w:t>
      </w:r>
      <w:r w:rsidR="00984702" w:rsidRPr="00C90A8C">
        <w:rPr>
          <w:sz w:val="32"/>
          <w:szCs w:val="32"/>
        </w:rPr>
        <w:t>у</w:t>
      </w:r>
      <w:r w:rsidRPr="00C90A8C">
        <w:rPr>
          <w:sz w:val="32"/>
          <w:szCs w:val="32"/>
        </w:rPr>
        <w:t xml:space="preserve"> </w:t>
      </w:r>
      <w:r w:rsidR="00516596">
        <w:rPr>
          <w:sz w:val="32"/>
          <w:szCs w:val="32"/>
        </w:rPr>
        <w:t>мы назвали</w:t>
      </w:r>
      <w:r w:rsidRPr="00C90A8C">
        <w:rPr>
          <w:sz w:val="32"/>
          <w:szCs w:val="32"/>
        </w:rPr>
        <w:t xml:space="preserve"> </w:t>
      </w:r>
      <w:r w:rsidRPr="00C90A8C">
        <w:rPr>
          <w:i/>
          <w:sz w:val="32"/>
          <w:szCs w:val="32"/>
          <w:lang w:val="en-US"/>
        </w:rPr>
        <w:t>H</w:t>
      </w:r>
      <w:r w:rsidRPr="00C90A8C">
        <w:rPr>
          <w:sz w:val="32"/>
          <w:szCs w:val="32"/>
        </w:rPr>
        <w:t>-гипотезой и обознач</w:t>
      </w:r>
      <w:r w:rsidR="00516596">
        <w:rPr>
          <w:sz w:val="32"/>
          <w:szCs w:val="32"/>
        </w:rPr>
        <w:t>или</w:t>
      </w:r>
      <w:r w:rsidR="00A01359" w:rsidRPr="00C90A8C">
        <w:rPr>
          <w:sz w:val="32"/>
          <w:szCs w:val="32"/>
        </w:rPr>
        <w:t xml:space="preserve"> </w:t>
      </w:r>
      <w:r w:rsidR="00A01359" w:rsidRPr="00C90A8C">
        <w:rPr>
          <w:b/>
          <w:sz w:val="32"/>
          <w:szCs w:val="32"/>
          <w:lang w:val="en-US"/>
        </w:rPr>
        <w:t>H</w:t>
      </w:r>
      <w:r w:rsidR="00A01359" w:rsidRPr="00C90A8C">
        <w:rPr>
          <w:b/>
          <w:sz w:val="32"/>
          <w:szCs w:val="32"/>
        </w:rPr>
        <w:t>-</w:t>
      </w:r>
      <w:r w:rsidR="00A01359" w:rsidRPr="00C90A8C">
        <w:rPr>
          <w:b/>
          <w:sz w:val="32"/>
          <w:szCs w:val="32"/>
          <w:lang w:val="en-US"/>
        </w:rPr>
        <w:t>safe</w:t>
      </w:r>
      <w:r w:rsidRPr="00C90A8C">
        <w:rPr>
          <w:sz w:val="32"/>
          <w:szCs w:val="32"/>
        </w:rPr>
        <w:t>. Она требует</w:t>
      </w:r>
      <w:r w:rsidR="00984702" w:rsidRPr="00C90A8C">
        <w:rPr>
          <w:sz w:val="32"/>
          <w:szCs w:val="32"/>
        </w:rPr>
        <w:t xml:space="preserve"> следующее:</w:t>
      </w:r>
      <w:r w:rsidR="00A01359" w:rsidRPr="00C90A8C">
        <w:rPr>
          <w:sz w:val="32"/>
          <w:szCs w:val="32"/>
        </w:rPr>
        <w:t xml:space="preserve"> если тестовое воздействие безопасно в состоянии спецификации, то оно должно быть безопасно в </w:t>
      </w:r>
      <w:r w:rsidR="00A01359" w:rsidRPr="00C90A8C">
        <w:rPr>
          <w:i/>
          <w:sz w:val="32"/>
          <w:szCs w:val="32"/>
          <w:lang w:val="en-US"/>
        </w:rPr>
        <w:t>H</w:t>
      </w:r>
      <w:r w:rsidR="00A01359" w:rsidRPr="00C90A8C">
        <w:rPr>
          <w:sz w:val="32"/>
          <w:szCs w:val="32"/>
        </w:rPr>
        <w:t>-соответствующем состоянии реализации.</w:t>
      </w:r>
    </w:p>
    <w:p w:rsidR="00A01359" w:rsidRPr="00C90A8C" w:rsidRDefault="00A01359" w:rsidP="000D6726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 xml:space="preserve">Заметим, что эта гипотеза сильнее, чем трассовая гипотеза о безопасности </w:t>
      </w:r>
      <w:r w:rsidRPr="00C90A8C">
        <w:rPr>
          <w:b/>
          <w:sz w:val="32"/>
          <w:szCs w:val="32"/>
          <w:lang w:val="en-US"/>
        </w:rPr>
        <w:t>safe</w:t>
      </w:r>
      <w:r w:rsidRPr="00C90A8C">
        <w:rPr>
          <w:b/>
          <w:sz w:val="32"/>
          <w:szCs w:val="32"/>
        </w:rPr>
        <w:t>_</w:t>
      </w:r>
      <w:r w:rsidRPr="00C90A8C">
        <w:rPr>
          <w:b/>
          <w:sz w:val="32"/>
          <w:szCs w:val="32"/>
          <w:lang w:val="en-US"/>
        </w:rPr>
        <w:t>for</w:t>
      </w:r>
      <w:r w:rsidRPr="00C90A8C">
        <w:rPr>
          <w:sz w:val="32"/>
          <w:szCs w:val="32"/>
        </w:rPr>
        <w:t>.</w:t>
      </w:r>
    </w:p>
    <w:p w:rsidR="00F236E3" w:rsidRPr="00C90A8C" w:rsidRDefault="00F236E3" w:rsidP="00F236E3">
      <w:pPr>
        <w:pStyle w:val="a8"/>
        <w:keepNext/>
        <w:numPr>
          <w:ilvl w:val="0"/>
          <w:numId w:val="1"/>
        </w:numPr>
        <w:spacing w:after="120"/>
        <w:ind w:left="0" w:firstLine="0"/>
        <w:rPr>
          <w:b/>
          <w:sz w:val="32"/>
          <w:szCs w:val="32"/>
        </w:rPr>
      </w:pPr>
      <w:r w:rsidRPr="00C90A8C">
        <w:rPr>
          <w:b/>
          <w:sz w:val="32"/>
          <w:szCs w:val="32"/>
        </w:rPr>
        <w:lastRenderedPageBreak/>
        <w:t xml:space="preserve">Расширение </w:t>
      </w:r>
      <w:r w:rsidRPr="00C90A8C">
        <w:rPr>
          <w:b/>
          <w:i/>
          <w:sz w:val="32"/>
          <w:szCs w:val="32"/>
        </w:rPr>
        <w:t>R</w:t>
      </w:r>
      <w:r w:rsidRPr="00C90A8C">
        <w:rPr>
          <w:b/>
          <w:sz w:val="32"/>
          <w:szCs w:val="32"/>
        </w:rPr>
        <w:t>\</w:t>
      </w:r>
      <w:r w:rsidRPr="00C90A8C">
        <w:rPr>
          <w:b/>
          <w:i/>
          <w:sz w:val="32"/>
          <w:szCs w:val="32"/>
        </w:rPr>
        <w:t>Q</w:t>
      </w:r>
      <w:r w:rsidRPr="00C90A8C">
        <w:rPr>
          <w:b/>
          <w:sz w:val="32"/>
          <w:szCs w:val="32"/>
        </w:rPr>
        <w:t>-модели: слабая симуляция (3)</w:t>
      </w:r>
    </w:p>
    <w:p w:rsidR="00A01359" w:rsidRPr="00C90A8C" w:rsidRDefault="001952B8" w:rsidP="000D6726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Б</w:t>
      </w:r>
      <w:r w:rsidR="001262D4" w:rsidRPr="00C90A8C">
        <w:rPr>
          <w:sz w:val="32"/>
          <w:szCs w:val="32"/>
        </w:rPr>
        <w:t>езопасн</w:t>
      </w:r>
      <w:r w:rsidRPr="00C90A8C">
        <w:rPr>
          <w:sz w:val="32"/>
          <w:szCs w:val="32"/>
        </w:rPr>
        <w:t>ую</w:t>
      </w:r>
      <w:r w:rsidR="001262D4" w:rsidRPr="00C90A8C">
        <w:rPr>
          <w:sz w:val="32"/>
          <w:szCs w:val="32"/>
        </w:rPr>
        <w:t xml:space="preserve"> симуляци</w:t>
      </w:r>
      <w:r w:rsidRPr="00C90A8C">
        <w:rPr>
          <w:sz w:val="32"/>
          <w:szCs w:val="32"/>
        </w:rPr>
        <w:t xml:space="preserve">ю мы обозначили как </w:t>
      </w:r>
      <w:r w:rsidRPr="00C90A8C">
        <w:rPr>
          <w:b/>
          <w:sz w:val="32"/>
          <w:szCs w:val="32"/>
          <w:lang w:val="en-US"/>
        </w:rPr>
        <w:t>ss</w:t>
      </w:r>
      <w:r w:rsidRPr="00C90A8C">
        <w:rPr>
          <w:sz w:val="32"/>
          <w:szCs w:val="32"/>
        </w:rPr>
        <w:t xml:space="preserve">. Она требует выполнения </w:t>
      </w:r>
      <w:r w:rsidRPr="00C90A8C">
        <w:rPr>
          <w:i/>
          <w:sz w:val="32"/>
          <w:szCs w:val="32"/>
          <w:lang w:val="en-US"/>
        </w:rPr>
        <w:t>H</w:t>
      </w:r>
      <w:r w:rsidRPr="00C90A8C">
        <w:rPr>
          <w:sz w:val="32"/>
          <w:szCs w:val="32"/>
        </w:rPr>
        <w:t>-гипотезы. Кроме этого, она</w:t>
      </w:r>
      <w:r w:rsidR="001262D4" w:rsidRPr="00C90A8C">
        <w:rPr>
          <w:sz w:val="32"/>
          <w:szCs w:val="32"/>
        </w:rPr>
        <w:t xml:space="preserve"> отличается от обычной симуляции тем, что учитываются только те тестовые воздействия, которые безопасны в спецификации. По </w:t>
      </w:r>
      <w:r w:rsidR="00984702" w:rsidRPr="00C90A8C">
        <w:rPr>
          <w:i/>
          <w:sz w:val="32"/>
          <w:szCs w:val="32"/>
          <w:lang w:val="en-US"/>
        </w:rPr>
        <w:t>H</w:t>
      </w:r>
      <w:r w:rsidR="00984702" w:rsidRPr="00C90A8C">
        <w:rPr>
          <w:sz w:val="32"/>
          <w:szCs w:val="32"/>
        </w:rPr>
        <w:t>-гипотезе они будут безопасны и в реализации.</w:t>
      </w:r>
    </w:p>
    <w:p w:rsidR="00984702" w:rsidRPr="00C90A8C" w:rsidRDefault="001952B8" w:rsidP="000D6726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 xml:space="preserve">Можно также рассматривать симуляцию не с </w:t>
      </w:r>
      <w:r w:rsidRPr="00C90A8C">
        <w:rPr>
          <w:i/>
          <w:sz w:val="32"/>
          <w:szCs w:val="32"/>
          <w:lang w:val="en-US"/>
        </w:rPr>
        <w:t>H</w:t>
      </w:r>
      <w:r w:rsidRPr="00C90A8C">
        <w:rPr>
          <w:sz w:val="32"/>
          <w:szCs w:val="32"/>
        </w:rPr>
        <w:t xml:space="preserve">-гипотезой, а с более слабой трассовой гипотезой </w:t>
      </w:r>
      <w:r w:rsidRPr="00C90A8C">
        <w:rPr>
          <w:b/>
          <w:sz w:val="32"/>
          <w:szCs w:val="32"/>
          <w:lang w:val="en-US"/>
        </w:rPr>
        <w:t>safe</w:t>
      </w:r>
      <w:r w:rsidRPr="00C90A8C">
        <w:rPr>
          <w:b/>
          <w:sz w:val="32"/>
          <w:szCs w:val="32"/>
        </w:rPr>
        <w:t>_</w:t>
      </w:r>
      <w:r w:rsidRPr="00C90A8C">
        <w:rPr>
          <w:b/>
          <w:sz w:val="32"/>
          <w:szCs w:val="32"/>
          <w:lang w:val="en-US"/>
        </w:rPr>
        <w:t>for</w:t>
      </w:r>
      <w:r w:rsidRPr="00C90A8C">
        <w:rPr>
          <w:sz w:val="32"/>
          <w:szCs w:val="32"/>
        </w:rPr>
        <w:t xml:space="preserve">. Мы обозначили её как </w:t>
      </w:r>
      <w:r w:rsidRPr="00C90A8C">
        <w:rPr>
          <w:b/>
          <w:sz w:val="32"/>
          <w:szCs w:val="32"/>
          <w:lang w:val="en-US"/>
        </w:rPr>
        <w:t>sst</w:t>
      </w:r>
      <w:r w:rsidRPr="00C90A8C">
        <w:rPr>
          <w:sz w:val="32"/>
          <w:szCs w:val="32"/>
        </w:rPr>
        <w:t xml:space="preserve">. Она занимает промежуточное положение между </w:t>
      </w:r>
      <w:proofErr w:type="spellStart"/>
      <w:r w:rsidRPr="00C90A8C">
        <w:rPr>
          <w:b/>
          <w:sz w:val="32"/>
          <w:szCs w:val="32"/>
          <w:lang w:val="en-US"/>
        </w:rPr>
        <w:t>ss</w:t>
      </w:r>
      <w:proofErr w:type="spellEnd"/>
      <w:r w:rsidRPr="00C90A8C">
        <w:rPr>
          <w:sz w:val="32"/>
          <w:szCs w:val="32"/>
        </w:rPr>
        <w:t xml:space="preserve"> и </w:t>
      </w:r>
      <w:r w:rsidRPr="00C90A8C">
        <w:rPr>
          <w:b/>
          <w:sz w:val="32"/>
          <w:szCs w:val="32"/>
          <w:lang w:val="en-US"/>
        </w:rPr>
        <w:t>saco</w:t>
      </w:r>
      <w:r w:rsidRPr="00C90A8C">
        <w:rPr>
          <w:sz w:val="32"/>
          <w:szCs w:val="32"/>
        </w:rPr>
        <w:t>.</w:t>
      </w:r>
    </w:p>
    <w:p w:rsidR="001952B8" w:rsidRPr="00C90A8C" w:rsidRDefault="001952B8" w:rsidP="001952B8">
      <w:pPr>
        <w:pStyle w:val="a8"/>
        <w:keepNext/>
        <w:numPr>
          <w:ilvl w:val="0"/>
          <w:numId w:val="1"/>
        </w:numPr>
        <w:spacing w:after="120"/>
        <w:ind w:left="0" w:firstLine="0"/>
        <w:rPr>
          <w:b/>
          <w:sz w:val="32"/>
          <w:szCs w:val="32"/>
        </w:rPr>
      </w:pPr>
      <w:r w:rsidRPr="00C90A8C">
        <w:rPr>
          <w:b/>
          <w:sz w:val="32"/>
          <w:szCs w:val="32"/>
        </w:rPr>
        <w:t xml:space="preserve">Расширение </w:t>
      </w:r>
      <w:proofErr w:type="spellStart"/>
      <w:r w:rsidRPr="00C90A8C">
        <w:rPr>
          <w:b/>
          <w:i/>
          <w:sz w:val="32"/>
          <w:szCs w:val="32"/>
        </w:rPr>
        <w:t>R</w:t>
      </w:r>
      <w:r w:rsidRPr="00C90A8C">
        <w:rPr>
          <w:b/>
          <w:sz w:val="32"/>
          <w:szCs w:val="32"/>
        </w:rPr>
        <w:t>\</w:t>
      </w:r>
      <w:r w:rsidRPr="00C90A8C">
        <w:rPr>
          <w:b/>
          <w:i/>
          <w:sz w:val="32"/>
          <w:szCs w:val="32"/>
        </w:rPr>
        <w:t>Q</w:t>
      </w:r>
      <w:r w:rsidRPr="00C90A8C">
        <w:rPr>
          <w:b/>
          <w:sz w:val="32"/>
          <w:szCs w:val="32"/>
        </w:rPr>
        <w:t>-модели</w:t>
      </w:r>
      <w:proofErr w:type="spellEnd"/>
      <w:r w:rsidRPr="00C90A8C">
        <w:rPr>
          <w:b/>
          <w:sz w:val="32"/>
          <w:szCs w:val="32"/>
        </w:rPr>
        <w:t>: слабая симуляция (4)</w:t>
      </w:r>
    </w:p>
    <w:p w:rsidR="001952B8" w:rsidRPr="00C90A8C" w:rsidRDefault="00FE1594" w:rsidP="000D6726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Как тестировать симуляцию?</w:t>
      </w:r>
    </w:p>
    <w:p w:rsidR="00FE1594" w:rsidRPr="00C90A8C" w:rsidRDefault="00FE1594" w:rsidP="000D6726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Для</w:t>
      </w:r>
      <w:r w:rsidR="00BB5BFE">
        <w:rPr>
          <w:sz w:val="32"/>
          <w:szCs w:val="32"/>
        </w:rPr>
        <w:t xml:space="preserve"> редукции </w:t>
      </w:r>
      <w:r w:rsidRPr="00C90A8C">
        <w:rPr>
          <w:sz w:val="32"/>
          <w:szCs w:val="32"/>
        </w:rPr>
        <w:t>неконформность реализации можно определить за конечное время. Но для симуляции это не так в общем случае.</w:t>
      </w:r>
    </w:p>
    <w:p w:rsidR="00FE1594" w:rsidRPr="00C90A8C" w:rsidRDefault="00FE1594" w:rsidP="000D6726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 xml:space="preserve">Тем не менее, для безопасной симуляции мы придумали общий алгоритм </w:t>
      </w:r>
      <w:r w:rsidRPr="00BB5BFE">
        <w:rPr>
          <w:i/>
          <w:sz w:val="32"/>
          <w:szCs w:val="32"/>
        </w:rPr>
        <w:t>значимого</w:t>
      </w:r>
      <w:r w:rsidRPr="00C90A8C">
        <w:rPr>
          <w:sz w:val="32"/>
          <w:szCs w:val="32"/>
        </w:rPr>
        <w:t xml:space="preserve"> тестирования, т.е. тестирования, которое не находит ложных ошибок. </w:t>
      </w:r>
    </w:p>
    <w:p w:rsidR="00FE1594" w:rsidRPr="00C90A8C" w:rsidRDefault="00FE1594" w:rsidP="000D6726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 xml:space="preserve">На некотором подклассе спецификаций алгоритм делает полное тестирование. </w:t>
      </w:r>
      <w:r w:rsidR="00ED7BBA" w:rsidRPr="00C90A8C">
        <w:rPr>
          <w:sz w:val="32"/>
          <w:szCs w:val="32"/>
        </w:rPr>
        <w:t>Э</w:t>
      </w:r>
      <w:r w:rsidRPr="00C90A8C">
        <w:rPr>
          <w:sz w:val="32"/>
          <w:szCs w:val="32"/>
        </w:rPr>
        <w:t>тот подкласс включает все конечные спецификации в конечных алфавитах.</w:t>
      </w:r>
    </w:p>
    <w:p w:rsidR="00ED7BBA" w:rsidRPr="00C90A8C" w:rsidRDefault="00ED7BBA" w:rsidP="000D6726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Алгоритм сначала выполняет обход графа реализации, точнее, подграфа, покрываемого трассами, безопасными в спецификации.</w:t>
      </w:r>
    </w:p>
    <w:p w:rsidR="00ED7BBA" w:rsidRPr="00C90A8C" w:rsidRDefault="00ED7BBA" w:rsidP="000D6726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А затем без тестирования строится соответствие состояний.</w:t>
      </w:r>
    </w:p>
    <w:p w:rsidR="00ED7BBA" w:rsidRPr="00C90A8C" w:rsidRDefault="00ED7BBA" w:rsidP="000D6726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Если его удалось простроить, реализация конформна, иначе – неконформна.</w:t>
      </w:r>
    </w:p>
    <w:p w:rsidR="00ED7BBA" w:rsidRPr="00C90A8C" w:rsidRDefault="00ED7BBA" w:rsidP="00ED7BBA">
      <w:pPr>
        <w:pStyle w:val="a8"/>
        <w:keepNext/>
        <w:numPr>
          <w:ilvl w:val="0"/>
          <w:numId w:val="1"/>
        </w:numPr>
        <w:spacing w:after="120"/>
        <w:ind w:left="0" w:firstLine="0"/>
        <w:rPr>
          <w:b/>
          <w:sz w:val="32"/>
          <w:szCs w:val="32"/>
        </w:rPr>
      </w:pPr>
      <w:r w:rsidRPr="00C90A8C">
        <w:rPr>
          <w:b/>
          <w:sz w:val="32"/>
          <w:szCs w:val="32"/>
        </w:rPr>
        <w:t xml:space="preserve">Критика </w:t>
      </w:r>
      <w:proofErr w:type="spellStart"/>
      <w:r w:rsidRPr="00C90A8C">
        <w:rPr>
          <w:b/>
          <w:sz w:val="32"/>
          <w:szCs w:val="32"/>
        </w:rPr>
        <w:t>R\Q-модели</w:t>
      </w:r>
      <w:proofErr w:type="spellEnd"/>
      <w:r w:rsidRPr="00C90A8C">
        <w:rPr>
          <w:b/>
          <w:sz w:val="32"/>
          <w:szCs w:val="32"/>
        </w:rPr>
        <w:t xml:space="preserve"> (1)</w:t>
      </w:r>
    </w:p>
    <w:p w:rsidR="007D2324" w:rsidRPr="00C90A8C" w:rsidRDefault="007D2324" w:rsidP="007D232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Мы потратили на R/Q-семантику несколько лет</w:t>
      </w:r>
      <w:r w:rsidR="00957683">
        <w:rPr>
          <w:sz w:val="32"/>
          <w:szCs w:val="32"/>
        </w:rPr>
        <w:t xml:space="preserve"> жизни</w:t>
      </w:r>
      <w:r w:rsidRPr="00C90A8C">
        <w:rPr>
          <w:sz w:val="32"/>
          <w:szCs w:val="32"/>
        </w:rPr>
        <w:t>. И казалось, что всё хорошо: эта семантика обобщила многие известные конформности, что позволило единообразно ставить и решать многие общие проблемы. Основными из них являются проблемы оптимизации генерации тестов, композиции систем и учёта приоритетов. В то же время в решении этих проблем выявились серьёзные трудности: алгоритмы пополнения спецификации, удаления из спецификации неконформных трасс и монотонного преобразования оказались довольно сложными и громоздкими, что затрудняет их применение на практике.</w:t>
      </w:r>
    </w:p>
    <w:p w:rsidR="00ED7BBA" w:rsidRPr="00C90A8C" w:rsidRDefault="007D2324" w:rsidP="007D232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lastRenderedPageBreak/>
        <w:t>Анализ этих трудностей показал, что их причины лежат достаточно глубоко: в самой семантике взаимодействия и выбранных моделях реализации и спецификации. При всей их общности R/Q-семантика и соответствующие ей модели недостаточно общи. Дело в том, что в них существуют внутренние зависимости, которые и приводят к отмеченным усложнениям и трудностям.</w:t>
      </w:r>
    </w:p>
    <w:p w:rsidR="007D2324" w:rsidRPr="00C90A8C" w:rsidRDefault="007D2324" w:rsidP="007D232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 xml:space="preserve">Во-первых, нет «просто» наблюдений. Есть действия и отказы с разной семантикой. После отказа </w:t>
      </w:r>
      <w:r w:rsidRPr="00C90A8C">
        <w:rPr>
          <w:i/>
          <w:iCs/>
          <w:sz w:val="32"/>
          <w:szCs w:val="32"/>
          <w:lang w:val="en-US"/>
        </w:rPr>
        <w:t>P</w:t>
      </w:r>
      <w:r w:rsidRPr="00C90A8C">
        <w:rPr>
          <w:sz w:val="32"/>
          <w:szCs w:val="32"/>
        </w:rPr>
        <w:t xml:space="preserve"> не может наблюдаться действие из </w:t>
      </w:r>
      <w:r w:rsidRPr="00C90A8C">
        <w:rPr>
          <w:i/>
          <w:iCs/>
          <w:sz w:val="32"/>
          <w:szCs w:val="32"/>
          <w:lang w:val="en-US"/>
        </w:rPr>
        <w:t>P</w:t>
      </w:r>
      <w:r w:rsidRPr="00C90A8C">
        <w:rPr>
          <w:sz w:val="32"/>
          <w:szCs w:val="32"/>
        </w:rPr>
        <w:t>. Отказ может быть только в стабильном состоянии. И тому подобное.</w:t>
      </w:r>
    </w:p>
    <w:p w:rsidR="007D2324" w:rsidRPr="00C90A8C" w:rsidRDefault="007D2324" w:rsidP="007D2324">
      <w:pPr>
        <w:spacing w:after="120"/>
        <w:rPr>
          <w:i/>
          <w:iCs/>
          <w:sz w:val="32"/>
          <w:szCs w:val="32"/>
        </w:rPr>
      </w:pPr>
      <w:r w:rsidRPr="00C90A8C">
        <w:rPr>
          <w:sz w:val="32"/>
          <w:szCs w:val="32"/>
        </w:rPr>
        <w:t xml:space="preserve">Во-вторых, нет «просто» тестовых воздействий. Тестовое воздействие </w:t>
      </w:r>
      <w:r w:rsidRPr="00C90A8C">
        <w:rPr>
          <w:i/>
          <w:iCs/>
          <w:sz w:val="32"/>
          <w:szCs w:val="32"/>
          <w:lang w:val="en-US"/>
        </w:rPr>
        <w:t>P</w:t>
      </w:r>
      <w:r w:rsidRPr="00C90A8C">
        <w:rPr>
          <w:sz w:val="32"/>
          <w:szCs w:val="32"/>
        </w:rPr>
        <w:t xml:space="preserve"> разрешает выполнение и, следовательно, наблюдение только действий из </w:t>
      </w:r>
      <w:r w:rsidRPr="00C90A8C">
        <w:rPr>
          <w:i/>
          <w:iCs/>
          <w:sz w:val="32"/>
          <w:szCs w:val="32"/>
          <w:lang w:val="en-US"/>
        </w:rPr>
        <w:t>P</w:t>
      </w:r>
      <w:r w:rsidRPr="00C90A8C">
        <w:rPr>
          <w:sz w:val="32"/>
          <w:szCs w:val="32"/>
        </w:rPr>
        <w:t xml:space="preserve"> или отказа </w:t>
      </w:r>
      <w:r w:rsidRPr="00C90A8C">
        <w:rPr>
          <w:i/>
          <w:iCs/>
          <w:sz w:val="32"/>
          <w:szCs w:val="32"/>
          <w:lang w:val="en-US"/>
        </w:rPr>
        <w:t>P</w:t>
      </w:r>
      <w:r w:rsidRPr="00C90A8C">
        <w:rPr>
          <w:sz w:val="32"/>
          <w:szCs w:val="32"/>
        </w:rPr>
        <w:t>, если он наблюдаемый</w:t>
      </w:r>
      <w:r w:rsidRPr="00C90A8C">
        <w:rPr>
          <w:i/>
          <w:iCs/>
          <w:sz w:val="32"/>
          <w:szCs w:val="32"/>
        </w:rPr>
        <w:t>.</w:t>
      </w:r>
    </w:p>
    <w:p w:rsidR="007D2324" w:rsidRPr="00C90A8C" w:rsidRDefault="007D2324" w:rsidP="007D2324">
      <w:pPr>
        <w:spacing w:after="120"/>
        <w:rPr>
          <w:sz w:val="32"/>
          <w:szCs w:val="32"/>
        </w:rPr>
      </w:pPr>
      <w:r w:rsidRPr="00C90A8C">
        <w:rPr>
          <w:iCs/>
          <w:sz w:val="32"/>
          <w:szCs w:val="32"/>
        </w:rPr>
        <w:t xml:space="preserve">В-третьих, </w:t>
      </w:r>
      <w:r w:rsidRPr="00C90A8C">
        <w:rPr>
          <w:sz w:val="32"/>
          <w:szCs w:val="32"/>
        </w:rPr>
        <w:t>представление</w:t>
      </w:r>
      <w:r w:rsidRPr="00C90A8C">
        <w:rPr>
          <w:iCs/>
          <w:sz w:val="32"/>
          <w:szCs w:val="32"/>
        </w:rPr>
        <w:t xml:space="preserve"> спецификационных требований в виде модели того же типа, что модель реализации, обосновано только исторически – оно возникло из идеи об эквивалентности автоматов. Но такое представление затрудняет генерацию тестов.</w:t>
      </w:r>
    </w:p>
    <w:p w:rsidR="007D2324" w:rsidRPr="00C90A8C" w:rsidRDefault="007D2324" w:rsidP="007D2324">
      <w:pPr>
        <w:pStyle w:val="a8"/>
        <w:keepNext/>
        <w:numPr>
          <w:ilvl w:val="0"/>
          <w:numId w:val="1"/>
        </w:numPr>
        <w:spacing w:after="120"/>
        <w:ind w:left="0" w:firstLine="0"/>
        <w:rPr>
          <w:b/>
          <w:sz w:val="32"/>
          <w:szCs w:val="32"/>
        </w:rPr>
      </w:pPr>
      <w:r w:rsidRPr="00C90A8C">
        <w:rPr>
          <w:b/>
          <w:sz w:val="32"/>
          <w:szCs w:val="32"/>
        </w:rPr>
        <w:t xml:space="preserve">Критика </w:t>
      </w:r>
      <w:proofErr w:type="spellStart"/>
      <w:r w:rsidRPr="00C90A8C">
        <w:rPr>
          <w:b/>
          <w:sz w:val="32"/>
          <w:szCs w:val="32"/>
        </w:rPr>
        <w:t>R\Q-модели</w:t>
      </w:r>
      <w:proofErr w:type="spellEnd"/>
      <w:r w:rsidRPr="00C90A8C">
        <w:rPr>
          <w:b/>
          <w:sz w:val="32"/>
          <w:szCs w:val="32"/>
        </w:rPr>
        <w:t xml:space="preserve"> (2)</w:t>
      </w:r>
    </w:p>
    <w:p w:rsidR="007D2324" w:rsidRPr="00C90A8C" w:rsidRDefault="007D2324" w:rsidP="007D232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 xml:space="preserve">Возможность и </w:t>
      </w:r>
      <w:r w:rsidRPr="00C90A8C">
        <w:rPr>
          <w:iCs/>
          <w:sz w:val="32"/>
          <w:szCs w:val="32"/>
        </w:rPr>
        <w:t>необходимость</w:t>
      </w:r>
      <w:r w:rsidRPr="00C90A8C">
        <w:rPr>
          <w:sz w:val="32"/>
          <w:szCs w:val="32"/>
        </w:rPr>
        <w:t xml:space="preserve"> оптимизации тестов – это следствие </w:t>
      </w:r>
      <w:r w:rsidRPr="00C90A8C">
        <w:rPr>
          <w:b/>
          <w:bCs/>
          <w:i/>
          <w:iCs/>
          <w:sz w:val="32"/>
          <w:szCs w:val="32"/>
        </w:rPr>
        <w:t>зависимостей между ошибками</w:t>
      </w:r>
      <w:r w:rsidRPr="00C90A8C">
        <w:rPr>
          <w:sz w:val="32"/>
          <w:szCs w:val="32"/>
        </w:rPr>
        <w:t>.</w:t>
      </w:r>
    </w:p>
    <w:p w:rsidR="007D2324" w:rsidRPr="00C90A8C" w:rsidRDefault="007D2324" w:rsidP="007D232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 xml:space="preserve">Спецификация задаёт </w:t>
      </w:r>
      <w:r w:rsidRPr="00C90A8C">
        <w:rPr>
          <w:i/>
          <w:iCs/>
          <w:sz w:val="32"/>
          <w:szCs w:val="32"/>
          <w:u w:val="single"/>
        </w:rPr>
        <w:t>неявно</w:t>
      </w:r>
      <w:r w:rsidRPr="00C90A8C">
        <w:rPr>
          <w:sz w:val="32"/>
          <w:szCs w:val="32"/>
        </w:rPr>
        <w:t xml:space="preserve"> множество </w:t>
      </w:r>
      <w:r w:rsidRPr="00C90A8C">
        <w:rPr>
          <w:i/>
          <w:iCs/>
          <w:sz w:val="32"/>
          <w:szCs w:val="32"/>
          <w:lang w:val="en-US"/>
        </w:rPr>
        <w:t>A</w:t>
      </w:r>
      <w:r w:rsidRPr="00C90A8C">
        <w:rPr>
          <w:sz w:val="32"/>
          <w:szCs w:val="32"/>
        </w:rPr>
        <w:t xml:space="preserve"> всех ошибок: реализация конформна, если в ней ни одной ошибки из </w:t>
      </w:r>
      <w:r w:rsidRPr="00C90A8C">
        <w:rPr>
          <w:i/>
          <w:iCs/>
          <w:sz w:val="32"/>
          <w:szCs w:val="32"/>
          <w:lang w:val="en-US"/>
        </w:rPr>
        <w:t>A</w:t>
      </w:r>
      <w:r w:rsidRPr="00C90A8C">
        <w:rPr>
          <w:sz w:val="32"/>
          <w:szCs w:val="32"/>
        </w:rPr>
        <w:t>.</w:t>
      </w:r>
    </w:p>
    <w:p w:rsidR="007D2324" w:rsidRPr="00C90A8C" w:rsidRDefault="007D2324" w:rsidP="007D232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 xml:space="preserve">Зависимость между ошибками означает, что существует </w:t>
      </w:r>
      <w:r w:rsidRPr="00C90A8C">
        <w:rPr>
          <w:i/>
          <w:iCs/>
          <w:sz w:val="32"/>
          <w:szCs w:val="32"/>
          <w:lang w:val="en-US"/>
        </w:rPr>
        <w:t>B</w:t>
      </w:r>
      <w:r w:rsidRPr="00C90A8C">
        <w:rPr>
          <w:iCs/>
          <w:sz w:val="32"/>
          <w:szCs w:val="32"/>
        </w:rPr>
        <w:t xml:space="preserve"> строго вложенное в </w:t>
      </w:r>
      <w:r w:rsidRPr="00C90A8C">
        <w:rPr>
          <w:i/>
          <w:iCs/>
          <w:sz w:val="32"/>
          <w:szCs w:val="32"/>
          <w:lang w:val="en-US"/>
        </w:rPr>
        <w:t>A</w:t>
      </w:r>
      <w:r w:rsidRPr="00C90A8C">
        <w:rPr>
          <w:sz w:val="32"/>
          <w:szCs w:val="32"/>
        </w:rPr>
        <w:t xml:space="preserve"> такое, что любая реализация, содержащая ошибку из </w:t>
      </w:r>
      <w:r w:rsidRPr="00C90A8C">
        <w:rPr>
          <w:i/>
          <w:iCs/>
          <w:sz w:val="32"/>
          <w:szCs w:val="32"/>
          <w:lang w:val="en-US"/>
        </w:rPr>
        <w:t>A</w:t>
      </w:r>
      <w:r w:rsidRPr="00C90A8C">
        <w:rPr>
          <w:sz w:val="32"/>
          <w:szCs w:val="32"/>
        </w:rPr>
        <w:t xml:space="preserve">, содержит и ошибку из </w:t>
      </w:r>
      <w:r w:rsidRPr="00C90A8C">
        <w:rPr>
          <w:i/>
          <w:iCs/>
          <w:sz w:val="32"/>
          <w:szCs w:val="32"/>
          <w:lang w:val="en-US"/>
        </w:rPr>
        <w:t>B</w:t>
      </w:r>
      <w:r w:rsidRPr="00C90A8C">
        <w:rPr>
          <w:sz w:val="32"/>
          <w:szCs w:val="32"/>
        </w:rPr>
        <w:t>.</w:t>
      </w:r>
    </w:p>
    <w:p w:rsidR="007D2324" w:rsidRPr="00C90A8C" w:rsidRDefault="007D2324" w:rsidP="007D232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 xml:space="preserve">А тогда достаточно </w:t>
      </w:r>
      <w:r w:rsidR="00783D1C">
        <w:rPr>
          <w:sz w:val="32"/>
          <w:szCs w:val="32"/>
        </w:rPr>
        <w:t>тех тестов</w:t>
      </w:r>
      <w:r w:rsidRPr="00C90A8C">
        <w:rPr>
          <w:sz w:val="32"/>
          <w:szCs w:val="32"/>
        </w:rPr>
        <w:t xml:space="preserve">, которые ловят ошибки </w:t>
      </w:r>
      <w:r w:rsidR="00783D1C">
        <w:rPr>
          <w:sz w:val="32"/>
          <w:szCs w:val="32"/>
        </w:rPr>
        <w:t xml:space="preserve">только </w:t>
      </w:r>
      <w:r w:rsidRPr="00C90A8C">
        <w:rPr>
          <w:sz w:val="32"/>
          <w:szCs w:val="32"/>
        </w:rPr>
        <w:t xml:space="preserve">из множества </w:t>
      </w:r>
      <w:r w:rsidRPr="00C90A8C">
        <w:rPr>
          <w:i/>
          <w:iCs/>
          <w:sz w:val="32"/>
          <w:szCs w:val="32"/>
          <w:lang w:val="en-US"/>
        </w:rPr>
        <w:t>B</w:t>
      </w:r>
      <w:r w:rsidRPr="00C90A8C">
        <w:rPr>
          <w:sz w:val="32"/>
          <w:szCs w:val="32"/>
        </w:rPr>
        <w:t xml:space="preserve">, а не из большего множества </w:t>
      </w:r>
      <w:r w:rsidRPr="00C90A8C">
        <w:rPr>
          <w:i/>
          <w:iCs/>
          <w:sz w:val="32"/>
          <w:szCs w:val="32"/>
          <w:lang w:val="en-US"/>
        </w:rPr>
        <w:t>A</w:t>
      </w:r>
      <w:r w:rsidRPr="00C90A8C">
        <w:rPr>
          <w:sz w:val="32"/>
          <w:szCs w:val="32"/>
        </w:rPr>
        <w:t>.</w:t>
      </w:r>
    </w:p>
    <w:p w:rsidR="007D2324" w:rsidRPr="00C90A8C" w:rsidRDefault="00FB219E" w:rsidP="007D232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Следует только отметить, что, поскольку мы имеем дело с трассами и ошибка – это тоже трасса, существуют две неустранимые тривиальные зависимости между ошибками.</w:t>
      </w:r>
    </w:p>
    <w:p w:rsidR="007D2324" w:rsidRPr="00C90A8C" w:rsidRDefault="007D2324" w:rsidP="007D2324">
      <w:pPr>
        <w:numPr>
          <w:ilvl w:val="0"/>
          <w:numId w:val="3"/>
        </w:num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 xml:space="preserve">Тестовое воздействие можно </w:t>
      </w:r>
      <w:r w:rsidR="00710F67">
        <w:rPr>
          <w:sz w:val="32"/>
          <w:szCs w:val="32"/>
        </w:rPr>
        <w:t>делать</w:t>
      </w:r>
      <w:r w:rsidRPr="00C90A8C">
        <w:rPr>
          <w:sz w:val="32"/>
          <w:szCs w:val="32"/>
        </w:rPr>
        <w:t xml:space="preserve"> всегда, хотя не всегда безопасно. Поэтому если </w:t>
      </w:r>
      <w:r w:rsidR="00710F67">
        <w:rPr>
          <w:sz w:val="32"/>
          <w:szCs w:val="32"/>
        </w:rPr>
        <w:t xml:space="preserve">тестовое воздействие после </w:t>
      </w:r>
      <w:r w:rsidRPr="00C90A8C">
        <w:rPr>
          <w:sz w:val="32"/>
          <w:szCs w:val="32"/>
        </w:rPr>
        <w:t>трассы</w:t>
      </w:r>
      <w:r w:rsidR="00710F67">
        <w:rPr>
          <w:sz w:val="32"/>
          <w:szCs w:val="32"/>
        </w:rPr>
        <w:t xml:space="preserve"> – это </w:t>
      </w:r>
      <w:r w:rsidRPr="00C90A8C">
        <w:rPr>
          <w:sz w:val="32"/>
          <w:szCs w:val="32"/>
        </w:rPr>
        <w:t>ошибк</w:t>
      </w:r>
      <w:r w:rsidR="00710F67">
        <w:rPr>
          <w:sz w:val="32"/>
          <w:szCs w:val="32"/>
        </w:rPr>
        <w:t>а</w:t>
      </w:r>
      <w:r w:rsidRPr="00C90A8C">
        <w:rPr>
          <w:sz w:val="32"/>
          <w:szCs w:val="32"/>
        </w:rPr>
        <w:t xml:space="preserve">, то и </w:t>
      </w:r>
      <w:r w:rsidR="00710F67">
        <w:rPr>
          <w:sz w:val="32"/>
          <w:szCs w:val="32"/>
        </w:rPr>
        <w:t>сама</w:t>
      </w:r>
      <w:r w:rsidRPr="00C90A8C">
        <w:rPr>
          <w:sz w:val="32"/>
          <w:szCs w:val="32"/>
        </w:rPr>
        <w:t xml:space="preserve"> трасса ошибочна.</w:t>
      </w:r>
    </w:p>
    <w:p w:rsidR="007D2324" w:rsidRPr="00C90A8C" w:rsidRDefault="007D2324" w:rsidP="007D2324">
      <w:pPr>
        <w:numPr>
          <w:ilvl w:val="0"/>
          <w:numId w:val="3"/>
        </w:num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lastRenderedPageBreak/>
        <w:t>Если префикс трассы ошибка, то сама трасса тоже ошибка.</w:t>
      </w:r>
    </w:p>
    <w:p w:rsidR="007D2324" w:rsidRPr="00C90A8C" w:rsidRDefault="007D2324" w:rsidP="007D232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 xml:space="preserve">Однако в </w:t>
      </w:r>
      <w:r w:rsidRPr="00C90A8C">
        <w:rPr>
          <w:b/>
          <w:bCs/>
          <w:i/>
          <w:iCs/>
          <w:sz w:val="32"/>
          <w:szCs w:val="32"/>
          <w:lang w:val="en-US"/>
        </w:rPr>
        <w:t>R</w:t>
      </w:r>
      <w:r w:rsidRPr="00C90A8C">
        <w:rPr>
          <w:sz w:val="32"/>
          <w:szCs w:val="32"/>
        </w:rPr>
        <w:t>/</w:t>
      </w:r>
      <w:r w:rsidRPr="00C90A8C">
        <w:rPr>
          <w:b/>
          <w:bCs/>
          <w:i/>
          <w:iCs/>
          <w:sz w:val="32"/>
          <w:szCs w:val="32"/>
          <w:lang w:val="en-US"/>
        </w:rPr>
        <w:t>Q</w:t>
      </w:r>
      <w:r w:rsidRPr="00C90A8C">
        <w:rPr>
          <w:sz w:val="32"/>
          <w:szCs w:val="32"/>
        </w:rPr>
        <w:t xml:space="preserve">-семантике есть и </w:t>
      </w:r>
      <w:r w:rsidRPr="00C90A8C">
        <w:rPr>
          <w:b/>
          <w:bCs/>
          <w:i/>
          <w:iCs/>
          <w:sz w:val="32"/>
          <w:szCs w:val="32"/>
        </w:rPr>
        <w:t>НЕ</w:t>
      </w:r>
      <w:r w:rsidRPr="00C90A8C">
        <w:rPr>
          <w:sz w:val="32"/>
          <w:szCs w:val="32"/>
        </w:rPr>
        <w:t>тривиаль</w:t>
      </w:r>
      <w:r w:rsidR="00FB219E" w:rsidRPr="00C90A8C">
        <w:rPr>
          <w:sz w:val="32"/>
          <w:szCs w:val="32"/>
        </w:rPr>
        <w:t>ные зависимости между ошибками. Мы уже можем оптимизировать тесты, удаляя неконформные трассы. Однако в полном объёме проблема зависимостей между ошибками, не решена.</w:t>
      </w:r>
    </w:p>
    <w:p w:rsidR="00FB219E" w:rsidRPr="00C90A8C" w:rsidRDefault="00FB219E" w:rsidP="00FB219E">
      <w:pPr>
        <w:pStyle w:val="a8"/>
        <w:keepNext/>
        <w:numPr>
          <w:ilvl w:val="0"/>
          <w:numId w:val="1"/>
        </w:numPr>
        <w:spacing w:after="120"/>
        <w:ind w:left="0" w:firstLine="0"/>
        <w:rPr>
          <w:b/>
          <w:sz w:val="32"/>
          <w:szCs w:val="32"/>
        </w:rPr>
      </w:pPr>
      <w:r w:rsidRPr="00C90A8C">
        <w:rPr>
          <w:b/>
          <w:sz w:val="32"/>
          <w:szCs w:val="32"/>
        </w:rPr>
        <w:t>Критика R\Q-модели (3)</w:t>
      </w:r>
    </w:p>
    <w:p w:rsidR="007D2324" w:rsidRPr="00C90A8C" w:rsidRDefault="00FB219E" w:rsidP="007D232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 xml:space="preserve">Четвёртым недостатком </w:t>
      </w:r>
      <w:r w:rsidRPr="00C90A8C">
        <w:rPr>
          <w:b/>
          <w:bCs/>
          <w:i/>
          <w:iCs/>
          <w:sz w:val="32"/>
          <w:szCs w:val="32"/>
          <w:lang w:val="en-US"/>
        </w:rPr>
        <w:t>R</w:t>
      </w:r>
      <w:r w:rsidRPr="00C90A8C">
        <w:rPr>
          <w:sz w:val="32"/>
          <w:szCs w:val="32"/>
        </w:rPr>
        <w:t>/</w:t>
      </w:r>
      <w:r w:rsidRPr="00C90A8C">
        <w:rPr>
          <w:b/>
          <w:bCs/>
          <w:i/>
          <w:iCs/>
          <w:sz w:val="32"/>
          <w:szCs w:val="32"/>
          <w:lang w:val="en-US"/>
        </w:rPr>
        <w:t>Q</w:t>
      </w:r>
      <w:r w:rsidRPr="00C90A8C">
        <w:rPr>
          <w:sz w:val="32"/>
          <w:szCs w:val="32"/>
        </w:rPr>
        <w:t>-модели является то, что спецификации приходится компоновать по тем же правилам, что и реализации, поскольку они относятся к одному типу моделей. А такая композиция приводит к несохранению конформности.</w:t>
      </w:r>
    </w:p>
    <w:p w:rsidR="00FB219E" w:rsidRPr="00C90A8C" w:rsidRDefault="00FB219E" w:rsidP="007D232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Наконец, приоритет</w:t>
      </w:r>
      <w:r w:rsidR="00710F67">
        <w:rPr>
          <w:sz w:val="32"/>
          <w:szCs w:val="32"/>
        </w:rPr>
        <w:t>ы</w:t>
      </w:r>
      <w:r w:rsidRPr="00C90A8C">
        <w:rPr>
          <w:sz w:val="32"/>
          <w:szCs w:val="32"/>
        </w:rPr>
        <w:t xml:space="preserve">. </w:t>
      </w:r>
      <w:r w:rsidR="00710F67">
        <w:rPr>
          <w:sz w:val="32"/>
          <w:szCs w:val="32"/>
        </w:rPr>
        <w:t>Мы их добавили к</w:t>
      </w:r>
      <w:r w:rsidRPr="00C90A8C">
        <w:rPr>
          <w:sz w:val="32"/>
          <w:szCs w:val="32"/>
        </w:rPr>
        <w:t xml:space="preserve"> </w:t>
      </w:r>
      <w:r w:rsidRPr="00C90A8C">
        <w:rPr>
          <w:b/>
          <w:bCs/>
          <w:i/>
          <w:iCs/>
          <w:sz w:val="32"/>
          <w:szCs w:val="32"/>
          <w:lang w:val="en-US"/>
        </w:rPr>
        <w:t>R</w:t>
      </w:r>
      <w:r w:rsidRPr="00C90A8C">
        <w:rPr>
          <w:sz w:val="32"/>
          <w:szCs w:val="32"/>
        </w:rPr>
        <w:t>/</w:t>
      </w:r>
      <w:r w:rsidRPr="00C90A8C">
        <w:rPr>
          <w:b/>
          <w:bCs/>
          <w:i/>
          <w:iCs/>
          <w:sz w:val="32"/>
          <w:szCs w:val="32"/>
          <w:lang w:val="en-US"/>
        </w:rPr>
        <w:t>Q</w:t>
      </w:r>
      <w:r w:rsidRPr="00C90A8C">
        <w:rPr>
          <w:sz w:val="32"/>
          <w:szCs w:val="32"/>
        </w:rPr>
        <w:t>-модели</w:t>
      </w:r>
      <w:r w:rsidR="00710F67">
        <w:rPr>
          <w:sz w:val="32"/>
          <w:szCs w:val="32"/>
        </w:rPr>
        <w:t>, но это именно</w:t>
      </w:r>
      <w:r w:rsidRPr="00C90A8C">
        <w:rPr>
          <w:sz w:val="32"/>
          <w:szCs w:val="32"/>
        </w:rPr>
        <w:t xml:space="preserve"> «добавка», </w:t>
      </w:r>
      <w:r w:rsidR="00710F67">
        <w:rPr>
          <w:sz w:val="32"/>
          <w:szCs w:val="32"/>
        </w:rPr>
        <w:t>она усложняет</w:t>
      </w:r>
      <w:r w:rsidRPr="00C90A8C">
        <w:rPr>
          <w:sz w:val="32"/>
          <w:szCs w:val="32"/>
        </w:rPr>
        <w:t xml:space="preserve"> модель и алгоритмы.</w:t>
      </w:r>
      <w:r w:rsidR="00710F67">
        <w:rPr>
          <w:sz w:val="32"/>
          <w:szCs w:val="32"/>
        </w:rPr>
        <w:t xml:space="preserve"> </w:t>
      </w:r>
      <w:r w:rsidRPr="00C90A8C">
        <w:rPr>
          <w:sz w:val="32"/>
          <w:szCs w:val="32"/>
        </w:rPr>
        <w:t>Кроме того, для систем с приоритетами не решена проблема монотонности.</w:t>
      </w:r>
    </w:p>
    <w:p w:rsidR="00FB219E" w:rsidRPr="00C90A8C" w:rsidRDefault="00FB219E" w:rsidP="007D232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 xml:space="preserve">Короче говоря, все эти трудности и сложности </w:t>
      </w:r>
      <w:r w:rsidR="00710F67">
        <w:rPr>
          <w:sz w:val="32"/>
          <w:szCs w:val="32"/>
        </w:rPr>
        <w:t xml:space="preserve">нам </w:t>
      </w:r>
      <w:r w:rsidRPr="00C90A8C">
        <w:rPr>
          <w:sz w:val="32"/>
          <w:szCs w:val="32"/>
        </w:rPr>
        <w:t>надоели. И возникла идея исследовать семантику более общего вида, в которой с самого начала есть приоритеты</w:t>
      </w:r>
      <w:r w:rsidR="00710F67">
        <w:rPr>
          <w:sz w:val="32"/>
          <w:szCs w:val="32"/>
        </w:rPr>
        <w:t xml:space="preserve"> и</w:t>
      </w:r>
      <w:r w:rsidRPr="00C90A8C">
        <w:rPr>
          <w:sz w:val="32"/>
          <w:szCs w:val="32"/>
        </w:rPr>
        <w:t xml:space="preserve"> нет внутренних зависимостей.</w:t>
      </w:r>
    </w:p>
    <w:p w:rsidR="000D7EE1" w:rsidRPr="00C90A8C" w:rsidRDefault="000D7EE1" w:rsidP="000D7EE1">
      <w:pPr>
        <w:pStyle w:val="a8"/>
        <w:keepNext/>
        <w:numPr>
          <w:ilvl w:val="0"/>
          <w:numId w:val="1"/>
        </w:numPr>
        <w:spacing w:after="120"/>
        <w:ind w:left="0" w:firstLine="0"/>
        <w:rPr>
          <w:b/>
          <w:sz w:val="32"/>
          <w:szCs w:val="32"/>
        </w:rPr>
      </w:pPr>
      <w:r w:rsidRPr="00C90A8C">
        <w:rPr>
          <w:b/>
          <w:sz w:val="32"/>
          <w:szCs w:val="32"/>
        </w:rPr>
        <w:t xml:space="preserve">Модель наблюдений: </w:t>
      </w:r>
      <w:r w:rsidR="00F726DB">
        <w:rPr>
          <w:b/>
          <w:sz w:val="32"/>
          <w:szCs w:val="32"/>
          <w:lang w:val="en-US"/>
        </w:rPr>
        <w:t>T</w:t>
      </w:r>
      <w:r w:rsidR="00F726DB" w:rsidRPr="00F726DB">
        <w:rPr>
          <w:b/>
          <w:sz w:val="32"/>
          <w:szCs w:val="32"/>
        </w:rPr>
        <w:t>/</w:t>
      </w:r>
      <w:r w:rsidR="00F726DB">
        <w:rPr>
          <w:b/>
          <w:sz w:val="32"/>
          <w:szCs w:val="32"/>
          <w:lang w:val="en-US"/>
        </w:rPr>
        <w:t>O</w:t>
      </w:r>
      <w:r w:rsidRPr="00C90A8C">
        <w:rPr>
          <w:b/>
          <w:sz w:val="32"/>
          <w:szCs w:val="32"/>
        </w:rPr>
        <w:t>-семантика (1)</w:t>
      </w:r>
    </w:p>
    <w:p w:rsidR="000D7EE1" w:rsidRPr="00C90A8C" w:rsidRDefault="00FB4D13" w:rsidP="007D232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 xml:space="preserve">В </w:t>
      </w:r>
      <w:r w:rsidRPr="00C90A8C">
        <w:rPr>
          <w:b/>
          <w:bCs/>
          <w:i/>
          <w:iCs/>
          <w:sz w:val="32"/>
          <w:szCs w:val="32"/>
          <w:lang w:val="en-US"/>
        </w:rPr>
        <w:t>R</w:t>
      </w:r>
      <w:r w:rsidRPr="00C90A8C">
        <w:rPr>
          <w:sz w:val="32"/>
          <w:szCs w:val="32"/>
        </w:rPr>
        <w:t>/</w:t>
      </w:r>
      <w:r w:rsidRPr="00C90A8C">
        <w:rPr>
          <w:b/>
          <w:bCs/>
          <w:i/>
          <w:iCs/>
          <w:sz w:val="32"/>
          <w:szCs w:val="32"/>
          <w:lang w:val="en-US"/>
        </w:rPr>
        <w:t>Q</w:t>
      </w:r>
      <w:r w:rsidRPr="00C90A8C">
        <w:rPr>
          <w:sz w:val="32"/>
          <w:szCs w:val="32"/>
        </w:rPr>
        <w:t xml:space="preserve">-модели переход помечается действием или </w:t>
      </w:r>
      <w:r w:rsidRPr="00C90A8C">
        <w:rPr>
          <w:sz w:val="32"/>
          <w:szCs w:val="32"/>
        </w:rPr>
        <w:sym w:font="Symbol" w:char="F074"/>
      </w:r>
      <w:r w:rsidRPr="00C90A8C">
        <w:rPr>
          <w:sz w:val="32"/>
          <w:szCs w:val="32"/>
        </w:rPr>
        <w:t xml:space="preserve">. Такую </w:t>
      </w:r>
      <w:r w:rsidRPr="00C90A8C">
        <w:rPr>
          <w:sz w:val="32"/>
          <w:szCs w:val="32"/>
          <w:lang w:val="en-US"/>
        </w:rPr>
        <w:t>LTS</w:t>
      </w:r>
      <w:r w:rsidRPr="00C90A8C">
        <w:rPr>
          <w:sz w:val="32"/>
          <w:szCs w:val="32"/>
        </w:rPr>
        <w:t xml:space="preserve"> можно назвать </w:t>
      </w:r>
      <w:r w:rsidRPr="00C90A8C">
        <w:rPr>
          <w:sz w:val="32"/>
          <w:szCs w:val="32"/>
          <w:lang w:val="en-US"/>
        </w:rPr>
        <w:t>LTS</w:t>
      </w:r>
      <w:r w:rsidRPr="00C90A8C">
        <w:rPr>
          <w:sz w:val="32"/>
          <w:szCs w:val="32"/>
        </w:rPr>
        <w:t xml:space="preserve"> действий, сокращённо </w:t>
      </w:r>
      <w:r w:rsidRPr="00C90A8C">
        <w:rPr>
          <w:sz w:val="32"/>
          <w:szCs w:val="32"/>
          <w:lang w:val="en-US"/>
        </w:rPr>
        <w:t>ATS</w:t>
      </w:r>
      <w:r w:rsidRPr="00C90A8C">
        <w:rPr>
          <w:sz w:val="32"/>
          <w:szCs w:val="32"/>
        </w:rPr>
        <w:t xml:space="preserve">, от </w:t>
      </w:r>
      <w:r w:rsidRPr="00C90A8C">
        <w:rPr>
          <w:i/>
          <w:sz w:val="32"/>
          <w:szCs w:val="32"/>
          <w:lang w:val="en-US"/>
        </w:rPr>
        <w:t>action</w:t>
      </w:r>
      <w:r w:rsidRPr="00C90A8C">
        <w:rPr>
          <w:sz w:val="32"/>
          <w:szCs w:val="32"/>
        </w:rPr>
        <w:t xml:space="preserve"> – действие.</w:t>
      </w:r>
    </w:p>
    <w:p w:rsidR="00FB4D13" w:rsidRPr="00C90A8C" w:rsidRDefault="00FB4D13" w:rsidP="007D232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 xml:space="preserve">Теперь рассмотрим семантику, основанную на двух непересекающихся универсумах тестовых воздействий и наблюдений. </w:t>
      </w:r>
    </w:p>
    <w:p w:rsidR="00FB4D13" w:rsidRPr="00C90A8C" w:rsidRDefault="00FB4D13" w:rsidP="007D232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 xml:space="preserve">Переход помечается тестовым воздействием, или наблюдением, или </w:t>
      </w:r>
      <w:r w:rsidRPr="00C90A8C">
        <w:rPr>
          <w:sz w:val="32"/>
          <w:szCs w:val="32"/>
        </w:rPr>
        <w:sym w:font="Symbol" w:char="F074"/>
      </w:r>
      <w:r w:rsidRPr="00C90A8C">
        <w:rPr>
          <w:sz w:val="32"/>
          <w:szCs w:val="32"/>
        </w:rPr>
        <w:t>.</w:t>
      </w:r>
    </w:p>
    <w:p w:rsidR="000D7EE1" w:rsidRPr="00C90A8C" w:rsidRDefault="00FB4D13" w:rsidP="007D232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 xml:space="preserve">Будем называть это </w:t>
      </w:r>
      <w:r w:rsidRPr="00C90A8C">
        <w:rPr>
          <w:sz w:val="32"/>
          <w:szCs w:val="32"/>
          <w:lang w:val="en-US"/>
        </w:rPr>
        <w:t>LTS</w:t>
      </w:r>
      <w:r w:rsidRPr="00C90A8C">
        <w:rPr>
          <w:sz w:val="32"/>
          <w:szCs w:val="32"/>
        </w:rPr>
        <w:t xml:space="preserve"> наблюдений или сокращённо </w:t>
      </w:r>
      <w:r w:rsidRPr="00C90A8C">
        <w:rPr>
          <w:sz w:val="32"/>
          <w:szCs w:val="32"/>
          <w:lang w:val="en-US"/>
        </w:rPr>
        <w:t>OTS</w:t>
      </w:r>
      <w:r w:rsidRPr="00C90A8C">
        <w:rPr>
          <w:sz w:val="32"/>
          <w:szCs w:val="32"/>
        </w:rPr>
        <w:t xml:space="preserve">, от </w:t>
      </w:r>
      <w:r w:rsidRPr="00C90A8C">
        <w:rPr>
          <w:i/>
          <w:sz w:val="32"/>
          <w:szCs w:val="32"/>
          <w:lang w:val="en-US"/>
        </w:rPr>
        <w:t>observation</w:t>
      </w:r>
      <w:r w:rsidRPr="00C90A8C">
        <w:rPr>
          <w:sz w:val="32"/>
          <w:szCs w:val="32"/>
        </w:rPr>
        <w:t xml:space="preserve"> – наблюдение.</w:t>
      </w:r>
    </w:p>
    <w:p w:rsidR="00FB4D13" w:rsidRPr="00C90A8C" w:rsidRDefault="00FB4D13" w:rsidP="007D232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Идея в том, что в процессе взаимодействия с реализацией идёт поток наблюдений, а тестовое воздействие лишь регулирует этот поток.</w:t>
      </w:r>
    </w:p>
    <w:p w:rsidR="00FB4D13" w:rsidRPr="00C90A8C" w:rsidRDefault="00FB4D13" w:rsidP="007D232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Мы исходили из двух предположений, которые обычно считаются противоречащими друг другу.</w:t>
      </w:r>
    </w:p>
    <w:p w:rsidR="00FB4D13" w:rsidRPr="00C90A8C" w:rsidRDefault="00FB4D13" w:rsidP="007D232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Во-первых, приоритет тестовых воздействий над наблюдениями и дивергенцией.</w:t>
      </w:r>
    </w:p>
    <w:p w:rsidR="00710F67" w:rsidRDefault="00FB4D13" w:rsidP="007D232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lastRenderedPageBreak/>
        <w:t xml:space="preserve">Во-вторых, реализация всегда может выполнять </w:t>
      </w:r>
      <w:r w:rsidRPr="00C90A8C">
        <w:rPr>
          <w:sz w:val="32"/>
          <w:szCs w:val="32"/>
        </w:rPr>
        <w:sym w:font="Symbol" w:char="F074"/>
      </w:r>
      <w:r w:rsidRPr="00C90A8C">
        <w:rPr>
          <w:sz w:val="32"/>
          <w:szCs w:val="32"/>
        </w:rPr>
        <w:t>-переходы независимо от тестовых воздействий.</w:t>
      </w:r>
    </w:p>
    <w:p w:rsidR="00FB4D13" w:rsidRPr="00C90A8C" w:rsidRDefault="00FB4D13" w:rsidP="00710F67">
      <w:pPr>
        <w:pStyle w:val="a8"/>
        <w:keepNext/>
        <w:numPr>
          <w:ilvl w:val="0"/>
          <w:numId w:val="1"/>
        </w:numPr>
        <w:spacing w:after="120"/>
        <w:ind w:left="0" w:firstLine="0"/>
        <w:rPr>
          <w:b/>
          <w:sz w:val="32"/>
          <w:szCs w:val="32"/>
        </w:rPr>
      </w:pPr>
      <w:r w:rsidRPr="00C90A8C">
        <w:rPr>
          <w:b/>
          <w:sz w:val="32"/>
          <w:szCs w:val="32"/>
        </w:rPr>
        <w:t xml:space="preserve">Модель наблюдений: </w:t>
      </w:r>
      <w:r w:rsidR="00F726DB">
        <w:rPr>
          <w:b/>
          <w:sz w:val="32"/>
          <w:szCs w:val="32"/>
          <w:lang w:val="en-US"/>
        </w:rPr>
        <w:t>T</w:t>
      </w:r>
      <w:r w:rsidR="00F726DB" w:rsidRPr="00F726DB">
        <w:rPr>
          <w:b/>
          <w:sz w:val="32"/>
          <w:szCs w:val="32"/>
        </w:rPr>
        <w:t>/</w:t>
      </w:r>
      <w:r w:rsidR="00F726DB">
        <w:rPr>
          <w:b/>
          <w:sz w:val="32"/>
          <w:szCs w:val="32"/>
          <w:lang w:val="en-US"/>
        </w:rPr>
        <w:t>O</w:t>
      </w:r>
      <w:r w:rsidRPr="00C90A8C">
        <w:rPr>
          <w:b/>
          <w:sz w:val="32"/>
          <w:szCs w:val="32"/>
        </w:rPr>
        <w:t>-семантика (2)</w:t>
      </w:r>
    </w:p>
    <w:p w:rsidR="00FB4D13" w:rsidRPr="00C90A8C" w:rsidRDefault="00FB4D13" w:rsidP="007D232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Разрешить это противоречие удалось с помощью вот такого протокола взаимодействия.</w:t>
      </w:r>
    </w:p>
    <w:p w:rsidR="00FB4D13" w:rsidRPr="00C90A8C" w:rsidRDefault="00FB4D13" w:rsidP="007D232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 xml:space="preserve">Если тестового воздействия нет, реализация выполняет цепочку переходов по наблюдениям и </w:t>
      </w:r>
      <w:r w:rsidRPr="00C90A8C">
        <w:rPr>
          <w:sz w:val="32"/>
          <w:szCs w:val="32"/>
        </w:rPr>
        <w:sym w:font="Symbol" w:char="F074"/>
      </w:r>
      <w:r w:rsidRPr="00C90A8C">
        <w:rPr>
          <w:sz w:val="32"/>
          <w:szCs w:val="32"/>
        </w:rPr>
        <w:t>-переходов.</w:t>
      </w:r>
    </w:p>
    <w:p w:rsidR="003E3C7F" w:rsidRDefault="00FB4D13" w:rsidP="007D232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 xml:space="preserve">Если есть тестовое воздействие </w:t>
      </w:r>
      <w:r w:rsidRPr="00C90A8C">
        <w:rPr>
          <w:i/>
          <w:iCs/>
          <w:sz w:val="32"/>
          <w:szCs w:val="32"/>
          <w:lang w:val="en-US"/>
        </w:rPr>
        <w:t>P</w:t>
      </w:r>
      <w:r w:rsidRPr="00C90A8C">
        <w:rPr>
          <w:sz w:val="32"/>
          <w:szCs w:val="32"/>
        </w:rPr>
        <w:t xml:space="preserve">, реализация </w:t>
      </w:r>
      <w:r w:rsidR="00091BA4">
        <w:rPr>
          <w:sz w:val="32"/>
          <w:szCs w:val="32"/>
        </w:rPr>
        <w:t xml:space="preserve">не может выполнять переходы по наблюдениям. </w:t>
      </w:r>
      <w:r w:rsidR="003E3C7F">
        <w:rPr>
          <w:sz w:val="32"/>
          <w:szCs w:val="32"/>
        </w:rPr>
        <w:t>Это приоритет тестовых воздействий над наблюдениями.</w:t>
      </w:r>
    </w:p>
    <w:p w:rsidR="00FB4D13" w:rsidRPr="00C90A8C" w:rsidRDefault="003E3C7F" w:rsidP="007D2324">
      <w:pPr>
        <w:spacing w:after="120"/>
        <w:rPr>
          <w:sz w:val="32"/>
          <w:szCs w:val="32"/>
        </w:rPr>
      </w:pPr>
      <w:r>
        <w:rPr>
          <w:sz w:val="32"/>
          <w:szCs w:val="32"/>
        </w:rPr>
        <w:t>Реализация</w:t>
      </w:r>
      <w:r w:rsidR="00091BA4">
        <w:rPr>
          <w:sz w:val="32"/>
          <w:szCs w:val="32"/>
        </w:rPr>
        <w:t xml:space="preserve"> </w:t>
      </w:r>
      <w:r w:rsidR="00FB4D13" w:rsidRPr="00C90A8C">
        <w:rPr>
          <w:sz w:val="32"/>
          <w:szCs w:val="32"/>
        </w:rPr>
        <w:t xml:space="preserve">выполняет цепочку </w:t>
      </w:r>
      <w:r w:rsidR="00FB4D13" w:rsidRPr="00C90A8C">
        <w:rPr>
          <w:b/>
          <w:bCs/>
          <w:sz w:val="32"/>
          <w:szCs w:val="32"/>
        </w:rPr>
        <w:sym w:font="Symbol" w:char="0074"/>
      </w:r>
      <w:r w:rsidR="00FB4D13" w:rsidRPr="00C90A8C">
        <w:rPr>
          <w:sz w:val="32"/>
          <w:szCs w:val="32"/>
        </w:rPr>
        <w:t>-переходов</w:t>
      </w:r>
      <w:r>
        <w:rPr>
          <w:sz w:val="32"/>
          <w:szCs w:val="32"/>
        </w:rPr>
        <w:t xml:space="preserve">, но только </w:t>
      </w:r>
      <w:r w:rsidRPr="003E3C7F">
        <w:rPr>
          <w:i/>
          <w:sz w:val="32"/>
          <w:szCs w:val="32"/>
          <w:u w:val="single"/>
        </w:rPr>
        <w:t>конечной</w:t>
      </w:r>
      <w:r>
        <w:rPr>
          <w:sz w:val="32"/>
          <w:szCs w:val="32"/>
        </w:rPr>
        <w:t xml:space="preserve"> длины,</w:t>
      </w:r>
      <w:r w:rsidR="00FB4D13" w:rsidRPr="00C90A8C">
        <w:rPr>
          <w:sz w:val="32"/>
          <w:szCs w:val="32"/>
        </w:rPr>
        <w:t xml:space="preserve"> а затем обязательно – </w:t>
      </w:r>
      <w:r w:rsidR="00FB4D13" w:rsidRPr="00C90A8C">
        <w:rPr>
          <w:i/>
          <w:iCs/>
          <w:sz w:val="32"/>
          <w:szCs w:val="32"/>
          <w:lang w:val="en-US"/>
        </w:rPr>
        <w:t>P</w:t>
      </w:r>
      <w:r w:rsidR="00FB4D13" w:rsidRPr="00C90A8C">
        <w:rPr>
          <w:sz w:val="32"/>
          <w:szCs w:val="32"/>
        </w:rPr>
        <w:t>-переход.</w:t>
      </w:r>
      <w:r>
        <w:rPr>
          <w:sz w:val="32"/>
          <w:szCs w:val="32"/>
        </w:rPr>
        <w:t xml:space="preserve"> Это приоритет тестового воздействия над дивергенцией.</w:t>
      </w:r>
    </w:p>
    <w:p w:rsidR="00FB4D13" w:rsidRPr="00C90A8C" w:rsidRDefault="00FB4D13" w:rsidP="007D232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 xml:space="preserve">Для того чтобы это было всегда возможно, отсутствие </w:t>
      </w:r>
      <w:r w:rsidRPr="00C90A8C">
        <w:rPr>
          <w:i/>
          <w:sz w:val="32"/>
          <w:szCs w:val="32"/>
          <w:lang w:val="en-US"/>
        </w:rPr>
        <w:t>P</w:t>
      </w:r>
      <w:r w:rsidRPr="00C90A8C">
        <w:rPr>
          <w:sz w:val="32"/>
          <w:szCs w:val="32"/>
        </w:rPr>
        <w:t xml:space="preserve">-перехода в состоянии трактуется как наличие </w:t>
      </w:r>
      <w:r w:rsidRPr="00C90A8C">
        <w:rPr>
          <w:i/>
          <w:sz w:val="32"/>
          <w:szCs w:val="32"/>
          <w:lang w:val="en-US"/>
        </w:rPr>
        <w:t>P</w:t>
      </w:r>
      <w:r w:rsidRPr="00C90A8C">
        <w:rPr>
          <w:sz w:val="32"/>
          <w:szCs w:val="32"/>
        </w:rPr>
        <w:t>-петли.</w:t>
      </w:r>
    </w:p>
    <w:p w:rsidR="00FB4D13" w:rsidRPr="00C90A8C" w:rsidRDefault="00FB4D13" w:rsidP="007D232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Второе новшество – это модель спецификации.</w:t>
      </w:r>
    </w:p>
    <w:p w:rsidR="00CD7143" w:rsidRPr="00C90A8C" w:rsidRDefault="00FB4D13" w:rsidP="00CD7143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Мы уже говорили, что редукция разделяет все трассы на конформные и ошибочные. Поэтому вполне годится представление спецификации как множества всех ошибочных трасс.</w:t>
      </w:r>
      <w:r w:rsidR="00CD7143" w:rsidRPr="00C90A8C">
        <w:rPr>
          <w:sz w:val="32"/>
          <w:szCs w:val="32"/>
        </w:rPr>
        <w:t xml:space="preserve"> </w:t>
      </w:r>
    </w:p>
    <w:p w:rsidR="00FB4D13" w:rsidRPr="00C90A8C" w:rsidRDefault="00CD7143" w:rsidP="00CD7143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С учётом тривиальных зависимостей достаточно только таки</w:t>
      </w:r>
      <w:r w:rsidR="00E73BFC">
        <w:rPr>
          <w:sz w:val="32"/>
          <w:szCs w:val="32"/>
        </w:rPr>
        <w:t>х</w:t>
      </w:r>
      <w:r w:rsidRPr="00C90A8C">
        <w:rPr>
          <w:sz w:val="32"/>
          <w:szCs w:val="32"/>
        </w:rPr>
        <w:t xml:space="preserve"> трасс-ошиб</w:t>
      </w:r>
      <w:r w:rsidR="00E73BFC">
        <w:rPr>
          <w:sz w:val="32"/>
          <w:szCs w:val="32"/>
        </w:rPr>
        <w:t>о</w:t>
      </w:r>
      <w:r w:rsidRPr="00C90A8C">
        <w:rPr>
          <w:sz w:val="32"/>
          <w:szCs w:val="32"/>
        </w:rPr>
        <w:t xml:space="preserve">к, которые, во-первых, не заканчивается тестовым воздействием и, во-вторых, не имеют ошибочных строгих префиксов. Такую спецификацию </w:t>
      </w:r>
      <w:r w:rsidR="00E73BFC">
        <w:rPr>
          <w:sz w:val="32"/>
          <w:szCs w:val="32"/>
        </w:rPr>
        <w:t>мы</w:t>
      </w:r>
      <w:r w:rsidRPr="00C90A8C">
        <w:rPr>
          <w:sz w:val="32"/>
          <w:szCs w:val="32"/>
        </w:rPr>
        <w:t xml:space="preserve"> называ</w:t>
      </w:r>
      <w:r w:rsidR="00E73BFC">
        <w:rPr>
          <w:sz w:val="32"/>
          <w:szCs w:val="32"/>
        </w:rPr>
        <w:t>ем</w:t>
      </w:r>
      <w:r w:rsidRPr="00C90A8C">
        <w:rPr>
          <w:sz w:val="32"/>
          <w:szCs w:val="32"/>
        </w:rPr>
        <w:t xml:space="preserve"> </w:t>
      </w:r>
      <w:r w:rsidRPr="00C90A8C">
        <w:rPr>
          <w:i/>
          <w:sz w:val="32"/>
          <w:szCs w:val="32"/>
        </w:rPr>
        <w:t>нормализованной</w:t>
      </w:r>
      <w:r w:rsidRPr="00C90A8C">
        <w:rPr>
          <w:sz w:val="32"/>
          <w:szCs w:val="32"/>
        </w:rPr>
        <w:t>. Алгоритм нормализации очевиден.</w:t>
      </w:r>
    </w:p>
    <w:p w:rsidR="00CD7143" w:rsidRPr="00C90A8C" w:rsidRDefault="00202362" w:rsidP="007D2324">
      <w:pPr>
        <w:spacing w:after="120"/>
        <w:rPr>
          <w:sz w:val="32"/>
          <w:szCs w:val="32"/>
        </w:rPr>
      </w:pPr>
      <w:r>
        <w:rPr>
          <w:sz w:val="32"/>
          <w:szCs w:val="32"/>
          <w:lang w:val="en-US"/>
        </w:rPr>
        <w:t>O</w:t>
      </w:r>
      <w:r w:rsidR="00CD7143" w:rsidRPr="00C90A8C">
        <w:rPr>
          <w:sz w:val="32"/>
          <w:szCs w:val="32"/>
          <w:lang w:val="en-US"/>
        </w:rPr>
        <w:t>TS</w:t>
      </w:r>
      <w:r w:rsidR="00CD7143" w:rsidRPr="00C90A8C">
        <w:rPr>
          <w:sz w:val="32"/>
          <w:szCs w:val="32"/>
        </w:rPr>
        <w:t>-спецификация – это просто порождающий граф регулярного множества ошибок. Состояния, в которых заканчиваются трассы-ошибки, помечены как конечные.</w:t>
      </w:r>
    </w:p>
    <w:p w:rsidR="00CD7143" w:rsidRPr="00C90A8C" w:rsidRDefault="00CD7143" w:rsidP="00CD7143">
      <w:pPr>
        <w:pStyle w:val="a8"/>
        <w:keepNext/>
        <w:numPr>
          <w:ilvl w:val="0"/>
          <w:numId w:val="1"/>
        </w:numPr>
        <w:spacing w:after="120"/>
        <w:ind w:left="0" w:firstLine="0"/>
        <w:rPr>
          <w:b/>
          <w:sz w:val="32"/>
          <w:szCs w:val="32"/>
        </w:rPr>
      </w:pPr>
      <w:r w:rsidRPr="00C90A8C">
        <w:rPr>
          <w:b/>
          <w:sz w:val="32"/>
          <w:szCs w:val="32"/>
        </w:rPr>
        <w:t xml:space="preserve">Модель наблюдений: </w:t>
      </w:r>
      <w:r w:rsidR="00F726DB">
        <w:rPr>
          <w:b/>
          <w:sz w:val="32"/>
          <w:szCs w:val="32"/>
          <w:lang w:val="en-US"/>
        </w:rPr>
        <w:t>T</w:t>
      </w:r>
      <w:r w:rsidR="00F726DB" w:rsidRPr="00F726DB">
        <w:rPr>
          <w:b/>
          <w:sz w:val="32"/>
          <w:szCs w:val="32"/>
        </w:rPr>
        <w:t>/</w:t>
      </w:r>
      <w:r w:rsidR="00F726DB">
        <w:rPr>
          <w:b/>
          <w:sz w:val="32"/>
          <w:szCs w:val="32"/>
          <w:lang w:val="en-US"/>
        </w:rPr>
        <w:t>O</w:t>
      </w:r>
      <w:r w:rsidRPr="00C90A8C">
        <w:rPr>
          <w:b/>
          <w:sz w:val="32"/>
          <w:szCs w:val="32"/>
        </w:rPr>
        <w:t>-семантика (3)</w:t>
      </w:r>
    </w:p>
    <w:p w:rsidR="00CD7143" w:rsidRPr="00C90A8C" w:rsidRDefault="00CD7143" w:rsidP="007D232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Для модели наблюдений есть естественная гипотеза о безопасности, состоящая из</w:t>
      </w:r>
      <w:r w:rsidR="00DD6037">
        <w:rPr>
          <w:sz w:val="32"/>
          <w:szCs w:val="32"/>
        </w:rPr>
        <w:t xml:space="preserve"> двух частей:</w:t>
      </w:r>
      <w:r w:rsidRPr="00C90A8C">
        <w:rPr>
          <w:sz w:val="32"/>
          <w:szCs w:val="32"/>
        </w:rPr>
        <w:t xml:space="preserve"> лямбда-гипотез</w:t>
      </w:r>
      <w:r w:rsidR="00DD6037">
        <w:rPr>
          <w:sz w:val="32"/>
          <w:szCs w:val="32"/>
        </w:rPr>
        <w:t>а</w:t>
      </w:r>
      <w:r w:rsidRPr="00C90A8C">
        <w:rPr>
          <w:sz w:val="32"/>
          <w:szCs w:val="32"/>
        </w:rPr>
        <w:t xml:space="preserve"> и гамма-гипотез</w:t>
      </w:r>
      <w:r w:rsidR="00DD6037">
        <w:rPr>
          <w:sz w:val="32"/>
          <w:szCs w:val="32"/>
        </w:rPr>
        <w:t>а</w:t>
      </w:r>
      <w:r w:rsidRPr="00C90A8C">
        <w:rPr>
          <w:sz w:val="32"/>
          <w:szCs w:val="32"/>
        </w:rPr>
        <w:t>.</w:t>
      </w:r>
    </w:p>
    <w:p w:rsidR="00CD7143" w:rsidRPr="00C90A8C" w:rsidRDefault="00CD7143" w:rsidP="007D232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Лямбда-гипотеза утверждает, что время ожидания наблюдения конечн</w:t>
      </w:r>
      <w:r w:rsidR="00202362">
        <w:rPr>
          <w:sz w:val="32"/>
          <w:szCs w:val="32"/>
        </w:rPr>
        <w:t>о</w:t>
      </w:r>
      <w:r w:rsidRPr="00C90A8C">
        <w:rPr>
          <w:sz w:val="32"/>
          <w:szCs w:val="32"/>
        </w:rPr>
        <w:t xml:space="preserve">. Если в префикс-замыкании спецификации </w:t>
      </w:r>
      <w:r w:rsidRPr="00C90A8C">
        <w:rPr>
          <w:sz w:val="32"/>
          <w:szCs w:val="32"/>
        </w:rPr>
        <w:lastRenderedPageBreak/>
        <w:t>после трассы есть наблюдение, то в реализации после этой трассы тоже должно быть какое-то наблюдение.</w:t>
      </w:r>
    </w:p>
    <w:p w:rsidR="00CD7143" w:rsidRPr="00C90A8C" w:rsidRDefault="00CD7143" w:rsidP="007D232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Гамма-гипотеза утверждает, что при тестировании по трассам спецификации не возникает разрушение реализации</w:t>
      </w:r>
    </w:p>
    <w:p w:rsidR="00CD7143" w:rsidRPr="00C90A8C" w:rsidRDefault="00CD7143" w:rsidP="007D232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 xml:space="preserve">Лямбда-гипотеза сужает класс тестируемых реализаций и вводит новую зависимость между ошибками. А именно: если </w:t>
      </w:r>
      <w:r w:rsidR="007C5C10" w:rsidRPr="00C90A8C">
        <w:rPr>
          <w:sz w:val="32"/>
          <w:szCs w:val="32"/>
        </w:rPr>
        <w:t xml:space="preserve">продолжение трассы каждым наблюдением ошибочно, то и сама трасса ошибочна. Очевидно, что такая трасса не может быть в конформных реализациях. </w:t>
      </w:r>
      <w:r w:rsidR="00F30DB5">
        <w:rPr>
          <w:sz w:val="32"/>
          <w:szCs w:val="32"/>
        </w:rPr>
        <w:t>П</w:t>
      </w:r>
      <w:r w:rsidR="007C5C10" w:rsidRPr="00C90A8C">
        <w:rPr>
          <w:sz w:val="32"/>
          <w:szCs w:val="32"/>
        </w:rPr>
        <w:t xml:space="preserve">роцедура </w:t>
      </w:r>
      <w:proofErr w:type="spellStart"/>
      <w:r w:rsidR="007C5C10" w:rsidRPr="00C90A8C">
        <w:rPr>
          <w:sz w:val="32"/>
          <w:szCs w:val="32"/>
        </w:rPr>
        <w:t>лямбда-нормализации</w:t>
      </w:r>
      <w:proofErr w:type="spellEnd"/>
      <w:r w:rsidR="007C5C10" w:rsidRPr="00C90A8C">
        <w:rPr>
          <w:sz w:val="32"/>
          <w:szCs w:val="32"/>
        </w:rPr>
        <w:t xml:space="preserve"> добавляет такую трассу в спецификацию, а все её продолжения наблюдениями удаляет.</w:t>
      </w:r>
    </w:p>
    <w:p w:rsidR="007C5C10" w:rsidRPr="00C90A8C" w:rsidRDefault="007C5C10" w:rsidP="007D232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Гамма-гипотеза, конечно, тоже сужает класс тестируемых реализаций, но не вводит новых зависимостей между ошибками.</w:t>
      </w:r>
    </w:p>
    <w:p w:rsidR="004A70FE" w:rsidRPr="00C90A8C" w:rsidRDefault="004A70FE" w:rsidP="004A70FE">
      <w:pPr>
        <w:pStyle w:val="a8"/>
        <w:keepNext/>
        <w:numPr>
          <w:ilvl w:val="0"/>
          <w:numId w:val="1"/>
        </w:numPr>
        <w:spacing w:after="120"/>
        <w:ind w:left="0" w:firstLine="0"/>
        <w:rPr>
          <w:b/>
          <w:sz w:val="32"/>
          <w:szCs w:val="32"/>
        </w:rPr>
      </w:pPr>
      <w:r w:rsidRPr="00C90A8C">
        <w:rPr>
          <w:b/>
          <w:sz w:val="32"/>
          <w:szCs w:val="32"/>
        </w:rPr>
        <w:t xml:space="preserve">Модель наблюдений: </w:t>
      </w:r>
      <w:r>
        <w:rPr>
          <w:b/>
          <w:sz w:val="32"/>
          <w:szCs w:val="32"/>
          <w:lang w:val="en-US"/>
        </w:rPr>
        <w:t>T</w:t>
      </w:r>
      <w:r w:rsidRPr="00F726DB">
        <w:rPr>
          <w:b/>
          <w:sz w:val="32"/>
          <w:szCs w:val="32"/>
        </w:rPr>
        <w:t>/</w:t>
      </w:r>
      <w:r>
        <w:rPr>
          <w:b/>
          <w:sz w:val="32"/>
          <w:szCs w:val="32"/>
          <w:lang w:val="en-US"/>
        </w:rPr>
        <w:t>O</w:t>
      </w:r>
      <w:r w:rsidRPr="00C90A8C">
        <w:rPr>
          <w:b/>
          <w:sz w:val="32"/>
          <w:szCs w:val="32"/>
        </w:rPr>
        <w:t>-семантика (4)</w:t>
      </w:r>
    </w:p>
    <w:p w:rsidR="004A70FE" w:rsidRDefault="004A70FE" w:rsidP="004A70FE">
      <w:pPr>
        <w:spacing w:after="120"/>
        <w:rPr>
          <w:sz w:val="32"/>
          <w:szCs w:val="32"/>
        </w:rPr>
      </w:pPr>
      <w:r w:rsidRPr="00C90A8C">
        <w:rPr>
          <w:bCs/>
          <w:iCs/>
          <w:sz w:val="32"/>
          <w:szCs w:val="32"/>
        </w:rPr>
        <w:t xml:space="preserve">Через </w:t>
      </w:r>
      <w:r>
        <w:rPr>
          <w:b/>
          <w:bCs/>
          <w:i/>
          <w:iCs/>
          <w:sz w:val="32"/>
          <w:szCs w:val="32"/>
          <w:lang w:val="en-US"/>
        </w:rPr>
        <w:t>T</w:t>
      </w:r>
      <w:r w:rsidRPr="00C90A8C">
        <w:rPr>
          <w:sz w:val="32"/>
          <w:szCs w:val="32"/>
        </w:rPr>
        <w:t>/</w:t>
      </w:r>
      <w:r w:rsidRPr="00C90A8C">
        <w:rPr>
          <w:b/>
          <w:bCs/>
          <w:i/>
          <w:iCs/>
          <w:sz w:val="32"/>
          <w:szCs w:val="32"/>
          <w:lang w:val="en-US"/>
        </w:rPr>
        <w:t>O</w:t>
      </w:r>
      <w:r w:rsidRPr="00C90A8C">
        <w:rPr>
          <w:sz w:val="32"/>
          <w:szCs w:val="32"/>
        </w:rPr>
        <w:t xml:space="preserve">-семантику моделируются все другие семантики с трассовыми </w:t>
      </w:r>
      <w:proofErr w:type="spellStart"/>
      <w:r w:rsidRPr="00C90A8C">
        <w:rPr>
          <w:sz w:val="32"/>
          <w:szCs w:val="32"/>
        </w:rPr>
        <w:t>конформностями</w:t>
      </w:r>
      <w:proofErr w:type="spellEnd"/>
      <w:r w:rsidRPr="00C90A8C">
        <w:rPr>
          <w:sz w:val="32"/>
          <w:szCs w:val="32"/>
        </w:rPr>
        <w:t xml:space="preserve"> типа редукции, в том числе все </w:t>
      </w:r>
      <w:r w:rsidRPr="00C90A8C">
        <w:rPr>
          <w:b/>
          <w:bCs/>
          <w:i/>
          <w:iCs/>
          <w:sz w:val="32"/>
          <w:szCs w:val="32"/>
          <w:lang w:val="en-US"/>
        </w:rPr>
        <w:t>R</w:t>
      </w:r>
      <w:r w:rsidRPr="00C90A8C">
        <w:rPr>
          <w:sz w:val="32"/>
          <w:szCs w:val="32"/>
        </w:rPr>
        <w:t>/</w:t>
      </w:r>
      <w:r w:rsidRPr="00C90A8C">
        <w:rPr>
          <w:b/>
          <w:bCs/>
          <w:i/>
          <w:iCs/>
          <w:sz w:val="32"/>
          <w:szCs w:val="32"/>
          <w:lang w:val="en-US"/>
        </w:rPr>
        <w:t>Q</w:t>
      </w:r>
      <w:r w:rsidRPr="00C90A8C">
        <w:rPr>
          <w:sz w:val="32"/>
          <w:szCs w:val="32"/>
        </w:rPr>
        <w:t xml:space="preserve">-семантики, включая </w:t>
      </w:r>
      <w:r w:rsidRPr="00C90A8C">
        <w:rPr>
          <w:b/>
          <w:bCs/>
          <w:i/>
          <w:iCs/>
          <w:sz w:val="32"/>
          <w:szCs w:val="32"/>
          <w:lang w:val="en-US"/>
        </w:rPr>
        <w:t>ioco</w:t>
      </w:r>
      <w:r w:rsidRPr="00C90A8C">
        <w:rPr>
          <w:sz w:val="32"/>
          <w:szCs w:val="32"/>
        </w:rPr>
        <w:t xml:space="preserve"> и </w:t>
      </w:r>
      <w:r w:rsidRPr="00C90A8C">
        <w:rPr>
          <w:b/>
          <w:bCs/>
          <w:i/>
          <w:iCs/>
          <w:sz w:val="32"/>
          <w:szCs w:val="32"/>
          <w:lang w:val="en-US"/>
        </w:rPr>
        <w:t>ioco</w:t>
      </w:r>
      <w:r w:rsidRPr="00C90A8C">
        <w:rPr>
          <w:b/>
          <w:bCs/>
          <w:sz w:val="32"/>
          <w:szCs w:val="32"/>
          <w:vertAlign w:val="subscript"/>
          <w:lang w:val="en-US"/>
        </w:rPr>
        <w:sym w:font="Symbol" w:char="0062"/>
      </w:r>
      <w:r w:rsidRPr="00C90A8C">
        <w:rPr>
          <w:b/>
          <w:bCs/>
          <w:sz w:val="32"/>
          <w:szCs w:val="32"/>
          <w:vertAlign w:val="subscript"/>
          <w:lang w:val="en-US"/>
        </w:rPr>
        <w:sym w:font="Symbol" w:char="0067"/>
      </w:r>
      <w:r w:rsidRPr="00C90A8C">
        <w:rPr>
          <w:b/>
          <w:bCs/>
          <w:sz w:val="32"/>
          <w:szCs w:val="32"/>
          <w:vertAlign w:val="subscript"/>
          <w:lang w:val="en-US"/>
        </w:rPr>
        <w:sym w:font="Symbol" w:char="0064"/>
      </w:r>
      <w:r w:rsidRPr="00C90A8C">
        <w:rPr>
          <w:sz w:val="32"/>
          <w:szCs w:val="32"/>
        </w:rPr>
        <w:t>.</w:t>
      </w:r>
    </w:p>
    <w:p w:rsidR="004A70FE" w:rsidRPr="004A70FE" w:rsidRDefault="004A70FE" w:rsidP="004A70FE">
      <w:pPr>
        <w:spacing w:after="120"/>
        <w:rPr>
          <w:b/>
          <w:bCs/>
          <w:sz w:val="32"/>
          <w:szCs w:val="32"/>
        </w:rPr>
      </w:pPr>
      <w:r>
        <w:rPr>
          <w:sz w:val="32"/>
          <w:szCs w:val="32"/>
        </w:rPr>
        <w:t>Как показано на слайде, для реализации применяется подходящее моделирующее преобразование, а в качестве спецификации берётся множество ошибок</w:t>
      </w:r>
      <w:r w:rsidR="00123FAF">
        <w:rPr>
          <w:sz w:val="32"/>
          <w:szCs w:val="32"/>
        </w:rPr>
        <w:t xml:space="preserve"> – как трасс тестовых воздействий и наблюдений – обнаруживаемых каким-нибудь полным набором тестов для исходной спецификации.</w:t>
      </w:r>
      <w:r>
        <w:rPr>
          <w:sz w:val="32"/>
          <w:szCs w:val="32"/>
        </w:rPr>
        <w:t xml:space="preserve"> </w:t>
      </w:r>
    </w:p>
    <w:p w:rsidR="007C5C10" w:rsidRPr="00C90A8C" w:rsidRDefault="007C5C10" w:rsidP="004A70FE">
      <w:pPr>
        <w:pStyle w:val="a8"/>
        <w:numPr>
          <w:ilvl w:val="0"/>
          <w:numId w:val="1"/>
        </w:numPr>
        <w:spacing w:after="120"/>
        <w:ind w:left="0" w:firstLine="0"/>
        <w:rPr>
          <w:b/>
          <w:sz w:val="32"/>
          <w:szCs w:val="32"/>
        </w:rPr>
      </w:pPr>
      <w:r w:rsidRPr="00C90A8C">
        <w:rPr>
          <w:b/>
          <w:sz w:val="32"/>
          <w:szCs w:val="32"/>
        </w:rPr>
        <w:t xml:space="preserve">Модель наблюдений: </w:t>
      </w:r>
      <w:r w:rsidR="00F726DB">
        <w:rPr>
          <w:b/>
          <w:sz w:val="32"/>
          <w:szCs w:val="32"/>
          <w:lang w:val="en-US"/>
        </w:rPr>
        <w:t>T</w:t>
      </w:r>
      <w:r w:rsidR="00F726DB" w:rsidRPr="00F726DB">
        <w:rPr>
          <w:b/>
          <w:sz w:val="32"/>
          <w:szCs w:val="32"/>
        </w:rPr>
        <w:t>/</w:t>
      </w:r>
      <w:r w:rsidR="00F726DB">
        <w:rPr>
          <w:b/>
          <w:sz w:val="32"/>
          <w:szCs w:val="32"/>
          <w:lang w:val="en-US"/>
        </w:rPr>
        <w:t>O</w:t>
      </w:r>
      <w:r w:rsidRPr="00C90A8C">
        <w:rPr>
          <w:b/>
          <w:sz w:val="32"/>
          <w:szCs w:val="32"/>
        </w:rPr>
        <w:t>-семантика (</w:t>
      </w:r>
      <w:r w:rsidR="004A70FE">
        <w:rPr>
          <w:b/>
          <w:sz w:val="32"/>
          <w:szCs w:val="32"/>
        </w:rPr>
        <w:t>5</w:t>
      </w:r>
      <w:r w:rsidRPr="00C90A8C">
        <w:rPr>
          <w:b/>
          <w:sz w:val="32"/>
          <w:szCs w:val="32"/>
        </w:rPr>
        <w:t>)</w:t>
      </w:r>
    </w:p>
    <w:p w:rsidR="009C5A56" w:rsidRPr="00C90A8C" w:rsidRDefault="009C5A56" w:rsidP="009C5A56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Важно, однако, что моделируемая семантика ориентирована не на все реализации, допускаемые</w:t>
      </w:r>
      <w:r w:rsidRPr="00C90A8C">
        <w:rPr>
          <w:b/>
          <w:bCs/>
          <w:i/>
          <w:iCs/>
          <w:sz w:val="32"/>
          <w:szCs w:val="32"/>
        </w:rPr>
        <w:t xml:space="preserve"> </w:t>
      </w:r>
      <w:r w:rsidR="00F726DB">
        <w:rPr>
          <w:b/>
          <w:bCs/>
          <w:i/>
          <w:iCs/>
          <w:sz w:val="32"/>
          <w:szCs w:val="32"/>
          <w:lang w:val="en-US"/>
        </w:rPr>
        <w:t>T</w:t>
      </w:r>
      <w:r w:rsidRPr="00C90A8C">
        <w:rPr>
          <w:sz w:val="32"/>
          <w:szCs w:val="32"/>
        </w:rPr>
        <w:t>/</w:t>
      </w:r>
      <w:r w:rsidRPr="00C90A8C">
        <w:rPr>
          <w:b/>
          <w:bCs/>
          <w:i/>
          <w:iCs/>
          <w:sz w:val="32"/>
          <w:szCs w:val="32"/>
          <w:lang w:val="en-US"/>
        </w:rPr>
        <w:t>O</w:t>
      </w:r>
      <w:r w:rsidRPr="00C90A8C">
        <w:rPr>
          <w:sz w:val="32"/>
          <w:szCs w:val="32"/>
        </w:rPr>
        <w:t>-семантикой, а на строгий подкласс таких реализаций, в том числе, определяем</w:t>
      </w:r>
      <w:r w:rsidR="00877455">
        <w:rPr>
          <w:sz w:val="32"/>
          <w:szCs w:val="32"/>
        </w:rPr>
        <w:t>ы</w:t>
      </w:r>
      <w:r w:rsidRPr="00C90A8C">
        <w:rPr>
          <w:sz w:val="32"/>
          <w:szCs w:val="32"/>
        </w:rPr>
        <w:t>й гипотезой о безопасности для моделируемой семантики.</w:t>
      </w:r>
    </w:p>
    <w:p w:rsidR="009C5A56" w:rsidRPr="00C90A8C" w:rsidRDefault="009C5A56" w:rsidP="009C5A56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Именно сужение класса реализаций порождает нетривиальные зависимости между ошибками, что и приводит к трудной проблеме оптимизации тестов.</w:t>
      </w:r>
    </w:p>
    <w:p w:rsidR="009C5A56" w:rsidRPr="00C90A8C" w:rsidRDefault="009C5A56" w:rsidP="009C5A56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Тем самым, такая оптимизация для различных семантик – это частный случай общей проблемы оптимизации тестов при сужении класса тестируемых реализаций.</w:t>
      </w:r>
    </w:p>
    <w:p w:rsidR="009C5A56" w:rsidRPr="00C90A8C" w:rsidRDefault="009C5A56" w:rsidP="009C5A56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Вот лишь несколько примеров такого сужения</w:t>
      </w:r>
      <w:r w:rsidR="00C46718">
        <w:rPr>
          <w:sz w:val="32"/>
          <w:szCs w:val="32"/>
        </w:rPr>
        <w:t>, не связанного с моделированием семантик или гипотезой о безопасности</w:t>
      </w:r>
      <w:r w:rsidRPr="00C90A8C">
        <w:rPr>
          <w:sz w:val="32"/>
          <w:szCs w:val="32"/>
        </w:rPr>
        <w:t>:</w:t>
      </w:r>
    </w:p>
    <w:p w:rsidR="00744C51" w:rsidRPr="00C90A8C" w:rsidRDefault="00744C51" w:rsidP="009C5A56">
      <w:pPr>
        <w:numPr>
          <w:ilvl w:val="0"/>
          <w:numId w:val="4"/>
        </w:num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lastRenderedPageBreak/>
        <w:t>Реализации с ограниченным числом состояний.</w:t>
      </w:r>
    </w:p>
    <w:p w:rsidR="00744C51" w:rsidRPr="00C90A8C" w:rsidRDefault="009C5A56" w:rsidP="009C5A56">
      <w:pPr>
        <w:numPr>
          <w:ilvl w:val="0"/>
          <w:numId w:val="4"/>
        </w:num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Заданный (обычно к</w:t>
      </w:r>
      <w:r w:rsidR="00744C51" w:rsidRPr="00C90A8C">
        <w:rPr>
          <w:sz w:val="32"/>
          <w:szCs w:val="32"/>
        </w:rPr>
        <w:t>онечный с точностью до изоморфизма) класс реализаций.</w:t>
      </w:r>
    </w:p>
    <w:p w:rsidR="00744C51" w:rsidRPr="00C90A8C" w:rsidRDefault="009C5A56" w:rsidP="009C5A56">
      <w:pPr>
        <w:numPr>
          <w:ilvl w:val="0"/>
          <w:numId w:val="4"/>
        </w:num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Заданный (обычно к</w:t>
      </w:r>
      <w:r w:rsidR="00744C51" w:rsidRPr="00C90A8C">
        <w:rPr>
          <w:sz w:val="32"/>
          <w:szCs w:val="32"/>
        </w:rPr>
        <w:t>онечный</w:t>
      </w:r>
      <w:r w:rsidRPr="00C90A8C">
        <w:rPr>
          <w:sz w:val="32"/>
          <w:szCs w:val="32"/>
        </w:rPr>
        <w:t>)</w:t>
      </w:r>
      <w:r w:rsidR="00744C51" w:rsidRPr="00C90A8C">
        <w:rPr>
          <w:sz w:val="32"/>
          <w:szCs w:val="32"/>
        </w:rPr>
        <w:t xml:space="preserve"> класс неконформных реализаций</w:t>
      </w:r>
      <w:r w:rsidR="007A1AEE" w:rsidRPr="00C90A8C">
        <w:rPr>
          <w:sz w:val="32"/>
          <w:szCs w:val="32"/>
        </w:rPr>
        <w:t>. Т</w:t>
      </w:r>
      <w:r w:rsidRPr="00C90A8C">
        <w:rPr>
          <w:sz w:val="32"/>
          <w:szCs w:val="32"/>
        </w:rPr>
        <w:t xml:space="preserve">о, что называют </w:t>
      </w:r>
      <w:r w:rsidR="00744C51" w:rsidRPr="00C90A8C">
        <w:rPr>
          <w:i/>
          <w:iCs/>
          <w:sz w:val="32"/>
          <w:szCs w:val="32"/>
        </w:rPr>
        <w:t>класс</w:t>
      </w:r>
      <w:r w:rsidRPr="00C90A8C">
        <w:rPr>
          <w:i/>
          <w:iCs/>
          <w:sz w:val="32"/>
          <w:szCs w:val="32"/>
        </w:rPr>
        <w:t>ом</w:t>
      </w:r>
      <w:r w:rsidR="00744C51" w:rsidRPr="00C90A8C">
        <w:rPr>
          <w:i/>
          <w:iCs/>
          <w:sz w:val="32"/>
          <w:szCs w:val="32"/>
        </w:rPr>
        <w:t xml:space="preserve"> неисправностей</w:t>
      </w:r>
      <w:r w:rsidR="00744C51" w:rsidRPr="00C90A8C">
        <w:rPr>
          <w:sz w:val="32"/>
          <w:szCs w:val="32"/>
        </w:rPr>
        <w:t>.</w:t>
      </w:r>
    </w:p>
    <w:p w:rsidR="00744C51" w:rsidRPr="00C90A8C" w:rsidRDefault="00744C51" w:rsidP="009C5A56">
      <w:pPr>
        <w:numPr>
          <w:ilvl w:val="0"/>
          <w:numId w:val="4"/>
        </w:num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Класс реализаций, где любая неконформная реализация содержит ошибку из заданного конечного множества</w:t>
      </w:r>
      <w:r w:rsidR="007A1AEE" w:rsidRPr="00C90A8C">
        <w:rPr>
          <w:sz w:val="32"/>
          <w:szCs w:val="32"/>
        </w:rPr>
        <w:t xml:space="preserve">. </w:t>
      </w:r>
      <w:r w:rsidR="004C6320">
        <w:rPr>
          <w:sz w:val="32"/>
          <w:szCs w:val="32"/>
        </w:rPr>
        <w:t>В этом случае говорят, что</w:t>
      </w:r>
      <w:r w:rsidRPr="00C90A8C">
        <w:rPr>
          <w:sz w:val="32"/>
          <w:szCs w:val="32"/>
        </w:rPr>
        <w:t xml:space="preserve"> </w:t>
      </w:r>
      <w:r w:rsidRPr="00C90A8C">
        <w:rPr>
          <w:i/>
          <w:iCs/>
          <w:sz w:val="32"/>
          <w:szCs w:val="32"/>
        </w:rPr>
        <w:t>тест</w:t>
      </w:r>
      <w:r w:rsidR="004C6320">
        <w:rPr>
          <w:i/>
          <w:iCs/>
          <w:sz w:val="32"/>
          <w:szCs w:val="32"/>
        </w:rPr>
        <w:t>ы</w:t>
      </w:r>
      <w:r w:rsidRPr="00C90A8C">
        <w:rPr>
          <w:i/>
          <w:iCs/>
          <w:sz w:val="32"/>
          <w:szCs w:val="32"/>
        </w:rPr>
        <w:t xml:space="preserve"> нацелен</w:t>
      </w:r>
      <w:r w:rsidR="004C6320">
        <w:rPr>
          <w:i/>
          <w:iCs/>
          <w:sz w:val="32"/>
          <w:szCs w:val="32"/>
        </w:rPr>
        <w:t>ы</w:t>
      </w:r>
      <w:r w:rsidRPr="00C90A8C">
        <w:rPr>
          <w:i/>
          <w:iCs/>
          <w:sz w:val="32"/>
          <w:szCs w:val="32"/>
        </w:rPr>
        <w:t xml:space="preserve"> на поиск этих ошибок</w:t>
      </w:r>
      <w:r w:rsidRPr="00C90A8C">
        <w:rPr>
          <w:sz w:val="32"/>
          <w:szCs w:val="32"/>
        </w:rPr>
        <w:t>.</w:t>
      </w:r>
    </w:p>
    <w:p w:rsidR="00331F0A" w:rsidRPr="00C90A8C" w:rsidRDefault="00331F0A" w:rsidP="00722344">
      <w:pPr>
        <w:pStyle w:val="a8"/>
        <w:keepNext/>
        <w:numPr>
          <w:ilvl w:val="0"/>
          <w:numId w:val="1"/>
        </w:numPr>
        <w:spacing w:after="120"/>
        <w:ind w:left="0" w:firstLine="0"/>
        <w:rPr>
          <w:b/>
          <w:sz w:val="32"/>
          <w:szCs w:val="32"/>
        </w:rPr>
      </w:pPr>
      <w:r w:rsidRPr="00C90A8C">
        <w:rPr>
          <w:b/>
          <w:sz w:val="32"/>
          <w:szCs w:val="32"/>
        </w:rPr>
        <w:t xml:space="preserve">Модель событий: </w:t>
      </w:r>
      <w:r w:rsidR="00F726DB">
        <w:rPr>
          <w:b/>
          <w:sz w:val="32"/>
          <w:szCs w:val="32"/>
          <w:lang w:val="en-US"/>
        </w:rPr>
        <w:t>T</w:t>
      </w:r>
      <w:r w:rsidR="00F726DB" w:rsidRPr="00F726DB">
        <w:rPr>
          <w:b/>
          <w:sz w:val="32"/>
          <w:szCs w:val="32"/>
        </w:rPr>
        <w:t>/</w:t>
      </w:r>
      <w:r w:rsidR="00F726DB">
        <w:rPr>
          <w:b/>
          <w:sz w:val="32"/>
          <w:szCs w:val="32"/>
          <w:lang w:val="en-US"/>
        </w:rPr>
        <w:t>E</w:t>
      </w:r>
      <w:r w:rsidRPr="00C90A8C">
        <w:rPr>
          <w:b/>
          <w:sz w:val="32"/>
          <w:szCs w:val="32"/>
        </w:rPr>
        <w:t>-семантика (1)</w:t>
      </w:r>
    </w:p>
    <w:p w:rsidR="009975B7" w:rsidRPr="00C90A8C" w:rsidRDefault="009975B7" w:rsidP="009975B7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Модель наблюдений всё ещё недостаточно хороша, потому что не решает проблем</w:t>
      </w:r>
      <w:r w:rsidR="00A81727">
        <w:rPr>
          <w:sz w:val="32"/>
          <w:szCs w:val="32"/>
        </w:rPr>
        <w:t>у</w:t>
      </w:r>
      <w:r w:rsidRPr="00C90A8C">
        <w:rPr>
          <w:sz w:val="32"/>
          <w:szCs w:val="32"/>
        </w:rPr>
        <w:t xml:space="preserve"> композиции. Дело в том, что наблюдения, даже самые общие, вообще говоря, </w:t>
      </w:r>
      <w:r w:rsidRPr="00C90A8C">
        <w:rPr>
          <w:b/>
          <w:bCs/>
          <w:i/>
          <w:iCs/>
          <w:sz w:val="32"/>
          <w:szCs w:val="32"/>
        </w:rPr>
        <w:t>не аддитивны</w:t>
      </w:r>
      <w:r w:rsidRPr="00C90A8C">
        <w:rPr>
          <w:sz w:val="32"/>
          <w:szCs w:val="32"/>
        </w:rPr>
        <w:t>.</w:t>
      </w:r>
    </w:p>
    <w:p w:rsidR="009975B7" w:rsidRPr="00C90A8C" w:rsidRDefault="009975B7" w:rsidP="009975B7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 xml:space="preserve">Поэтому предлагается новая модель событий, сокращённо </w:t>
      </w:r>
      <w:r w:rsidRPr="00C90A8C">
        <w:rPr>
          <w:sz w:val="32"/>
          <w:szCs w:val="32"/>
          <w:lang w:val="en-US"/>
        </w:rPr>
        <w:t>ETS</w:t>
      </w:r>
      <w:r w:rsidRPr="00C90A8C">
        <w:rPr>
          <w:sz w:val="32"/>
          <w:szCs w:val="32"/>
        </w:rPr>
        <w:t xml:space="preserve"> от </w:t>
      </w:r>
      <w:r w:rsidRPr="00C90A8C">
        <w:rPr>
          <w:i/>
          <w:sz w:val="32"/>
          <w:szCs w:val="32"/>
          <w:lang w:val="en-US"/>
        </w:rPr>
        <w:t>event</w:t>
      </w:r>
      <w:r w:rsidRPr="00C90A8C">
        <w:rPr>
          <w:sz w:val="32"/>
          <w:szCs w:val="32"/>
        </w:rPr>
        <w:t xml:space="preserve"> – событие. Вместо универсума наблюдений – универсум событий </w:t>
      </w:r>
      <w:r w:rsidRPr="00C90A8C">
        <w:rPr>
          <w:b/>
          <w:bCs/>
          <w:i/>
          <w:iCs/>
          <w:sz w:val="32"/>
          <w:szCs w:val="32"/>
          <w:lang w:val="en-US"/>
        </w:rPr>
        <w:t>E</w:t>
      </w:r>
      <w:r w:rsidRPr="00C90A8C">
        <w:rPr>
          <w:sz w:val="32"/>
          <w:szCs w:val="32"/>
        </w:rPr>
        <w:t>.</w:t>
      </w:r>
    </w:p>
    <w:p w:rsidR="009975B7" w:rsidRPr="00C90A8C" w:rsidRDefault="009850DB" w:rsidP="009975B7">
      <w:pPr>
        <w:spacing w:after="120"/>
        <w:rPr>
          <w:sz w:val="32"/>
          <w:szCs w:val="32"/>
        </w:rPr>
      </w:pPr>
      <w:r>
        <w:rPr>
          <w:sz w:val="32"/>
          <w:szCs w:val="32"/>
        </w:rPr>
        <w:t>Наблюдения получаются из событий с помощью</w:t>
      </w:r>
      <w:r w:rsidR="009975B7" w:rsidRPr="00C90A8C">
        <w:rPr>
          <w:sz w:val="32"/>
          <w:szCs w:val="32"/>
        </w:rPr>
        <w:t xml:space="preserve"> частично-определённ</w:t>
      </w:r>
      <w:r>
        <w:rPr>
          <w:sz w:val="32"/>
          <w:szCs w:val="32"/>
        </w:rPr>
        <w:t>ой</w:t>
      </w:r>
      <w:r w:rsidR="009975B7" w:rsidRPr="00C90A8C">
        <w:rPr>
          <w:sz w:val="32"/>
          <w:szCs w:val="32"/>
        </w:rPr>
        <w:t xml:space="preserve"> однозначн</w:t>
      </w:r>
      <w:r>
        <w:rPr>
          <w:sz w:val="32"/>
          <w:szCs w:val="32"/>
        </w:rPr>
        <w:t>ой</w:t>
      </w:r>
      <w:r w:rsidR="009975B7" w:rsidRPr="00C90A8C">
        <w:rPr>
          <w:sz w:val="32"/>
          <w:szCs w:val="32"/>
        </w:rPr>
        <w:t xml:space="preserve"> функци</w:t>
      </w:r>
      <w:r>
        <w:rPr>
          <w:sz w:val="32"/>
          <w:szCs w:val="32"/>
        </w:rPr>
        <w:t>и</w:t>
      </w:r>
      <w:r w:rsidR="009975B7" w:rsidRPr="00C90A8C">
        <w:rPr>
          <w:sz w:val="32"/>
          <w:szCs w:val="32"/>
        </w:rPr>
        <w:t xml:space="preserve"> </w:t>
      </w:r>
      <w:r w:rsidR="009975B7" w:rsidRPr="00C90A8C">
        <w:rPr>
          <w:b/>
          <w:i/>
          <w:sz w:val="32"/>
          <w:szCs w:val="32"/>
          <w:lang w:val="en-US"/>
        </w:rPr>
        <w:t>f</w:t>
      </w:r>
      <w:r w:rsidR="009975B7" w:rsidRPr="00C90A8C">
        <w:rPr>
          <w:sz w:val="32"/>
          <w:szCs w:val="32"/>
        </w:rPr>
        <w:t>.</w:t>
      </w:r>
    </w:p>
    <w:p w:rsidR="009975B7" w:rsidRPr="00C90A8C" w:rsidRDefault="009975B7" w:rsidP="009975B7">
      <w:pPr>
        <w:spacing w:after="120"/>
        <w:rPr>
          <w:sz w:val="32"/>
          <w:szCs w:val="32"/>
          <w:lang w:val="en-US"/>
        </w:rPr>
      </w:pPr>
      <w:r w:rsidRPr="00C90A8C">
        <w:rPr>
          <w:sz w:val="32"/>
          <w:szCs w:val="32"/>
        </w:rPr>
        <w:t xml:space="preserve">Переходы совершаются только по </w:t>
      </w:r>
      <w:r w:rsidRPr="00C90A8C">
        <w:rPr>
          <w:i/>
          <w:iCs/>
          <w:sz w:val="32"/>
          <w:szCs w:val="32"/>
        </w:rPr>
        <w:t>наблюдаемым событиям</w:t>
      </w:r>
      <w:r w:rsidRPr="00C90A8C">
        <w:rPr>
          <w:sz w:val="32"/>
          <w:szCs w:val="32"/>
        </w:rPr>
        <w:t xml:space="preserve">, т.е. событиям из домена функции </w:t>
      </w:r>
      <w:r w:rsidRPr="00C90A8C">
        <w:rPr>
          <w:b/>
          <w:i/>
          <w:sz w:val="32"/>
          <w:szCs w:val="32"/>
          <w:lang w:val="en-US"/>
        </w:rPr>
        <w:t>f</w:t>
      </w:r>
      <w:r w:rsidRPr="00C90A8C">
        <w:rPr>
          <w:sz w:val="32"/>
          <w:szCs w:val="32"/>
        </w:rPr>
        <w:t xml:space="preserve">. При переходе по событию </w:t>
      </w:r>
      <w:r w:rsidRPr="00C90A8C">
        <w:rPr>
          <w:i/>
          <w:sz w:val="32"/>
          <w:szCs w:val="32"/>
          <w:lang w:val="en-US"/>
        </w:rPr>
        <w:t>x</w:t>
      </w:r>
      <w:r w:rsidRPr="00C90A8C">
        <w:rPr>
          <w:sz w:val="32"/>
          <w:szCs w:val="32"/>
        </w:rPr>
        <w:t xml:space="preserve"> внешний наблюдатель видит как раз наблюдение </w:t>
      </w:r>
      <w:r w:rsidRPr="00C90A8C">
        <w:rPr>
          <w:b/>
          <w:bCs/>
          <w:i/>
          <w:iCs/>
          <w:sz w:val="32"/>
          <w:szCs w:val="32"/>
          <w:lang w:val="en-US"/>
        </w:rPr>
        <w:t>f</w:t>
      </w:r>
      <w:r w:rsidRPr="00C90A8C">
        <w:rPr>
          <w:iCs/>
          <w:sz w:val="32"/>
          <w:szCs w:val="32"/>
        </w:rPr>
        <w:t>(</w:t>
      </w:r>
      <w:r w:rsidRPr="00C90A8C">
        <w:rPr>
          <w:i/>
          <w:iCs/>
          <w:sz w:val="32"/>
          <w:szCs w:val="32"/>
          <w:lang w:val="en-US"/>
        </w:rPr>
        <w:t>x</w:t>
      </w:r>
      <w:r w:rsidRPr="00C90A8C">
        <w:rPr>
          <w:iCs/>
          <w:sz w:val="32"/>
          <w:szCs w:val="32"/>
        </w:rPr>
        <w:t>)</w:t>
      </w:r>
      <w:r w:rsidRPr="00C90A8C">
        <w:rPr>
          <w:sz w:val="32"/>
          <w:szCs w:val="32"/>
        </w:rPr>
        <w:t>.</w:t>
      </w:r>
    </w:p>
    <w:p w:rsidR="009975B7" w:rsidRPr="00C90A8C" w:rsidRDefault="009975B7" w:rsidP="009975B7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События придуманы для композиции.</w:t>
      </w:r>
    </w:p>
    <w:p w:rsidR="009975B7" w:rsidRPr="00C90A8C" w:rsidRDefault="009975B7" w:rsidP="009975B7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 xml:space="preserve">Два перехода в операндах по одному тестовому воздействию </w:t>
      </w:r>
      <w:r w:rsidR="00B85660" w:rsidRPr="00C90A8C">
        <w:rPr>
          <w:sz w:val="32"/>
          <w:szCs w:val="32"/>
        </w:rPr>
        <w:t xml:space="preserve">выполняются синхронно и </w:t>
      </w:r>
      <w:r w:rsidRPr="00C90A8C">
        <w:rPr>
          <w:sz w:val="32"/>
          <w:szCs w:val="32"/>
        </w:rPr>
        <w:t>порождают композиционный переход по этому же тестовому воздействию.</w:t>
      </w:r>
    </w:p>
    <w:p w:rsidR="009975B7" w:rsidRPr="00C90A8C" w:rsidRDefault="009975B7" w:rsidP="009975B7">
      <w:pPr>
        <w:spacing w:after="120"/>
        <w:rPr>
          <w:sz w:val="32"/>
          <w:szCs w:val="32"/>
        </w:rPr>
      </w:pPr>
      <w:r w:rsidRPr="00C90A8C">
        <w:rPr>
          <w:b/>
          <w:bCs/>
          <w:sz w:val="32"/>
          <w:szCs w:val="32"/>
        </w:rPr>
        <w:sym w:font="Symbol" w:char="0067"/>
      </w:r>
      <w:r w:rsidRPr="00C90A8C">
        <w:rPr>
          <w:sz w:val="32"/>
          <w:szCs w:val="32"/>
        </w:rPr>
        <w:t xml:space="preserve">- и </w:t>
      </w:r>
      <w:r w:rsidRPr="00C90A8C">
        <w:rPr>
          <w:b/>
          <w:bCs/>
          <w:sz w:val="32"/>
          <w:szCs w:val="32"/>
        </w:rPr>
        <w:sym w:font="Symbol" w:char="0074"/>
      </w:r>
      <w:r w:rsidRPr="00C90A8C">
        <w:rPr>
          <w:sz w:val="32"/>
          <w:szCs w:val="32"/>
        </w:rPr>
        <w:t>-переходы</w:t>
      </w:r>
      <w:r w:rsidR="00B85660" w:rsidRPr="00C90A8C">
        <w:rPr>
          <w:sz w:val="32"/>
          <w:szCs w:val="32"/>
        </w:rPr>
        <w:t xml:space="preserve"> </w:t>
      </w:r>
      <w:r w:rsidRPr="00C90A8C">
        <w:rPr>
          <w:sz w:val="32"/>
          <w:szCs w:val="32"/>
        </w:rPr>
        <w:t>в одном операнде сохраняются в композиции</w:t>
      </w:r>
      <w:r w:rsidR="00B85660" w:rsidRPr="00C90A8C">
        <w:rPr>
          <w:sz w:val="32"/>
          <w:szCs w:val="32"/>
        </w:rPr>
        <w:t>, это асинхронные переходы</w:t>
      </w:r>
      <w:r w:rsidRPr="00C90A8C">
        <w:rPr>
          <w:sz w:val="32"/>
          <w:szCs w:val="32"/>
        </w:rPr>
        <w:t>.</w:t>
      </w:r>
    </w:p>
    <w:p w:rsidR="009975B7" w:rsidRPr="00C90A8C" w:rsidRDefault="009975B7" w:rsidP="009975B7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События делятся на синхронные и асинхронные, что задаётся алфавитом синхронных событий.</w:t>
      </w:r>
    </w:p>
    <w:p w:rsidR="009975B7" w:rsidRPr="00C90A8C" w:rsidRDefault="00B85660" w:rsidP="009975B7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Наконец, з</w:t>
      </w:r>
      <w:r w:rsidR="009975B7" w:rsidRPr="00C90A8C">
        <w:rPr>
          <w:sz w:val="32"/>
          <w:szCs w:val="32"/>
        </w:rPr>
        <w:t>адана частично определённая коммутативная композиция синхронных событий.</w:t>
      </w:r>
    </w:p>
    <w:p w:rsidR="009975B7" w:rsidRPr="00C90A8C" w:rsidRDefault="009975B7" w:rsidP="009975B7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 xml:space="preserve">На этой основе определяется композиция </w:t>
      </w:r>
      <w:r w:rsidR="009850DB">
        <w:rPr>
          <w:sz w:val="32"/>
          <w:szCs w:val="32"/>
        </w:rPr>
        <w:t xml:space="preserve">трасс событий и </w:t>
      </w:r>
      <w:r w:rsidR="009850DB">
        <w:rPr>
          <w:sz w:val="32"/>
          <w:szCs w:val="32"/>
          <w:lang w:val="en-US"/>
        </w:rPr>
        <w:t>E</w:t>
      </w:r>
      <w:r w:rsidR="00B85660" w:rsidRPr="00C90A8C">
        <w:rPr>
          <w:sz w:val="32"/>
          <w:szCs w:val="32"/>
          <w:lang w:val="en-US"/>
        </w:rPr>
        <w:t>TS</w:t>
      </w:r>
      <w:r w:rsidR="009850DB">
        <w:rPr>
          <w:sz w:val="32"/>
          <w:szCs w:val="32"/>
        </w:rPr>
        <w:t>,</w:t>
      </w:r>
      <w:r w:rsidRPr="00C90A8C">
        <w:rPr>
          <w:sz w:val="32"/>
          <w:szCs w:val="32"/>
        </w:rPr>
        <w:t xml:space="preserve"> и доказывается</w:t>
      </w:r>
      <w:r w:rsidR="00B85660" w:rsidRPr="00C90A8C">
        <w:rPr>
          <w:sz w:val="32"/>
          <w:szCs w:val="32"/>
        </w:rPr>
        <w:t xml:space="preserve"> свойство</w:t>
      </w:r>
      <w:r w:rsidRPr="00C90A8C">
        <w:rPr>
          <w:sz w:val="32"/>
          <w:szCs w:val="32"/>
        </w:rPr>
        <w:t xml:space="preserve"> </w:t>
      </w:r>
      <w:proofErr w:type="spellStart"/>
      <w:r w:rsidRPr="00C90A8C">
        <w:rPr>
          <w:b/>
          <w:bCs/>
          <w:i/>
          <w:iCs/>
          <w:sz w:val="32"/>
          <w:szCs w:val="32"/>
        </w:rPr>
        <w:t>аддитивност</w:t>
      </w:r>
      <w:r w:rsidR="00B85660" w:rsidRPr="00C90A8C">
        <w:rPr>
          <w:b/>
          <w:bCs/>
          <w:i/>
          <w:iCs/>
          <w:sz w:val="32"/>
          <w:szCs w:val="32"/>
        </w:rPr>
        <w:t>и</w:t>
      </w:r>
      <w:proofErr w:type="spellEnd"/>
      <w:r w:rsidRPr="00C90A8C">
        <w:rPr>
          <w:sz w:val="32"/>
          <w:szCs w:val="32"/>
        </w:rPr>
        <w:t>.</w:t>
      </w:r>
    </w:p>
    <w:p w:rsidR="00B85660" w:rsidRPr="00C90A8C" w:rsidRDefault="00B85660" w:rsidP="00722344">
      <w:pPr>
        <w:pStyle w:val="a8"/>
        <w:keepNext/>
        <w:numPr>
          <w:ilvl w:val="0"/>
          <w:numId w:val="1"/>
        </w:numPr>
        <w:spacing w:after="120"/>
        <w:ind w:left="0" w:firstLine="0"/>
        <w:rPr>
          <w:b/>
          <w:sz w:val="32"/>
          <w:szCs w:val="32"/>
        </w:rPr>
      </w:pPr>
      <w:r w:rsidRPr="00C90A8C">
        <w:rPr>
          <w:b/>
          <w:sz w:val="32"/>
          <w:szCs w:val="32"/>
        </w:rPr>
        <w:lastRenderedPageBreak/>
        <w:t xml:space="preserve">Модель событий: </w:t>
      </w:r>
      <w:r w:rsidR="00F726DB">
        <w:rPr>
          <w:b/>
          <w:sz w:val="32"/>
          <w:szCs w:val="32"/>
          <w:lang w:val="en-US"/>
        </w:rPr>
        <w:t>T</w:t>
      </w:r>
      <w:r w:rsidR="00F726DB" w:rsidRPr="00F726DB">
        <w:rPr>
          <w:b/>
          <w:sz w:val="32"/>
          <w:szCs w:val="32"/>
        </w:rPr>
        <w:t>/</w:t>
      </w:r>
      <w:r w:rsidR="00F726DB">
        <w:rPr>
          <w:b/>
          <w:sz w:val="32"/>
          <w:szCs w:val="32"/>
          <w:lang w:val="en-US"/>
        </w:rPr>
        <w:t>E</w:t>
      </w:r>
      <w:r w:rsidRPr="00C90A8C">
        <w:rPr>
          <w:b/>
          <w:sz w:val="32"/>
          <w:szCs w:val="32"/>
        </w:rPr>
        <w:t>-семантика (2)</w:t>
      </w:r>
    </w:p>
    <w:p w:rsidR="00722344" w:rsidRPr="00C90A8C" w:rsidRDefault="00722344" w:rsidP="0072234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Это мы определили композицию реализаций. А теперь композиция спецификаций.</w:t>
      </w:r>
    </w:p>
    <w:p w:rsidR="00722344" w:rsidRPr="00C90A8C" w:rsidRDefault="00722344" w:rsidP="0072234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 xml:space="preserve">Спецификация для модели событий такая же, как для модели наблюдений: нормализованное множество ошибочных трасс наблюдений, или, для регулярных множеств, – </w:t>
      </w:r>
      <w:r w:rsidRPr="00C90A8C">
        <w:rPr>
          <w:sz w:val="32"/>
          <w:szCs w:val="32"/>
          <w:lang w:val="en-US"/>
        </w:rPr>
        <w:t>OTS</w:t>
      </w:r>
      <w:r w:rsidRPr="00C90A8C">
        <w:rPr>
          <w:sz w:val="32"/>
          <w:szCs w:val="32"/>
        </w:rPr>
        <w:t>-спецификация.</w:t>
      </w:r>
    </w:p>
    <w:p w:rsidR="009975B7" w:rsidRPr="00C90A8C" w:rsidRDefault="00722344" w:rsidP="009975B7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 xml:space="preserve">Композиция таких спецификаций определяется на основе следующего достаточно очевидного утверждения: </w:t>
      </w:r>
    </w:p>
    <w:p w:rsidR="00722344" w:rsidRPr="00C90A8C" w:rsidRDefault="00722344" w:rsidP="0072234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 xml:space="preserve">Множество трасс наблюдений, которые НЕ генерируются с помощью функции </w:t>
      </w:r>
      <w:r w:rsidRPr="00C90A8C">
        <w:rPr>
          <w:b/>
          <w:bCs/>
          <w:i/>
          <w:iCs/>
          <w:sz w:val="32"/>
          <w:szCs w:val="32"/>
          <w:lang w:val="en-US"/>
        </w:rPr>
        <w:t>f</w:t>
      </w:r>
      <w:r w:rsidRPr="00C90A8C">
        <w:rPr>
          <w:sz w:val="32"/>
          <w:szCs w:val="32"/>
        </w:rPr>
        <w:t xml:space="preserve"> по трассам событий, встречающимся в композициях конформных реализаций, является композицией спецификаций – как множество ошибок.</w:t>
      </w:r>
    </w:p>
    <w:p w:rsidR="007C5C10" w:rsidRPr="00C90A8C" w:rsidRDefault="00722344" w:rsidP="007D232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 xml:space="preserve">Для регулярных множеств применяется аналогичный алгоритм, который по </w:t>
      </w:r>
      <w:r w:rsidRPr="00C90A8C">
        <w:rPr>
          <w:sz w:val="32"/>
          <w:szCs w:val="32"/>
          <w:lang w:val="en-US"/>
        </w:rPr>
        <w:t>OTS</w:t>
      </w:r>
      <w:r w:rsidRPr="00C90A8C">
        <w:rPr>
          <w:sz w:val="32"/>
          <w:szCs w:val="32"/>
        </w:rPr>
        <w:t xml:space="preserve">-спецификациям операндов строит </w:t>
      </w:r>
      <w:r w:rsidRPr="00C90A8C">
        <w:rPr>
          <w:sz w:val="32"/>
          <w:szCs w:val="32"/>
          <w:lang w:val="en-US"/>
        </w:rPr>
        <w:t>OTS</w:t>
      </w:r>
      <w:r w:rsidRPr="00C90A8C">
        <w:rPr>
          <w:sz w:val="32"/>
          <w:szCs w:val="32"/>
        </w:rPr>
        <w:t>-спецификацию композиции.</w:t>
      </w:r>
    </w:p>
    <w:p w:rsidR="00722344" w:rsidRPr="00C90A8C" w:rsidRDefault="00722344" w:rsidP="00722344">
      <w:pPr>
        <w:pStyle w:val="a8"/>
        <w:keepNext/>
        <w:numPr>
          <w:ilvl w:val="0"/>
          <w:numId w:val="1"/>
        </w:numPr>
        <w:spacing w:after="120"/>
        <w:ind w:left="0" w:firstLine="0"/>
        <w:rPr>
          <w:b/>
          <w:sz w:val="32"/>
          <w:szCs w:val="32"/>
        </w:rPr>
      </w:pPr>
      <w:r w:rsidRPr="00C90A8C">
        <w:rPr>
          <w:b/>
          <w:sz w:val="32"/>
          <w:szCs w:val="32"/>
        </w:rPr>
        <w:t xml:space="preserve">Модель событий: </w:t>
      </w:r>
      <w:r w:rsidR="00F726DB">
        <w:rPr>
          <w:b/>
          <w:sz w:val="32"/>
          <w:szCs w:val="32"/>
          <w:lang w:val="en-US"/>
        </w:rPr>
        <w:t>T</w:t>
      </w:r>
      <w:r w:rsidR="00F726DB" w:rsidRPr="00F726DB">
        <w:rPr>
          <w:b/>
          <w:sz w:val="32"/>
          <w:szCs w:val="32"/>
        </w:rPr>
        <w:t>/</w:t>
      </w:r>
      <w:r w:rsidR="00F726DB">
        <w:rPr>
          <w:b/>
          <w:sz w:val="32"/>
          <w:szCs w:val="32"/>
          <w:lang w:val="en-US"/>
        </w:rPr>
        <w:t>E</w:t>
      </w:r>
      <w:r w:rsidRPr="00C90A8C">
        <w:rPr>
          <w:b/>
          <w:sz w:val="32"/>
          <w:szCs w:val="32"/>
        </w:rPr>
        <w:t>-семантика (3)</w:t>
      </w:r>
    </w:p>
    <w:p w:rsidR="00722344" w:rsidRPr="00C90A8C" w:rsidRDefault="00722344" w:rsidP="00722344">
      <w:pPr>
        <w:spacing w:after="120"/>
        <w:rPr>
          <w:b/>
          <w:bCs/>
          <w:sz w:val="32"/>
          <w:szCs w:val="32"/>
        </w:rPr>
      </w:pPr>
      <w:r w:rsidRPr="00C90A8C">
        <w:rPr>
          <w:sz w:val="32"/>
          <w:szCs w:val="32"/>
        </w:rPr>
        <w:t xml:space="preserve">В </w:t>
      </w:r>
      <w:r w:rsidR="00F726DB">
        <w:rPr>
          <w:b/>
          <w:i/>
          <w:sz w:val="32"/>
          <w:szCs w:val="32"/>
          <w:lang w:val="en-US"/>
        </w:rPr>
        <w:t>T</w:t>
      </w:r>
      <w:r w:rsidR="00F726DB" w:rsidRPr="00F726DB">
        <w:rPr>
          <w:b/>
          <w:i/>
          <w:sz w:val="32"/>
          <w:szCs w:val="32"/>
        </w:rPr>
        <w:t>/</w:t>
      </w:r>
      <w:r w:rsidR="00F726DB">
        <w:rPr>
          <w:b/>
          <w:i/>
          <w:sz w:val="32"/>
          <w:szCs w:val="32"/>
          <w:lang w:val="en-US"/>
        </w:rPr>
        <w:t>E</w:t>
      </w:r>
      <w:r w:rsidRPr="00C90A8C">
        <w:rPr>
          <w:sz w:val="32"/>
          <w:szCs w:val="32"/>
        </w:rPr>
        <w:t xml:space="preserve">-семантике моделируются </w:t>
      </w:r>
      <w:r w:rsidR="00334132">
        <w:rPr>
          <w:sz w:val="32"/>
          <w:szCs w:val="32"/>
        </w:rPr>
        <w:t>те же</w:t>
      </w:r>
      <w:r w:rsidRPr="00C90A8C">
        <w:rPr>
          <w:sz w:val="32"/>
          <w:szCs w:val="32"/>
        </w:rPr>
        <w:t xml:space="preserve"> семантики</w:t>
      </w:r>
      <w:r w:rsidR="00334132">
        <w:rPr>
          <w:sz w:val="32"/>
          <w:szCs w:val="32"/>
        </w:rPr>
        <w:t xml:space="preserve">, что для </w:t>
      </w:r>
      <w:r w:rsidR="00334132" w:rsidRPr="00334132">
        <w:rPr>
          <w:b/>
          <w:i/>
          <w:sz w:val="32"/>
          <w:szCs w:val="32"/>
          <w:lang w:val="en-US"/>
        </w:rPr>
        <w:t>T</w:t>
      </w:r>
      <w:r w:rsidR="00334132" w:rsidRPr="00334132">
        <w:rPr>
          <w:sz w:val="32"/>
          <w:szCs w:val="32"/>
        </w:rPr>
        <w:t>/</w:t>
      </w:r>
      <w:r w:rsidR="00334132" w:rsidRPr="00334132">
        <w:rPr>
          <w:b/>
          <w:i/>
          <w:sz w:val="32"/>
          <w:szCs w:val="32"/>
          <w:lang w:val="en-US"/>
        </w:rPr>
        <w:t>O</w:t>
      </w:r>
      <w:r w:rsidR="00334132">
        <w:rPr>
          <w:sz w:val="32"/>
          <w:szCs w:val="32"/>
        </w:rPr>
        <w:t>-семантики</w:t>
      </w:r>
      <w:r w:rsidRPr="00C90A8C">
        <w:rPr>
          <w:sz w:val="32"/>
          <w:szCs w:val="32"/>
        </w:rPr>
        <w:t xml:space="preserve">. А </w:t>
      </w:r>
      <w:r w:rsidR="00334132">
        <w:rPr>
          <w:sz w:val="32"/>
          <w:szCs w:val="32"/>
        </w:rPr>
        <w:t>также</w:t>
      </w:r>
      <w:r w:rsidRPr="00C90A8C">
        <w:rPr>
          <w:sz w:val="32"/>
          <w:szCs w:val="32"/>
        </w:rPr>
        <w:t xml:space="preserve"> такие семантики, как, например, семантика трасс готовности (</w:t>
      </w:r>
      <w:r w:rsidRPr="00C90A8C">
        <w:rPr>
          <w:sz w:val="32"/>
          <w:szCs w:val="32"/>
          <w:lang w:val="en-US"/>
        </w:rPr>
        <w:t>ready</w:t>
      </w:r>
      <w:r w:rsidRPr="00C90A8C">
        <w:rPr>
          <w:sz w:val="32"/>
          <w:szCs w:val="32"/>
        </w:rPr>
        <w:t xml:space="preserve"> </w:t>
      </w:r>
      <w:r w:rsidRPr="00C90A8C">
        <w:rPr>
          <w:sz w:val="32"/>
          <w:szCs w:val="32"/>
          <w:lang w:val="en-US"/>
        </w:rPr>
        <w:t>trace</w:t>
      </w:r>
      <w:r w:rsidRPr="00C90A8C">
        <w:rPr>
          <w:sz w:val="32"/>
          <w:szCs w:val="32"/>
        </w:rPr>
        <w:t xml:space="preserve"> </w:t>
      </w:r>
      <w:r w:rsidRPr="00C90A8C">
        <w:rPr>
          <w:sz w:val="32"/>
          <w:szCs w:val="32"/>
          <w:lang w:val="en-US"/>
        </w:rPr>
        <w:t>semantics</w:t>
      </w:r>
      <w:r w:rsidRPr="00C90A8C">
        <w:rPr>
          <w:sz w:val="32"/>
          <w:szCs w:val="32"/>
        </w:rPr>
        <w:t>).</w:t>
      </w:r>
    </w:p>
    <w:p w:rsidR="00722344" w:rsidRPr="00C90A8C" w:rsidRDefault="00722344" w:rsidP="00722344">
      <w:pPr>
        <w:spacing w:after="120"/>
        <w:rPr>
          <w:b/>
          <w:bCs/>
          <w:sz w:val="32"/>
          <w:szCs w:val="32"/>
        </w:rPr>
      </w:pPr>
      <w:r w:rsidRPr="00C90A8C">
        <w:rPr>
          <w:sz w:val="32"/>
          <w:szCs w:val="32"/>
        </w:rPr>
        <w:t xml:space="preserve">Это моделирование согласовано с композицией: Композиция </w:t>
      </w:r>
      <w:r w:rsidRPr="00C90A8C">
        <w:rPr>
          <w:sz w:val="32"/>
          <w:szCs w:val="32"/>
          <w:lang w:val="en-US"/>
        </w:rPr>
        <w:t>LTS</w:t>
      </w:r>
      <w:r w:rsidRPr="00C90A8C">
        <w:rPr>
          <w:sz w:val="32"/>
          <w:szCs w:val="32"/>
        </w:rPr>
        <w:t xml:space="preserve"> событий, которые получаются в результате моделирования исходных </w:t>
      </w:r>
      <w:r w:rsidRPr="00C90A8C">
        <w:rPr>
          <w:sz w:val="32"/>
          <w:szCs w:val="32"/>
          <w:lang w:val="en-US"/>
        </w:rPr>
        <w:t>LTS</w:t>
      </w:r>
      <w:r w:rsidRPr="00C90A8C">
        <w:rPr>
          <w:sz w:val="32"/>
          <w:szCs w:val="32"/>
        </w:rPr>
        <w:t xml:space="preserve"> действий с исходными семантиками, совпадает с </w:t>
      </w:r>
      <w:r w:rsidRPr="00C90A8C">
        <w:rPr>
          <w:sz w:val="32"/>
          <w:szCs w:val="32"/>
          <w:lang w:val="en-US"/>
        </w:rPr>
        <w:t>LTS</w:t>
      </w:r>
      <w:r w:rsidRPr="00C90A8C">
        <w:rPr>
          <w:sz w:val="32"/>
          <w:szCs w:val="32"/>
        </w:rPr>
        <w:t xml:space="preserve"> событий, которая получается в результате моделирования композиции этих </w:t>
      </w:r>
      <w:r w:rsidRPr="00C90A8C">
        <w:rPr>
          <w:sz w:val="32"/>
          <w:szCs w:val="32"/>
          <w:lang w:val="en-US"/>
        </w:rPr>
        <w:t>LTS</w:t>
      </w:r>
      <w:r w:rsidRPr="00C90A8C">
        <w:rPr>
          <w:sz w:val="32"/>
          <w:szCs w:val="32"/>
        </w:rPr>
        <w:t xml:space="preserve"> действий.</w:t>
      </w:r>
      <w:r w:rsidRPr="00C90A8C">
        <w:rPr>
          <w:b/>
          <w:bCs/>
          <w:sz w:val="32"/>
          <w:szCs w:val="32"/>
        </w:rPr>
        <w:t xml:space="preserve"> </w:t>
      </w:r>
    </w:p>
    <w:p w:rsidR="00722344" w:rsidRPr="00C90A8C" w:rsidRDefault="00334132" w:rsidP="00722344">
      <w:pPr>
        <w:spacing w:after="120"/>
        <w:rPr>
          <w:bCs/>
          <w:sz w:val="32"/>
          <w:szCs w:val="32"/>
        </w:rPr>
      </w:pPr>
      <w:r>
        <w:rPr>
          <w:bCs/>
          <w:sz w:val="32"/>
          <w:szCs w:val="32"/>
        </w:rPr>
        <w:t>Э</w:t>
      </w:r>
      <w:r w:rsidR="00722344" w:rsidRPr="00C90A8C">
        <w:rPr>
          <w:bCs/>
          <w:sz w:val="32"/>
          <w:szCs w:val="32"/>
        </w:rPr>
        <w:t>то изображено на рисунке.</w:t>
      </w:r>
    </w:p>
    <w:p w:rsidR="00722344" w:rsidRPr="00C90A8C" w:rsidRDefault="00722344" w:rsidP="00722344">
      <w:pPr>
        <w:pStyle w:val="a8"/>
        <w:keepNext/>
        <w:numPr>
          <w:ilvl w:val="0"/>
          <w:numId w:val="1"/>
        </w:numPr>
        <w:spacing w:after="120"/>
        <w:ind w:left="0" w:firstLine="0"/>
        <w:rPr>
          <w:b/>
          <w:sz w:val="32"/>
          <w:szCs w:val="32"/>
        </w:rPr>
      </w:pPr>
      <w:r w:rsidRPr="00C90A8C">
        <w:rPr>
          <w:b/>
          <w:sz w:val="32"/>
          <w:szCs w:val="32"/>
        </w:rPr>
        <w:t>Параллельное тестирование</w:t>
      </w:r>
    </w:p>
    <w:p w:rsidR="00DF28F0" w:rsidRPr="00C90A8C" w:rsidRDefault="00722344" w:rsidP="0072234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В заключение я хочу сказать несколько слов про обход графа</w:t>
      </w:r>
      <w:r w:rsidR="00DF28F0" w:rsidRPr="00C90A8C">
        <w:rPr>
          <w:sz w:val="32"/>
          <w:szCs w:val="32"/>
        </w:rPr>
        <w:t>. Это самое главное, потому что ещё сорок с лишним лет назад темой моей дипломной работы был обход графа конечным автоматом.</w:t>
      </w:r>
    </w:p>
    <w:p w:rsidR="00722344" w:rsidRPr="00C90A8C" w:rsidRDefault="00DF28F0" w:rsidP="00722344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>Ну, а если серьёзно, то, к</w:t>
      </w:r>
      <w:r w:rsidR="00722344" w:rsidRPr="00C90A8C">
        <w:rPr>
          <w:sz w:val="32"/>
          <w:szCs w:val="32"/>
        </w:rPr>
        <w:t>ак вы могли заметить, почти все теоретические и практические алгоритмы тестирования, которые мы использовали, основаны на обходе графа.</w:t>
      </w:r>
    </w:p>
    <w:p w:rsidR="00DF28F0" w:rsidRPr="00C90A8C" w:rsidRDefault="00DF28F0" w:rsidP="00DF28F0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t xml:space="preserve">Но сегодня в связи с ростом размера используемых систем и сетей и, следовательно, размера исследуемых графов, возникает задача </w:t>
      </w:r>
      <w:r w:rsidRPr="00C90A8C">
        <w:rPr>
          <w:b/>
          <w:bCs/>
          <w:sz w:val="32"/>
          <w:szCs w:val="32"/>
        </w:rPr>
        <w:t>распределённого и параллельного обхода графа</w:t>
      </w:r>
      <w:r w:rsidRPr="00C90A8C">
        <w:rPr>
          <w:sz w:val="32"/>
          <w:szCs w:val="32"/>
        </w:rPr>
        <w:t>.</w:t>
      </w:r>
    </w:p>
    <w:p w:rsidR="00DF28F0" w:rsidRPr="00C90A8C" w:rsidRDefault="00DF28F0" w:rsidP="00DF28F0">
      <w:pPr>
        <w:spacing w:after="120"/>
        <w:rPr>
          <w:sz w:val="32"/>
          <w:szCs w:val="32"/>
        </w:rPr>
      </w:pPr>
      <w:r w:rsidRPr="00C90A8C">
        <w:rPr>
          <w:sz w:val="32"/>
          <w:szCs w:val="32"/>
        </w:rPr>
        <w:lastRenderedPageBreak/>
        <w:t>Граф просто не помещается в оперативной памяти одного компьютера или слишком долго обходится одним компьютером.</w:t>
      </w:r>
    </w:p>
    <w:p w:rsidR="00DF28F0" w:rsidRPr="00C90A8C" w:rsidRDefault="00DF28F0" w:rsidP="00DF28F0">
      <w:pPr>
        <w:spacing w:after="120"/>
        <w:rPr>
          <w:sz w:val="32"/>
          <w:szCs w:val="32"/>
        </w:rPr>
      </w:pPr>
      <w:r w:rsidRPr="00C90A8C">
        <w:rPr>
          <w:iCs/>
          <w:sz w:val="32"/>
          <w:szCs w:val="32"/>
        </w:rPr>
        <w:t>К сегодняшнему дню у нас уже разработаны алгоритмы трёх типов для коллектива автоматов, обменивающихся сообщениями</w:t>
      </w:r>
      <w:r w:rsidRPr="00C90A8C">
        <w:rPr>
          <w:sz w:val="32"/>
          <w:szCs w:val="32"/>
        </w:rPr>
        <w:t>:</w:t>
      </w:r>
    </w:p>
    <w:p w:rsidR="00744C51" w:rsidRPr="00C90A8C" w:rsidRDefault="002D4B38" w:rsidP="00DF28F0">
      <w:pPr>
        <w:numPr>
          <w:ilvl w:val="0"/>
          <w:numId w:val="5"/>
        </w:numPr>
        <w:spacing w:after="120"/>
        <w:rPr>
          <w:sz w:val="32"/>
          <w:szCs w:val="32"/>
        </w:rPr>
      </w:pPr>
      <w:r>
        <w:rPr>
          <w:sz w:val="32"/>
          <w:szCs w:val="32"/>
        </w:rPr>
        <w:t>О</w:t>
      </w:r>
      <w:r w:rsidR="00744C51" w:rsidRPr="00C90A8C">
        <w:rPr>
          <w:sz w:val="32"/>
          <w:szCs w:val="32"/>
        </w:rPr>
        <w:t>писание графа строится в памяти каждого компьютера.</w:t>
      </w:r>
      <w:r w:rsidR="00DF28F0" w:rsidRPr="00C90A8C">
        <w:rPr>
          <w:sz w:val="32"/>
          <w:szCs w:val="32"/>
        </w:rPr>
        <w:t xml:space="preserve"> Тут проблема не в памяти, а во времени – несколько параллельно работающих компьютеров обходят граф быстрее, чем один.</w:t>
      </w:r>
    </w:p>
    <w:p w:rsidR="00DF28F0" w:rsidRPr="00C90A8C" w:rsidRDefault="00744C51" w:rsidP="00DF28F0">
      <w:pPr>
        <w:numPr>
          <w:ilvl w:val="0"/>
          <w:numId w:val="5"/>
        </w:numPr>
        <w:spacing w:after="120"/>
        <w:rPr>
          <w:sz w:val="32"/>
          <w:szCs w:val="32"/>
        </w:rPr>
      </w:pPr>
      <w:r w:rsidRPr="00C90A8C">
        <w:rPr>
          <w:sz w:val="32"/>
          <w:szCs w:val="32"/>
          <w:u w:val="single"/>
        </w:rPr>
        <w:t>Автоматы-движки ползают по графу</w:t>
      </w:r>
      <w:r w:rsidR="00DF28F0" w:rsidRPr="00C90A8C">
        <w:rPr>
          <w:bCs/>
          <w:sz w:val="32"/>
          <w:szCs w:val="32"/>
        </w:rPr>
        <w:t>.</w:t>
      </w:r>
      <w:r w:rsidR="00DF28F0" w:rsidRPr="00C90A8C">
        <w:rPr>
          <w:sz w:val="32"/>
          <w:szCs w:val="32"/>
        </w:rPr>
        <w:t xml:space="preserve"> Об этом на конференции делал доклад</w:t>
      </w:r>
      <w:r w:rsidRPr="00C90A8C">
        <w:rPr>
          <w:sz w:val="32"/>
          <w:szCs w:val="32"/>
        </w:rPr>
        <w:t xml:space="preserve"> А</w:t>
      </w:r>
      <w:r w:rsidR="00DF28F0" w:rsidRPr="00C90A8C">
        <w:rPr>
          <w:sz w:val="32"/>
          <w:szCs w:val="32"/>
        </w:rPr>
        <w:t xml:space="preserve">лександр Сергеевич </w:t>
      </w:r>
      <w:r w:rsidRPr="00C90A8C">
        <w:rPr>
          <w:sz w:val="32"/>
          <w:szCs w:val="32"/>
        </w:rPr>
        <w:t>Косачева</w:t>
      </w:r>
      <w:r w:rsidR="00DF28F0" w:rsidRPr="00C90A8C">
        <w:rPr>
          <w:sz w:val="32"/>
          <w:szCs w:val="32"/>
        </w:rPr>
        <w:t>.</w:t>
      </w:r>
    </w:p>
    <w:p w:rsidR="00744C51" w:rsidRPr="00C90A8C" w:rsidRDefault="002D4B38" w:rsidP="00DF28F0">
      <w:pPr>
        <w:spacing w:after="120"/>
        <w:ind w:left="720" w:firstLine="0"/>
        <w:rPr>
          <w:sz w:val="32"/>
          <w:szCs w:val="32"/>
        </w:rPr>
      </w:pPr>
      <w:r>
        <w:rPr>
          <w:sz w:val="32"/>
          <w:szCs w:val="32"/>
        </w:rPr>
        <w:t>О</w:t>
      </w:r>
      <w:r w:rsidR="00744C51" w:rsidRPr="00C90A8C">
        <w:rPr>
          <w:sz w:val="32"/>
          <w:szCs w:val="32"/>
        </w:rPr>
        <w:t>писание графа строится в распределённой памяти автоматов-регуляторов.</w:t>
      </w:r>
    </w:p>
    <w:p w:rsidR="00744C51" w:rsidRPr="00C90A8C" w:rsidRDefault="00744C51" w:rsidP="00DF28F0">
      <w:pPr>
        <w:numPr>
          <w:ilvl w:val="0"/>
          <w:numId w:val="5"/>
        </w:numPr>
        <w:spacing w:after="120"/>
        <w:rPr>
          <w:sz w:val="32"/>
          <w:szCs w:val="32"/>
        </w:rPr>
      </w:pPr>
      <w:r w:rsidRPr="00C90A8C">
        <w:rPr>
          <w:sz w:val="32"/>
          <w:szCs w:val="32"/>
          <w:u w:val="single"/>
        </w:rPr>
        <w:t>Автоматы сидят в вершинах графа</w:t>
      </w:r>
      <w:r w:rsidRPr="00C90A8C">
        <w:rPr>
          <w:b/>
          <w:bCs/>
          <w:sz w:val="32"/>
          <w:szCs w:val="32"/>
        </w:rPr>
        <w:t xml:space="preserve"> </w:t>
      </w:r>
      <w:r w:rsidRPr="00C90A8C">
        <w:rPr>
          <w:sz w:val="32"/>
          <w:szCs w:val="32"/>
        </w:rPr>
        <w:t>и посылают сообщения по дугам графа</w:t>
      </w:r>
      <w:r w:rsidR="00DF28F0" w:rsidRPr="00C90A8C">
        <w:rPr>
          <w:sz w:val="32"/>
          <w:szCs w:val="32"/>
        </w:rPr>
        <w:t>. О</w:t>
      </w:r>
      <w:r w:rsidRPr="00C90A8C">
        <w:rPr>
          <w:sz w:val="32"/>
          <w:szCs w:val="32"/>
        </w:rPr>
        <w:t>писание графа строится в распределённой памяти автоматов.</w:t>
      </w:r>
      <w:r w:rsidR="00DF28F0" w:rsidRPr="00C90A8C">
        <w:rPr>
          <w:sz w:val="32"/>
          <w:szCs w:val="32"/>
        </w:rPr>
        <w:t xml:space="preserve"> Этой задачей мы сейчас занимаемся. В этом году должны написать статью.</w:t>
      </w:r>
    </w:p>
    <w:p w:rsidR="00DF28F0" w:rsidRPr="00C90A8C" w:rsidRDefault="00DF28F0" w:rsidP="00DF28F0">
      <w:pPr>
        <w:pStyle w:val="a8"/>
        <w:keepNext/>
        <w:numPr>
          <w:ilvl w:val="0"/>
          <w:numId w:val="1"/>
        </w:numPr>
        <w:spacing w:after="120"/>
        <w:ind w:left="0" w:firstLine="0"/>
        <w:rPr>
          <w:b/>
          <w:sz w:val="32"/>
          <w:szCs w:val="32"/>
        </w:rPr>
      </w:pPr>
      <w:r w:rsidRPr="00C90A8C">
        <w:rPr>
          <w:b/>
          <w:sz w:val="32"/>
          <w:szCs w:val="32"/>
        </w:rPr>
        <w:t>Спасибо за внимание!</w:t>
      </w:r>
    </w:p>
    <w:p w:rsidR="007C5C10" w:rsidRPr="00C90A8C" w:rsidRDefault="007C5C10" w:rsidP="007D2324">
      <w:pPr>
        <w:spacing w:after="120"/>
        <w:rPr>
          <w:sz w:val="32"/>
          <w:szCs w:val="32"/>
        </w:rPr>
      </w:pPr>
    </w:p>
    <w:sectPr w:rsidR="007C5C10" w:rsidRPr="00C90A8C" w:rsidSect="000E7B33">
      <w:headerReference w:type="default" r:id="rId7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1172" w:rsidRDefault="000D1172" w:rsidP="006B065C">
      <w:r>
        <w:separator/>
      </w:r>
    </w:p>
  </w:endnote>
  <w:endnote w:type="continuationSeparator" w:id="0">
    <w:p w:rsidR="000D1172" w:rsidRDefault="000D1172" w:rsidP="006B06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55BB5021-5FE5-404D-9A3C-E0747828761B}"/>
    <w:embedBold r:id="rId2" w:fontKey="{CD259706-6D60-4030-9C51-CC44CE3A2FB3}"/>
    <w:embedBoldItalic r:id="rId3" w:fontKey="{2D95BB62-28AC-4CFD-BDE2-015927463DE5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6F7EF5AF-B99E-4B8A-8246-EAE95A1E4D6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3ED7EC8C-1485-457E-A3EF-E9C2BEFC9FC1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1172" w:rsidRDefault="000D1172" w:rsidP="006B065C">
      <w:r>
        <w:separator/>
      </w:r>
    </w:p>
  </w:footnote>
  <w:footnote w:type="continuationSeparator" w:id="0">
    <w:p w:rsidR="000D1172" w:rsidRDefault="000D1172" w:rsidP="006B065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2324" w:rsidRDefault="007D2324">
    <w:pPr>
      <w:pStyle w:val="a9"/>
      <w:jc w:val="right"/>
    </w:pPr>
    <w:fldSimple w:instr=" PAGE   \* MERGEFORMAT ">
      <w:r w:rsidR="00695947">
        <w:rPr>
          <w:noProof/>
        </w:rPr>
        <w:t>4</w:t>
      </w:r>
    </w:fldSimple>
  </w:p>
  <w:p w:rsidR="007D2324" w:rsidRDefault="007D2324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B84D61"/>
    <w:multiLevelType w:val="hybridMultilevel"/>
    <w:tmpl w:val="AB684C9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A01143C"/>
    <w:multiLevelType w:val="hybridMultilevel"/>
    <w:tmpl w:val="E5C2DDFC"/>
    <w:lvl w:ilvl="0" w:tplc="97D2EA30">
      <w:start w:val="1"/>
      <w:numFmt w:val="decimal"/>
      <w:lvlText w:val="Слайд 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CE2E69"/>
    <w:multiLevelType w:val="hybridMultilevel"/>
    <w:tmpl w:val="4A7831A6"/>
    <w:lvl w:ilvl="0" w:tplc="2982DE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15A183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154E2E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15202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34E5D8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24AF8F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5D2EC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D3C46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DACDC5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8670B96"/>
    <w:multiLevelType w:val="hybridMultilevel"/>
    <w:tmpl w:val="77043910"/>
    <w:lvl w:ilvl="0" w:tplc="81E223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5A8431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608F0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67A93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B289A5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538430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61CA2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924000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54B88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8A679D3"/>
    <w:multiLevelType w:val="hybridMultilevel"/>
    <w:tmpl w:val="A7B2DD62"/>
    <w:lvl w:ilvl="0" w:tplc="BB4A7B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850CB8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578BC8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B14D7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DACA8D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514EDC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35659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ABC26E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B72271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9133AFB"/>
    <w:multiLevelType w:val="hybridMultilevel"/>
    <w:tmpl w:val="B9CEB3A0"/>
    <w:lvl w:ilvl="0" w:tplc="89FABD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2F2AF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2486F3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D9AD9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D3CF20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EF445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0CABC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9349E1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386C9F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embedTrueTypeFonts/>
  <w:activeWritingStyle w:appName="MSWord" w:lang="ru-RU" w:vendorID="1" w:dllVersion="512" w:checkStyle="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E7B33"/>
    <w:rsid w:val="00003F11"/>
    <w:rsid w:val="000128C7"/>
    <w:rsid w:val="00071267"/>
    <w:rsid w:val="00073B69"/>
    <w:rsid w:val="00074051"/>
    <w:rsid w:val="00077F66"/>
    <w:rsid w:val="00091BA4"/>
    <w:rsid w:val="000A0C97"/>
    <w:rsid w:val="000A7231"/>
    <w:rsid w:val="000C4876"/>
    <w:rsid w:val="000D1172"/>
    <w:rsid w:val="000D6726"/>
    <w:rsid w:val="000D7EE1"/>
    <w:rsid w:val="000E7B33"/>
    <w:rsid w:val="000F7735"/>
    <w:rsid w:val="00123FAF"/>
    <w:rsid w:val="001262D4"/>
    <w:rsid w:val="001952B8"/>
    <w:rsid w:val="0019748A"/>
    <w:rsid w:val="001B196D"/>
    <w:rsid w:val="00202362"/>
    <w:rsid w:val="00217292"/>
    <w:rsid w:val="0026218C"/>
    <w:rsid w:val="00281894"/>
    <w:rsid w:val="00285DD7"/>
    <w:rsid w:val="002B2026"/>
    <w:rsid w:val="002C55E9"/>
    <w:rsid w:val="002D4B38"/>
    <w:rsid w:val="002F0024"/>
    <w:rsid w:val="002F14C7"/>
    <w:rsid w:val="0030266A"/>
    <w:rsid w:val="00310CD0"/>
    <w:rsid w:val="00315FE6"/>
    <w:rsid w:val="00323D1D"/>
    <w:rsid w:val="00326E52"/>
    <w:rsid w:val="0033172C"/>
    <w:rsid w:val="00331F0A"/>
    <w:rsid w:val="00334132"/>
    <w:rsid w:val="00341323"/>
    <w:rsid w:val="00341F29"/>
    <w:rsid w:val="00351462"/>
    <w:rsid w:val="00362E61"/>
    <w:rsid w:val="00366949"/>
    <w:rsid w:val="003A76BD"/>
    <w:rsid w:val="003C283F"/>
    <w:rsid w:val="003E3C7F"/>
    <w:rsid w:val="003F7FD2"/>
    <w:rsid w:val="0040373E"/>
    <w:rsid w:val="00427709"/>
    <w:rsid w:val="0045441B"/>
    <w:rsid w:val="00494E59"/>
    <w:rsid w:val="00495325"/>
    <w:rsid w:val="004A70FE"/>
    <w:rsid w:val="004C6320"/>
    <w:rsid w:val="004F3B70"/>
    <w:rsid w:val="005001B9"/>
    <w:rsid w:val="00516596"/>
    <w:rsid w:val="005309C4"/>
    <w:rsid w:val="00577E44"/>
    <w:rsid w:val="005E0C62"/>
    <w:rsid w:val="005E5FCD"/>
    <w:rsid w:val="005F25F4"/>
    <w:rsid w:val="005F63E0"/>
    <w:rsid w:val="00606246"/>
    <w:rsid w:val="0061306C"/>
    <w:rsid w:val="0062452A"/>
    <w:rsid w:val="00634F93"/>
    <w:rsid w:val="00655E8A"/>
    <w:rsid w:val="006742D3"/>
    <w:rsid w:val="00674706"/>
    <w:rsid w:val="00676D51"/>
    <w:rsid w:val="00677B23"/>
    <w:rsid w:val="00695947"/>
    <w:rsid w:val="006B065C"/>
    <w:rsid w:val="006B602A"/>
    <w:rsid w:val="006D1FBC"/>
    <w:rsid w:val="00710F67"/>
    <w:rsid w:val="00722344"/>
    <w:rsid w:val="00726785"/>
    <w:rsid w:val="00744C51"/>
    <w:rsid w:val="007827A1"/>
    <w:rsid w:val="00783D1C"/>
    <w:rsid w:val="00791A4F"/>
    <w:rsid w:val="0079688B"/>
    <w:rsid w:val="007A1AEE"/>
    <w:rsid w:val="007C5C10"/>
    <w:rsid w:val="007D2324"/>
    <w:rsid w:val="007D6C10"/>
    <w:rsid w:val="007E3223"/>
    <w:rsid w:val="00817F88"/>
    <w:rsid w:val="00862220"/>
    <w:rsid w:val="00875B4A"/>
    <w:rsid w:val="00877455"/>
    <w:rsid w:val="00881986"/>
    <w:rsid w:val="008864CD"/>
    <w:rsid w:val="008A1B73"/>
    <w:rsid w:val="008B03BD"/>
    <w:rsid w:val="008C4D69"/>
    <w:rsid w:val="00935EFE"/>
    <w:rsid w:val="00957683"/>
    <w:rsid w:val="00961326"/>
    <w:rsid w:val="00984702"/>
    <w:rsid w:val="009850DB"/>
    <w:rsid w:val="00990D20"/>
    <w:rsid w:val="009975B7"/>
    <w:rsid w:val="009A2A32"/>
    <w:rsid w:val="009B4D86"/>
    <w:rsid w:val="009C159E"/>
    <w:rsid w:val="009C5A56"/>
    <w:rsid w:val="009E1448"/>
    <w:rsid w:val="009F106C"/>
    <w:rsid w:val="00A01359"/>
    <w:rsid w:val="00A535CD"/>
    <w:rsid w:val="00A64F4C"/>
    <w:rsid w:val="00A81727"/>
    <w:rsid w:val="00A94B37"/>
    <w:rsid w:val="00AA4712"/>
    <w:rsid w:val="00AC7D82"/>
    <w:rsid w:val="00AE00A1"/>
    <w:rsid w:val="00AE4719"/>
    <w:rsid w:val="00AF02EF"/>
    <w:rsid w:val="00B02C23"/>
    <w:rsid w:val="00B3682F"/>
    <w:rsid w:val="00B43793"/>
    <w:rsid w:val="00B74B54"/>
    <w:rsid w:val="00B752AB"/>
    <w:rsid w:val="00B85660"/>
    <w:rsid w:val="00B9613C"/>
    <w:rsid w:val="00BA0DA0"/>
    <w:rsid w:val="00BB5BFE"/>
    <w:rsid w:val="00BC1C91"/>
    <w:rsid w:val="00BF2D1A"/>
    <w:rsid w:val="00BF50F6"/>
    <w:rsid w:val="00C46718"/>
    <w:rsid w:val="00C7076A"/>
    <w:rsid w:val="00C7419C"/>
    <w:rsid w:val="00C85FEB"/>
    <w:rsid w:val="00C902C5"/>
    <w:rsid w:val="00C90A8C"/>
    <w:rsid w:val="00CA4CF3"/>
    <w:rsid w:val="00CD7143"/>
    <w:rsid w:val="00CE741F"/>
    <w:rsid w:val="00CF120A"/>
    <w:rsid w:val="00D23F03"/>
    <w:rsid w:val="00D6000B"/>
    <w:rsid w:val="00D63E37"/>
    <w:rsid w:val="00D837A0"/>
    <w:rsid w:val="00D900BE"/>
    <w:rsid w:val="00DB6458"/>
    <w:rsid w:val="00DC2552"/>
    <w:rsid w:val="00DD6037"/>
    <w:rsid w:val="00DF28F0"/>
    <w:rsid w:val="00DF76FD"/>
    <w:rsid w:val="00E3492F"/>
    <w:rsid w:val="00E3636D"/>
    <w:rsid w:val="00E560F0"/>
    <w:rsid w:val="00E567D2"/>
    <w:rsid w:val="00E643C0"/>
    <w:rsid w:val="00E73BFC"/>
    <w:rsid w:val="00E87144"/>
    <w:rsid w:val="00E9360D"/>
    <w:rsid w:val="00E93C55"/>
    <w:rsid w:val="00EB1F47"/>
    <w:rsid w:val="00EC1A07"/>
    <w:rsid w:val="00ED54A2"/>
    <w:rsid w:val="00ED7BBA"/>
    <w:rsid w:val="00EE7A78"/>
    <w:rsid w:val="00EF7A9D"/>
    <w:rsid w:val="00F02E11"/>
    <w:rsid w:val="00F154D8"/>
    <w:rsid w:val="00F236E3"/>
    <w:rsid w:val="00F30DB5"/>
    <w:rsid w:val="00F31701"/>
    <w:rsid w:val="00F32A9E"/>
    <w:rsid w:val="00F412BF"/>
    <w:rsid w:val="00F50005"/>
    <w:rsid w:val="00F726DB"/>
    <w:rsid w:val="00F7489C"/>
    <w:rsid w:val="00F76A05"/>
    <w:rsid w:val="00F829C3"/>
    <w:rsid w:val="00FB219E"/>
    <w:rsid w:val="00FB41CE"/>
    <w:rsid w:val="00FB4CD1"/>
    <w:rsid w:val="00FB4D13"/>
    <w:rsid w:val="00FE15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B33"/>
    <w:pPr>
      <w:ind w:firstLine="709"/>
      <w:jc w:val="both"/>
    </w:pPr>
    <w:rPr>
      <w:rFonts w:ascii="Times New Roman" w:eastAsia="Times New Roman" w:hAnsi="Times New Roman"/>
      <w:sz w:val="24"/>
      <w:szCs w:val="28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semiHidden/>
    <w:rsid w:val="000E7B33"/>
    <w:rPr>
      <w:sz w:val="16"/>
      <w:szCs w:val="16"/>
    </w:rPr>
  </w:style>
  <w:style w:type="paragraph" w:styleId="a4">
    <w:name w:val="annotation text"/>
    <w:basedOn w:val="a"/>
    <w:link w:val="a5"/>
    <w:semiHidden/>
    <w:rsid w:val="000E7B33"/>
    <w:rPr>
      <w:sz w:val="20"/>
      <w:szCs w:val="20"/>
    </w:rPr>
  </w:style>
  <w:style w:type="character" w:customStyle="1" w:styleId="a5">
    <w:name w:val="Текст примечания Знак"/>
    <w:basedOn w:val="a0"/>
    <w:link w:val="a4"/>
    <w:semiHidden/>
    <w:rsid w:val="000E7B33"/>
    <w:rPr>
      <w:rFonts w:ascii="Times New Roman" w:eastAsia="Times New Roman" w:hAnsi="Times New Roman" w:cs="Times New Roman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0E7B3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E7B33"/>
    <w:rPr>
      <w:rFonts w:ascii="Tahoma" w:eastAsia="Times New Roman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0E7B33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9E144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E1448"/>
    <w:rPr>
      <w:rFonts w:ascii="Times New Roman" w:eastAsia="Times New Roman" w:hAnsi="Times New Roman"/>
      <w:sz w:val="24"/>
      <w:szCs w:val="28"/>
      <w:lang w:eastAsia="en-US"/>
    </w:rPr>
  </w:style>
  <w:style w:type="paragraph" w:styleId="ab">
    <w:name w:val="footer"/>
    <w:basedOn w:val="a"/>
    <w:link w:val="ac"/>
    <w:uiPriority w:val="99"/>
    <w:semiHidden/>
    <w:unhideWhenUsed/>
    <w:rsid w:val="009E1448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9E1448"/>
    <w:rPr>
      <w:rFonts w:ascii="Times New Roman" w:eastAsia="Times New Roman" w:hAnsi="Times New Roman"/>
      <w:sz w:val="24"/>
      <w:szCs w:val="28"/>
      <w:lang w:eastAsia="en-US"/>
    </w:rPr>
  </w:style>
  <w:style w:type="paragraph" w:styleId="ad">
    <w:name w:val="Normal (Web)"/>
    <w:basedOn w:val="a"/>
    <w:uiPriority w:val="99"/>
    <w:semiHidden/>
    <w:unhideWhenUsed/>
    <w:rsid w:val="009975B7"/>
    <w:pPr>
      <w:spacing w:before="100" w:beforeAutospacing="1" w:after="100" w:afterAutospacing="1"/>
      <w:ind w:firstLine="0"/>
      <w:jc w:val="left"/>
    </w:pPr>
    <w:rPr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9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873869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6769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7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8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055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424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6564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878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94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1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9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8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8931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1534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9001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84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5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1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69985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74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7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3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28</Pages>
  <Words>6812</Words>
  <Characters>38835</Characters>
  <Application>Microsoft Office Word</Application>
  <DocSecurity>0</DocSecurity>
  <Lines>323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Burdonov</dc:creator>
  <cp:lastModifiedBy>Burdonov</cp:lastModifiedBy>
  <cp:revision>2</cp:revision>
  <cp:lastPrinted>2014-06-04T16:06:00Z</cp:lastPrinted>
  <dcterms:created xsi:type="dcterms:W3CDTF">2016-03-16T16:09:00Z</dcterms:created>
  <dcterms:modified xsi:type="dcterms:W3CDTF">2016-03-16T16:09:00Z</dcterms:modified>
</cp:coreProperties>
</file>