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6F86" w:rsidRDefault="004F6F86" w:rsidP="004F6F86">
      <w:r w:rsidRPr="004F6F86">
        <w:t>УДК</w:t>
      </w:r>
    </w:p>
    <w:p w:rsidR="004F6F86" w:rsidRPr="004F6F86" w:rsidRDefault="004F6F86" w:rsidP="004F6F86">
      <w:pPr>
        <w:jc w:val="center"/>
      </w:pPr>
      <w:r w:rsidRPr="004F6F86">
        <w:rPr>
          <w:b/>
        </w:rPr>
        <w:t>И.</w:t>
      </w:r>
      <w:r>
        <w:rPr>
          <w:b/>
        </w:rPr>
        <w:t xml:space="preserve"> </w:t>
      </w:r>
      <w:r w:rsidRPr="004F6F86">
        <w:rPr>
          <w:b/>
        </w:rPr>
        <w:t>Б. Бурдонов</w:t>
      </w:r>
      <w:r>
        <w:t>, д-р физ.-мат. наук, вед</w:t>
      </w:r>
      <w:proofErr w:type="gramStart"/>
      <w:r>
        <w:t>.</w:t>
      </w:r>
      <w:proofErr w:type="gramEnd"/>
      <w:r>
        <w:t xml:space="preserve"> </w:t>
      </w:r>
      <w:proofErr w:type="gramStart"/>
      <w:r>
        <w:t>н</w:t>
      </w:r>
      <w:proofErr w:type="gramEnd"/>
      <w:r>
        <w:t xml:space="preserve">ауч. сотр., </w:t>
      </w:r>
      <w:r>
        <w:rPr>
          <w:lang w:val="en-US"/>
        </w:rPr>
        <w:t>igor</w:t>
      </w:r>
      <w:r w:rsidRPr="004F6F86">
        <w:t>@</w:t>
      </w:r>
      <w:r>
        <w:rPr>
          <w:lang w:val="en-US"/>
        </w:rPr>
        <w:t>ispras</w:t>
      </w:r>
      <w:r w:rsidRPr="004F6F86">
        <w:t>.</w:t>
      </w:r>
      <w:r>
        <w:rPr>
          <w:lang w:val="en-US"/>
        </w:rPr>
        <w:t>ru</w:t>
      </w:r>
      <w:r>
        <w:t>,</w:t>
      </w:r>
    </w:p>
    <w:p w:rsidR="004F6F86" w:rsidRDefault="004F6F86" w:rsidP="004F6F86">
      <w:pPr>
        <w:jc w:val="center"/>
      </w:pPr>
      <w:r>
        <w:rPr>
          <w:b/>
        </w:rPr>
        <w:t>А. С.</w:t>
      </w:r>
      <w:r w:rsidRPr="004F6F86">
        <w:rPr>
          <w:b/>
        </w:rPr>
        <w:t xml:space="preserve"> </w:t>
      </w:r>
      <w:r>
        <w:rPr>
          <w:b/>
        </w:rPr>
        <w:t>Косачев</w:t>
      </w:r>
      <w:r>
        <w:t>, канд. физ.-мат. наук, вед</w:t>
      </w:r>
      <w:proofErr w:type="gramStart"/>
      <w:r>
        <w:t>.</w:t>
      </w:r>
      <w:proofErr w:type="gramEnd"/>
      <w:r>
        <w:t xml:space="preserve"> </w:t>
      </w:r>
      <w:proofErr w:type="gramStart"/>
      <w:r>
        <w:t>н</w:t>
      </w:r>
      <w:proofErr w:type="gramEnd"/>
      <w:r>
        <w:t xml:space="preserve">ауч. сотр., </w:t>
      </w:r>
      <w:r w:rsidRPr="004F6F86">
        <w:rPr>
          <w:lang w:val="en-US"/>
        </w:rPr>
        <w:t>kos</w:t>
      </w:r>
      <w:r w:rsidRPr="004F6F86">
        <w:t>@</w:t>
      </w:r>
      <w:r w:rsidRPr="004F6F86">
        <w:rPr>
          <w:lang w:val="en-US"/>
        </w:rPr>
        <w:t>ispras</w:t>
      </w:r>
      <w:r w:rsidRPr="004F6F86">
        <w:t>.</w:t>
      </w:r>
      <w:r w:rsidRPr="004F6F86">
        <w:rPr>
          <w:lang w:val="en-US"/>
        </w:rPr>
        <w:t>ru</w:t>
      </w:r>
      <w:r>
        <w:t>.</w:t>
      </w:r>
    </w:p>
    <w:p w:rsidR="004F6F86" w:rsidRPr="004F6F86" w:rsidRDefault="004F6F86" w:rsidP="004F6F86">
      <w:pPr>
        <w:jc w:val="center"/>
      </w:pPr>
      <w:r>
        <w:t>Институт системного программирования РАН, Москва</w:t>
      </w:r>
    </w:p>
    <w:p w:rsidR="00BD3D8C" w:rsidRDefault="004F6F86" w:rsidP="004F6F86">
      <w:pPr>
        <w:jc w:val="center"/>
        <w:rPr>
          <w:b/>
        </w:rPr>
      </w:pPr>
      <w:r w:rsidRPr="004F6F86">
        <w:rPr>
          <w:b/>
        </w:rPr>
        <w:t>Исследование граф</w:t>
      </w:r>
      <w:r w:rsidR="00130DF0">
        <w:rPr>
          <w:b/>
        </w:rPr>
        <w:t>а</w:t>
      </w:r>
      <w:r w:rsidR="00651213">
        <w:rPr>
          <w:b/>
        </w:rPr>
        <w:t xml:space="preserve"> автомат</w:t>
      </w:r>
      <w:r w:rsidR="00130DF0">
        <w:rPr>
          <w:b/>
        </w:rPr>
        <w:t>ом</w:t>
      </w:r>
    </w:p>
    <w:p w:rsidR="004F6F86" w:rsidRPr="00791A9F" w:rsidRDefault="00791A9F" w:rsidP="00651213">
      <w:r>
        <w:t>Статья является первой в серии из трёх статей, посвящённых исследованию графов автоматами.</w:t>
      </w:r>
      <w:r w:rsidR="007F31AD">
        <w:t xml:space="preserve"> Автомат двигается по рёбрам графа, используя вершины графа как ячейки памяти для чтения/записи. Рассматрива</w:t>
      </w:r>
      <w:r w:rsidR="00A102FD">
        <w:t>ю</w:t>
      </w:r>
      <w:r w:rsidR="007F31AD">
        <w:t xml:space="preserve">тся алгоритмы обхода графа (проход по всем рёбрам) </w:t>
      </w:r>
      <w:r w:rsidR="00A102FD">
        <w:t>с</w:t>
      </w:r>
      <w:r w:rsidR="007F31AD">
        <w:t xml:space="preserve"> оценк</w:t>
      </w:r>
      <w:r w:rsidR="00A102FD">
        <w:t>ой</w:t>
      </w:r>
      <w:r w:rsidR="007F31AD">
        <w:t xml:space="preserve"> их сложности в зависимости от </w:t>
      </w:r>
      <w:r w:rsidR="00A102FD">
        <w:t>вида</w:t>
      </w:r>
      <w:r w:rsidR="007F31AD">
        <w:t xml:space="preserve"> графа и типа автомата. </w:t>
      </w:r>
      <w:r w:rsidR="00A102FD">
        <w:t>В последующих двух статьях будет рассмотрено исследование графов (в том числе недетерминированных или динамически меняющихся) коллективом автоматов.</w:t>
      </w:r>
    </w:p>
    <w:p w:rsidR="004F6F86" w:rsidRDefault="004F6F86" w:rsidP="00651213">
      <w:proofErr w:type="gramStart"/>
      <w:r w:rsidRPr="007F31AD">
        <w:rPr>
          <w:b/>
        </w:rPr>
        <w:t>Ключевые слова:</w:t>
      </w:r>
      <w:r>
        <w:t xml:space="preserve"> </w:t>
      </w:r>
      <w:r w:rsidR="00A102FD">
        <w:t>неориентированный граф, ориентированный граф, упорядоченный граф, нумерованный граф, неизвестный граф, обход графа, автомат, робот</w:t>
      </w:r>
      <w:r w:rsidR="007F77D1">
        <w:t>, полуробот</w:t>
      </w:r>
      <w:r>
        <w:t>.</w:t>
      </w:r>
      <w:proofErr w:type="gramEnd"/>
    </w:p>
    <w:p w:rsidR="004F6F86" w:rsidRDefault="004F6F86" w:rsidP="009C5C0A">
      <w:pPr>
        <w:pStyle w:val="a8"/>
        <w:keepNext/>
        <w:numPr>
          <w:ilvl w:val="0"/>
          <w:numId w:val="1"/>
        </w:numPr>
        <w:ind w:left="1134" w:hanging="567"/>
        <w:outlineLvl w:val="1"/>
        <w:rPr>
          <w:b/>
        </w:rPr>
      </w:pPr>
      <w:bookmarkStart w:id="0" w:name="_Toc455489088"/>
      <w:r w:rsidRPr="004F6F86">
        <w:rPr>
          <w:b/>
        </w:rPr>
        <w:t>Введение</w:t>
      </w:r>
      <w:bookmarkEnd w:id="0"/>
    </w:p>
    <w:p w:rsidR="00651213" w:rsidRDefault="00651213" w:rsidP="00651213">
      <w:r>
        <w:t xml:space="preserve">Задача исследования графа возникает каждый раз, когда объект исследования моделируется графом. </w:t>
      </w:r>
      <w:proofErr w:type="gramStart"/>
      <w:r>
        <w:t>Вот лишь несколько примеров. 1) Компьютерные сети моделируются графом</w:t>
      </w:r>
      <w:r w:rsidR="007E306C">
        <w:t xml:space="preserve"> (сетевая топология </w:t>
      </w:r>
      <w:r w:rsidR="007E306C" w:rsidRPr="007E306C">
        <w:t>[</w:t>
      </w:r>
      <w:r w:rsidR="006F3E4D">
        <w:fldChar w:fldCharType="begin"/>
      </w:r>
      <w:r w:rsidR="005F53DC">
        <w:instrText xml:space="preserve"> REF _Ref452486214 \r \h </w:instrText>
      </w:r>
      <w:r w:rsidR="006F3E4D">
        <w:fldChar w:fldCharType="separate"/>
      </w:r>
      <w:r w:rsidR="00A102FD">
        <w:t>1</w:t>
      </w:r>
      <w:r w:rsidR="006F3E4D">
        <w:fldChar w:fldCharType="end"/>
      </w:r>
      <w:r w:rsidR="007E306C" w:rsidRPr="007E306C">
        <w:t>]</w:t>
      </w:r>
      <w:r w:rsidR="007E306C">
        <w:t>)</w:t>
      </w:r>
      <w:r>
        <w:t>, в котором вершины соответствуют компьютерам, а рёбра – линиям связи. 2) Гипертексту, в частности</w:t>
      </w:r>
      <w:r w:rsidR="009C5C0A">
        <w:t>,</w:t>
      </w:r>
      <w:r>
        <w:t xml:space="preserve"> </w:t>
      </w:r>
      <w:proofErr w:type="spellStart"/>
      <w:r>
        <w:t>веб-страницам</w:t>
      </w:r>
      <w:proofErr w:type="spellEnd"/>
      <w:r>
        <w:t xml:space="preserve"> интернета</w:t>
      </w:r>
      <w:r w:rsidR="005F53DC">
        <w:t xml:space="preserve"> </w:t>
      </w:r>
      <w:r w:rsidR="005F53DC" w:rsidRPr="005F53DC">
        <w:t>[</w:t>
      </w:r>
      <w:r w:rsidR="006F3E4D">
        <w:fldChar w:fldCharType="begin"/>
      </w:r>
      <w:r w:rsidR="005F53DC">
        <w:instrText xml:space="preserve"> REF _Ref452486943 \r \h </w:instrText>
      </w:r>
      <w:r w:rsidR="006F3E4D">
        <w:fldChar w:fldCharType="separate"/>
      </w:r>
      <w:r w:rsidR="00A102FD">
        <w:t>2</w:t>
      </w:r>
      <w:r w:rsidR="006F3E4D">
        <w:fldChar w:fldCharType="end"/>
      </w:r>
      <w:r w:rsidR="005F53DC" w:rsidRPr="005F53DC">
        <w:t>]</w:t>
      </w:r>
      <w:r>
        <w:t>, также соответствует граф, в котором вершины – это страницы (или их элементы), а рёбра – это гиперссылки.</w:t>
      </w:r>
      <w:proofErr w:type="gramEnd"/>
      <w:r>
        <w:t xml:space="preserve"> </w:t>
      </w:r>
      <w:proofErr w:type="gramStart"/>
      <w:r>
        <w:t>Заметим, что в этом случае рёбра ориентированные. 3) Сложные (составные) программные и аппаратные системы моделируются графами, в которых вершины соответствуют компонентам системы, а рёбра – связям между ними. 4) Автоматные и автоматоподобные</w:t>
      </w:r>
      <w:r w:rsidRPr="00651213">
        <w:t xml:space="preserve"> </w:t>
      </w:r>
      <w:r>
        <w:t xml:space="preserve">(например, системы </w:t>
      </w:r>
      <w:r>
        <w:lastRenderedPageBreak/>
        <w:t xml:space="preserve">размеченных переходов – </w:t>
      </w:r>
      <w:r>
        <w:rPr>
          <w:lang w:val="en-US"/>
        </w:rPr>
        <w:t>LTS</w:t>
      </w:r>
      <w:r w:rsidRPr="00651213">
        <w:t xml:space="preserve"> – </w:t>
      </w:r>
      <w:r>
        <w:rPr>
          <w:lang w:val="en-US"/>
        </w:rPr>
        <w:t>Labelled</w:t>
      </w:r>
      <w:r w:rsidRPr="00651213">
        <w:t xml:space="preserve"> </w:t>
      </w:r>
      <w:r>
        <w:rPr>
          <w:lang w:val="en-US"/>
        </w:rPr>
        <w:t>Transition</w:t>
      </w:r>
      <w:r w:rsidRPr="00651213">
        <w:t xml:space="preserve"> </w:t>
      </w:r>
      <w:r>
        <w:rPr>
          <w:lang w:val="en-US"/>
        </w:rPr>
        <w:t>System</w:t>
      </w:r>
      <w:r w:rsidRPr="00651213">
        <w:t xml:space="preserve">) </w:t>
      </w:r>
      <w:r>
        <w:t>модели программных и аппаратных объектов</w:t>
      </w:r>
      <w:r w:rsidR="002445A3" w:rsidRPr="002445A3">
        <w:t xml:space="preserve"> [</w:t>
      </w:r>
      <w:r w:rsidR="006F3E4D">
        <w:fldChar w:fldCharType="begin"/>
      </w:r>
      <w:r w:rsidR="002445A3">
        <w:instrText xml:space="preserve"> REF _Ref180395060 \r \h </w:instrText>
      </w:r>
      <w:r w:rsidR="006F3E4D">
        <w:fldChar w:fldCharType="separate"/>
      </w:r>
      <w:r w:rsidR="00A102FD">
        <w:t>3</w:t>
      </w:r>
      <w:r w:rsidR="006F3E4D">
        <w:fldChar w:fldCharType="end"/>
      </w:r>
      <w:r w:rsidR="002445A3" w:rsidRPr="002445A3">
        <w:t>,</w:t>
      </w:r>
      <w:r w:rsidR="006F3E4D">
        <w:fldChar w:fldCharType="begin"/>
      </w:r>
      <w:r w:rsidR="002445A3">
        <w:instrText xml:space="preserve"> REF _Ref180398512 \r \h </w:instrText>
      </w:r>
      <w:r w:rsidR="006F3E4D">
        <w:fldChar w:fldCharType="separate"/>
      </w:r>
      <w:r w:rsidR="00A102FD">
        <w:t>4</w:t>
      </w:r>
      <w:r w:rsidR="006F3E4D">
        <w:fldChar w:fldCharType="end"/>
      </w:r>
      <w:r w:rsidR="002445A3" w:rsidRPr="002445A3">
        <w:t>,</w:t>
      </w:r>
      <w:r w:rsidR="006F3E4D">
        <w:fldChar w:fldCharType="begin"/>
      </w:r>
      <w:r w:rsidR="002445A3">
        <w:instrText xml:space="preserve"> REF _Ref180490928 \r \h </w:instrText>
      </w:r>
      <w:r w:rsidR="006F3E4D">
        <w:fldChar w:fldCharType="separate"/>
      </w:r>
      <w:r w:rsidR="00A102FD">
        <w:t>5</w:t>
      </w:r>
      <w:r w:rsidR="006F3E4D">
        <w:fldChar w:fldCharType="end"/>
      </w:r>
      <w:r w:rsidR="002445A3" w:rsidRPr="002445A3">
        <w:t>]</w:t>
      </w:r>
      <w:r>
        <w:t>.</w:t>
      </w:r>
      <w:proofErr w:type="gramEnd"/>
      <w:r>
        <w:t xml:space="preserve"> Наиболее удобным и распространённым способом представления такой модели является </w:t>
      </w:r>
      <w:r w:rsidR="00D549CD">
        <w:t xml:space="preserve">ориентированный </w:t>
      </w:r>
      <w:r>
        <w:t xml:space="preserve">граф переходов, в котором вершины изображают состояния объекта, а </w:t>
      </w:r>
      <w:r w:rsidR="001279B8">
        <w:t>рёбра</w:t>
      </w:r>
      <w:r>
        <w:t xml:space="preserve"> – переходы.</w:t>
      </w:r>
    </w:p>
    <w:p w:rsidR="00651213" w:rsidRDefault="00651213" w:rsidP="00651213">
      <w:pPr>
        <w:rPr>
          <w:szCs w:val="28"/>
        </w:rPr>
      </w:pPr>
      <w:r>
        <w:t>Почему графы исследуются автоматами?</w:t>
      </w:r>
      <w:r w:rsidRPr="00651213">
        <w:rPr>
          <w:szCs w:val="28"/>
        </w:rPr>
        <w:t xml:space="preserve"> </w:t>
      </w:r>
      <w:r>
        <w:rPr>
          <w:szCs w:val="28"/>
        </w:rPr>
        <w:t>Прежде всего</w:t>
      </w:r>
      <w:r w:rsidRPr="00F8029D">
        <w:rPr>
          <w:szCs w:val="28"/>
        </w:rPr>
        <w:t xml:space="preserve">, хочется, чтобы исследование выполнялось автоматически, т.е. с помощью некоторого алгоритма. </w:t>
      </w:r>
      <w:r>
        <w:rPr>
          <w:szCs w:val="28"/>
        </w:rPr>
        <w:t>В этом случае исследование графа может выполнять компьютер. Ф</w:t>
      </w:r>
      <w:r w:rsidRPr="00F8029D">
        <w:rPr>
          <w:szCs w:val="28"/>
        </w:rPr>
        <w:t xml:space="preserve">ормализацией алгоритма является машина Тьюринга, т.е. автомат, </w:t>
      </w:r>
      <w:r>
        <w:rPr>
          <w:szCs w:val="28"/>
        </w:rPr>
        <w:t>«</w:t>
      </w:r>
      <w:r w:rsidRPr="00F8029D">
        <w:rPr>
          <w:szCs w:val="28"/>
        </w:rPr>
        <w:t>ползающий</w:t>
      </w:r>
      <w:r>
        <w:rPr>
          <w:szCs w:val="28"/>
        </w:rPr>
        <w:t>»</w:t>
      </w:r>
      <w:r w:rsidRPr="00F8029D">
        <w:rPr>
          <w:szCs w:val="28"/>
        </w:rPr>
        <w:t xml:space="preserve"> по ленте. При исследовании графа автомат </w:t>
      </w:r>
      <w:r>
        <w:rPr>
          <w:szCs w:val="28"/>
        </w:rPr>
        <w:t>«</w:t>
      </w:r>
      <w:r w:rsidRPr="00F8029D">
        <w:rPr>
          <w:szCs w:val="28"/>
        </w:rPr>
        <w:t>полза</w:t>
      </w:r>
      <w:r>
        <w:rPr>
          <w:szCs w:val="28"/>
        </w:rPr>
        <w:t>е</w:t>
      </w:r>
      <w:r w:rsidRPr="00F8029D">
        <w:rPr>
          <w:szCs w:val="28"/>
        </w:rPr>
        <w:t>т</w:t>
      </w:r>
      <w:r>
        <w:rPr>
          <w:szCs w:val="28"/>
        </w:rPr>
        <w:t>»</w:t>
      </w:r>
      <w:r w:rsidRPr="00F8029D">
        <w:rPr>
          <w:szCs w:val="28"/>
        </w:rPr>
        <w:t xml:space="preserve"> по графу, </w:t>
      </w:r>
      <w:r>
        <w:rPr>
          <w:szCs w:val="28"/>
        </w:rPr>
        <w:t>перемещаясь вдоль его рёбер</w:t>
      </w:r>
      <w:r w:rsidR="00637A6A">
        <w:rPr>
          <w:szCs w:val="28"/>
        </w:rPr>
        <w:t xml:space="preserve">, а вершины играют роль </w:t>
      </w:r>
      <w:proofErr w:type="gramStart"/>
      <w:r w:rsidR="00637A6A">
        <w:rPr>
          <w:szCs w:val="28"/>
        </w:rPr>
        <w:t>ячеек ленты машины Тьюринга</w:t>
      </w:r>
      <w:proofErr w:type="gramEnd"/>
      <w:r w:rsidRPr="00F8029D">
        <w:rPr>
          <w:szCs w:val="28"/>
        </w:rPr>
        <w:t>.</w:t>
      </w:r>
      <w:r>
        <w:rPr>
          <w:szCs w:val="28"/>
        </w:rPr>
        <w:t xml:space="preserve"> </w:t>
      </w:r>
    </w:p>
    <w:p w:rsidR="00651213" w:rsidRPr="00F8029D" w:rsidRDefault="00651213" w:rsidP="00651213">
      <w:pPr>
        <w:rPr>
          <w:szCs w:val="28"/>
        </w:rPr>
      </w:pPr>
      <w:r w:rsidRPr="00F8029D">
        <w:rPr>
          <w:szCs w:val="28"/>
        </w:rPr>
        <w:t>На практике, с одной стороны, нужно, чтобы автомат требовал поменьше памяти, а, с другой стороны, размеры</w:t>
      </w:r>
      <w:r w:rsidRPr="00651213">
        <w:rPr>
          <w:szCs w:val="28"/>
        </w:rPr>
        <w:t xml:space="preserve"> </w:t>
      </w:r>
      <w:r w:rsidRPr="00F8029D">
        <w:rPr>
          <w:szCs w:val="28"/>
        </w:rPr>
        <w:t xml:space="preserve">графа, то есть число </w:t>
      </w:r>
      <w:r>
        <w:rPr>
          <w:szCs w:val="28"/>
        </w:rPr>
        <w:t xml:space="preserve">его </w:t>
      </w:r>
      <w:r w:rsidRPr="00F8029D">
        <w:rPr>
          <w:szCs w:val="28"/>
        </w:rPr>
        <w:t xml:space="preserve">вершин и рёбер, </w:t>
      </w:r>
      <w:r w:rsidR="0019670D" w:rsidRPr="00F8029D">
        <w:rPr>
          <w:szCs w:val="28"/>
        </w:rPr>
        <w:t xml:space="preserve">обычно </w:t>
      </w:r>
      <w:r w:rsidRPr="00F8029D">
        <w:rPr>
          <w:szCs w:val="28"/>
        </w:rPr>
        <w:t>как-то ограничены.</w:t>
      </w:r>
      <w:r>
        <w:rPr>
          <w:szCs w:val="28"/>
        </w:rPr>
        <w:t xml:space="preserve"> </w:t>
      </w:r>
      <w:r w:rsidRPr="00F8029D">
        <w:rPr>
          <w:szCs w:val="28"/>
        </w:rPr>
        <w:t>Поэтому мы будем рассматривать и такие автоматы, которые не конечны на рассматриваемом классе графов, но конечны на любом подклассе графов ограниченного размера.</w:t>
      </w:r>
      <w:r>
        <w:rPr>
          <w:szCs w:val="28"/>
        </w:rPr>
        <w:t xml:space="preserve"> </w:t>
      </w:r>
      <w:r w:rsidRPr="00F8029D">
        <w:rPr>
          <w:szCs w:val="28"/>
        </w:rPr>
        <w:t>Автомат, который конечен на всём классе графов, буд</w:t>
      </w:r>
      <w:r>
        <w:rPr>
          <w:szCs w:val="28"/>
        </w:rPr>
        <w:t>ем</w:t>
      </w:r>
      <w:r w:rsidRPr="00F8029D">
        <w:rPr>
          <w:szCs w:val="28"/>
        </w:rPr>
        <w:t xml:space="preserve"> называть </w:t>
      </w:r>
      <w:r w:rsidRPr="00F8029D">
        <w:rPr>
          <w:i/>
          <w:szCs w:val="28"/>
        </w:rPr>
        <w:t>роботом</w:t>
      </w:r>
      <w:r w:rsidRPr="00F8029D">
        <w:rPr>
          <w:szCs w:val="28"/>
        </w:rPr>
        <w:t>.</w:t>
      </w:r>
      <w:r>
        <w:rPr>
          <w:szCs w:val="28"/>
        </w:rPr>
        <w:t xml:space="preserve"> </w:t>
      </w:r>
      <w:r w:rsidRPr="00F8029D">
        <w:rPr>
          <w:szCs w:val="28"/>
        </w:rPr>
        <w:t xml:space="preserve">Если автомат не конечный, но граф не помещается в его память, то такой автомат будем называть </w:t>
      </w:r>
      <w:r w:rsidRPr="00F8029D">
        <w:rPr>
          <w:i/>
          <w:szCs w:val="28"/>
        </w:rPr>
        <w:t>полуроботом</w:t>
      </w:r>
      <w:r w:rsidRPr="00F8029D">
        <w:rPr>
          <w:szCs w:val="28"/>
        </w:rPr>
        <w:t xml:space="preserve">. По сути, </w:t>
      </w:r>
      <w:proofErr w:type="gramStart"/>
      <w:r w:rsidRPr="00F8029D">
        <w:rPr>
          <w:szCs w:val="28"/>
        </w:rPr>
        <w:t>это то</w:t>
      </w:r>
      <w:proofErr w:type="gramEnd"/>
      <w:r w:rsidRPr="00F8029D">
        <w:rPr>
          <w:szCs w:val="28"/>
        </w:rPr>
        <w:t xml:space="preserve"> же самое, что локальный алгоритм на графе.</w:t>
      </w:r>
      <w:r>
        <w:rPr>
          <w:szCs w:val="28"/>
        </w:rPr>
        <w:t xml:space="preserve"> </w:t>
      </w:r>
      <w:r w:rsidRPr="00F8029D">
        <w:rPr>
          <w:szCs w:val="28"/>
        </w:rPr>
        <w:t xml:space="preserve">А если граф помещается в память автомата, то это </w:t>
      </w:r>
      <w:r w:rsidRPr="00F8029D">
        <w:rPr>
          <w:i/>
          <w:szCs w:val="28"/>
        </w:rPr>
        <w:t>неограниченный автомат</w:t>
      </w:r>
      <w:r w:rsidRPr="00F8029D">
        <w:rPr>
          <w:szCs w:val="28"/>
        </w:rPr>
        <w:t>.</w:t>
      </w:r>
    </w:p>
    <w:p w:rsidR="00651213" w:rsidRDefault="00651213" w:rsidP="00651213">
      <w:pPr>
        <w:rPr>
          <w:szCs w:val="28"/>
        </w:rPr>
      </w:pPr>
      <w:r>
        <w:t xml:space="preserve">Как правило, исследование графа сводится к </w:t>
      </w:r>
      <w:r w:rsidRPr="00651213">
        <w:rPr>
          <w:i/>
        </w:rPr>
        <w:t>обходу графа</w:t>
      </w:r>
      <w:r>
        <w:t>, под которым понимается построение и проход автоматом маршрута, содержащего все вершины и рёбра графа.</w:t>
      </w:r>
      <w:r w:rsidRPr="00651213">
        <w:rPr>
          <w:szCs w:val="28"/>
        </w:rPr>
        <w:t xml:space="preserve"> </w:t>
      </w:r>
      <w:r w:rsidRPr="00F8029D">
        <w:rPr>
          <w:szCs w:val="28"/>
        </w:rPr>
        <w:t>Иногда имеет смысл говорить о покрытии р</w:t>
      </w:r>
      <w:r>
        <w:rPr>
          <w:szCs w:val="28"/>
        </w:rPr>
        <w:t>ё</w:t>
      </w:r>
      <w:r w:rsidRPr="00F8029D">
        <w:rPr>
          <w:szCs w:val="28"/>
        </w:rPr>
        <w:t xml:space="preserve">бер графа не одним маршрутом, а набором маршрутов: либо из-за недостаточной связности графа, либо для ускорения времени обхода, если эти маршруты </w:t>
      </w:r>
      <w:r w:rsidRPr="00F8029D">
        <w:rPr>
          <w:szCs w:val="28"/>
        </w:rPr>
        <w:lastRenderedPageBreak/>
        <w:t>проходятся параллельно несколькими автом</w:t>
      </w:r>
      <w:r>
        <w:rPr>
          <w:szCs w:val="28"/>
        </w:rPr>
        <w:t>а</w:t>
      </w:r>
      <w:r w:rsidRPr="00F8029D">
        <w:rPr>
          <w:szCs w:val="28"/>
        </w:rPr>
        <w:t>тами.</w:t>
      </w:r>
      <w:r>
        <w:rPr>
          <w:szCs w:val="28"/>
        </w:rPr>
        <w:t xml:space="preserve"> </w:t>
      </w:r>
      <w:r w:rsidRPr="00F8029D">
        <w:rPr>
          <w:szCs w:val="28"/>
        </w:rPr>
        <w:t>Обычно обход должен начинаться с выделенной начальной вершины графа</w:t>
      </w:r>
      <w:r>
        <w:rPr>
          <w:szCs w:val="28"/>
        </w:rPr>
        <w:t>, которую</w:t>
      </w:r>
      <w:r w:rsidRPr="00F8029D">
        <w:rPr>
          <w:szCs w:val="28"/>
        </w:rPr>
        <w:t xml:space="preserve"> для краткости </w:t>
      </w:r>
      <w:r>
        <w:rPr>
          <w:szCs w:val="28"/>
        </w:rPr>
        <w:t xml:space="preserve">будем </w:t>
      </w:r>
      <w:r w:rsidRPr="00F8029D">
        <w:rPr>
          <w:szCs w:val="28"/>
        </w:rPr>
        <w:t xml:space="preserve">называть </w:t>
      </w:r>
      <w:r w:rsidRPr="00651213">
        <w:rPr>
          <w:i/>
          <w:szCs w:val="28"/>
        </w:rPr>
        <w:t>корнем</w:t>
      </w:r>
      <w:r w:rsidRPr="00F8029D">
        <w:rPr>
          <w:szCs w:val="28"/>
        </w:rPr>
        <w:t xml:space="preserve">. </w:t>
      </w:r>
    </w:p>
    <w:p w:rsidR="002F5395" w:rsidRDefault="00D549CD" w:rsidP="00651213">
      <w:pPr>
        <w:rPr>
          <w:szCs w:val="28"/>
        </w:rPr>
      </w:pPr>
      <w:r>
        <w:rPr>
          <w:szCs w:val="28"/>
        </w:rPr>
        <w:t>Приведём только два, зато весьма показательных, примера исследования графа, сводимого к его обходу</w:t>
      </w:r>
      <w:r w:rsidR="00651213" w:rsidRPr="00F8029D">
        <w:rPr>
          <w:szCs w:val="28"/>
        </w:rPr>
        <w:t>.</w:t>
      </w:r>
      <w:r>
        <w:rPr>
          <w:szCs w:val="28"/>
        </w:rPr>
        <w:t xml:space="preserve"> </w:t>
      </w:r>
      <w:r w:rsidR="00651213" w:rsidRPr="00F8029D">
        <w:rPr>
          <w:szCs w:val="28"/>
        </w:rPr>
        <w:t>1)</w:t>
      </w:r>
      <w:r>
        <w:rPr>
          <w:szCs w:val="28"/>
        </w:rPr>
        <w:t> </w:t>
      </w:r>
      <w:r w:rsidR="00651213" w:rsidRPr="00F8029D">
        <w:rPr>
          <w:szCs w:val="28"/>
        </w:rPr>
        <w:t>Обход лабиринта</w:t>
      </w:r>
      <w:r>
        <w:rPr>
          <w:szCs w:val="28"/>
        </w:rPr>
        <w:t xml:space="preserve">, который </w:t>
      </w:r>
      <w:r w:rsidRPr="00F8029D">
        <w:rPr>
          <w:szCs w:val="28"/>
        </w:rPr>
        <w:t xml:space="preserve">является моделью многих </w:t>
      </w:r>
      <w:r>
        <w:rPr>
          <w:szCs w:val="28"/>
        </w:rPr>
        <w:t>частных задач</w:t>
      </w:r>
      <w:r w:rsidR="00651213" w:rsidRPr="00F8029D">
        <w:rPr>
          <w:szCs w:val="28"/>
        </w:rPr>
        <w:t xml:space="preserve">. </w:t>
      </w:r>
      <w:r>
        <w:rPr>
          <w:szCs w:val="28"/>
        </w:rPr>
        <w:t>Отсюда</w:t>
      </w:r>
      <w:r w:rsidR="00651213" w:rsidRPr="00F8029D">
        <w:rPr>
          <w:szCs w:val="28"/>
        </w:rPr>
        <w:t xml:space="preserve"> возникл</w:t>
      </w:r>
      <w:r>
        <w:rPr>
          <w:szCs w:val="28"/>
        </w:rPr>
        <w:t>и</w:t>
      </w:r>
      <w:r w:rsidR="00651213" w:rsidRPr="00F8029D">
        <w:rPr>
          <w:szCs w:val="28"/>
        </w:rPr>
        <w:t xml:space="preserve"> </w:t>
      </w:r>
      <w:r>
        <w:rPr>
          <w:szCs w:val="28"/>
        </w:rPr>
        <w:t xml:space="preserve">как </w:t>
      </w:r>
      <w:r w:rsidR="00651213" w:rsidRPr="00F8029D">
        <w:rPr>
          <w:szCs w:val="28"/>
        </w:rPr>
        <w:t xml:space="preserve">понятие обхода графа, </w:t>
      </w:r>
      <w:r>
        <w:rPr>
          <w:szCs w:val="28"/>
        </w:rPr>
        <w:t>так и</w:t>
      </w:r>
      <w:r w:rsidR="00651213" w:rsidRPr="00F8029D">
        <w:rPr>
          <w:szCs w:val="28"/>
        </w:rPr>
        <w:t xml:space="preserve"> сама теория графов</w:t>
      </w:r>
      <w:r>
        <w:rPr>
          <w:szCs w:val="28"/>
        </w:rPr>
        <w:t>, когда Эйлер решал проблему</w:t>
      </w:r>
      <w:r w:rsidR="00651213" w:rsidRPr="00F8029D">
        <w:rPr>
          <w:szCs w:val="28"/>
        </w:rPr>
        <w:t xml:space="preserve"> семи мост</w:t>
      </w:r>
      <w:r>
        <w:rPr>
          <w:szCs w:val="28"/>
        </w:rPr>
        <w:t>ов</w:t>
      </w:r>
      <w:r w:rsidR="00651213" w:rsidRPr="00F8029D">
        <w:rPr>
          <w:szCs w:val="28"/>
        </w:rPr>
        <w:t xml:space="preserve"> Кёнигсберга</w:t>
      </w:r>
      <w:r w:rsidR="002445A3" w:rsidRPr="002445A3">
        <w:rPr>
          <w:szCs w:val="28"/>
        </w:rPr>
        <w:t xml:space="preserve"> [</w:t>
      </w:r>
      <w:r w:rsidR="006F3E4D">
        <w:rPr>
          <w:szCs w:val="28"/>
        </w:rPr>
        <w:fldChar w:fldCharType="begin"/>
      </w:r>
      <w:r w:rsidR="002445A3">
        <w:rPr>
          <w:szCs w:val="28"/>
        </w:rPr>
        <w:instrText xml:space="preserve"> REF _Ref452489886 \r \h </w:instrText>
      </w:r>
      <w:r w:rsidR="006F3E4D">
        <w:rPr>
          <w:szCs w:val="28"/>
        </w:rPr>
      </w:r>
      <w:r w:rsidR="006F3E4D">
        <w:rPr>
          <w:szCs w:val="28"/>
        </w:rPr>
        <w:fldChar w:fldCharType="separate"/>
      </w:r>
      <w:r w:rsidR="00A102FD">
        <w:rPr>
          <w:szCs w:val="28"/>
        </w:rPr>
        <w:t>6</w:t>
      </w:r>
      <w:r w:rsidR="006F3E4D">
        <w:rPr>
          <w:szCs w:val="28"/>
        </w:rPr>
        <w:fldChar w:fldCharType="end"/>
      </w:r>
      <w:r w:rsidR="002445A3" w:rsidRPr="002445A3">
        <w:rPr>
          <w:szCs w:val="28"/>
        </w:rPr>
        <w:t>]</w:t>
      </w:r>
      <w:r w:rsidR="00651213" w:rsidRPr="00F8029D">
        <w:rPr>
          <w:szCs w:val="28"/>
        </w:rPr>
        <w:t>. 2)</w:t>
      </w:r>
      <w:r>
        <w:rPr>
          <w:szCs w:val="28"/>
        </w:rPr>
        <w:t> </w:t>
      </w:r>
      <w:r w:rsidR="00651213" w:rsidRPr="00F8029D">
        <w:rPr>
          <w:szCs w:val="28"/>
        </w:rPr>
        <w:t>Тестирование</w:t>
      </w:r>
      <w:r>
        <w:rPr>
          <w:szCs w:val="28"/>
        </w:rPr>
        <w:t>, при котором</w:t>
      </w:r>
      <w:r w:rsidR="00651213" w:rsidRPr="00F8029D">
        <w:rPr>
          <w:szCs w:val="28"/>
        </w:rPr>
        <w:t xml:space="preserve"> граф – это граф переходов автоматной или автоматоподобной модели тестируемой системы</w:t>
      </w:r>
      <w:r w:rsidR="002445A3" w:rsidRPr="002445A3">
        <w:rPr>
          <w:szCs w:val="28"/>
        </w:rPr>
        <w:t xml:space="preserve"> [</w:t>
      </w:r>
      <w:r w:rsidR="006F3E4D">
        <w:rPr>
          <w:szCs w:val="28"/>
        </w:rPr>
        <w:fldChar w:fldCharType="begin"/>
      </w:r>
      <w:r w:rsidR="006657EB">
        <w:rPr>
          <w:szCs w:val="28"/>
        </w:rPr>
        <w:instrText xml:space="preserve"> REF _Ref182292708 \r \h </w:instrText>
      </w:r>
      <w:r w:rsidR="006F3E4D">
        <w:rPr>
          <w:szCs w:val="28"/>
        </w:rPr>
      </w:r>
      <w:r w:rsidR="006F3E4D">
        <w:rPr>
          <w:szCs w:val="28"/>
        </w:rPr>
        <w:fldChar w:fldCharType="separate"/>
      </w:r>
      <w:r w:rsidR="00A102FD">
        <w:rPr>
          <w:szCs w:val="28"/>
        </w:rPr>
        <w:t>7</w:t>
      </w:r>
      <w:r w:rsidR="006F3E4D">
        <w:rPr>
          <w:szCs w:val="28"/>
        </w:rPr>
        <w:fldChar w:fldCharType="end"/>
      </w:r>
      <w:r w:rsidR="006657EB" w:rsidRPr="006657EB">
        <w:rPr>
          <w:szCs w:val="28"/>
        </w:rPr>
        <w:t>,</w:t>
      </w:r>
      <w:r w:rsidR="006F3E4D">
        <w:rPr>
          <w:szCs w:val="28"/>
        </w:rPr>
        <w:fldChar w:fldCharType="begin"/>
      </w:r>
      <w:r w:rsidR="006657EB">
        <w:rPr>
          <w:szCs w:val="28"/>
        </w:rPr>
        <w:instrText xml:space="preserve"> REF _Ref452490595 \r \h </w:instrText>
      </w:r>
      <w:r w:rsidR="006F3E4D">
        <w:rPr>
          <w:szCs w:val="28"/>
        </w:rPr>
      </w:r>
      <w:r w:rsidR="006F3E4D">
        <w:rPr>
          <w:szCs w:val="28"/>
        </w:rPr>
        <w:fldChar w:fldCharType="separate"/>
      </w:r>
      <w:r w:rsidR="00A102FD">
        <w:rPr>
          <w:szCs w:val="28"/>
        </w:rPr>
        <w:t>8</w:t>
      </w:r>
      <w:r w:rsidR="006F3E4D">
        <w:rPr>
          <w:szCs w:val="28"/>
        </w:rPr>
        <w:fldChar w:fldCharType="end"/>
      </w:r>
      <w:r w:rsidR="006657EB" w:rsidRPr="006657EB">
        <w:rPr>
          <w:szCs w:val="28"/>
        </w:rPr>
        <w:t>,</w:t>
      </w:r>
      <w:r w:rsidR="006F3E4D">
        <w:rPr>
          <w:szCs w:val="28"/>
        </w:rPr>
        <w:fldChar w:fldCharType="begin"/>
      </w:r>
      <w:r w:rsidR="006657EB">
        <w:rPr>
          <w:szCs w:val="28"/>
        </w:rPr>
        <w:instrText xml:space="preserve"> REF _Ref180490591 \r \h </w:instrText>
      </w:r>
      <w:r w:rsidR="006F3E4D">
        <w:rPr>
          <w:szCs w:val="28"/>
        </w:rPr>
      </w:r>
      <w:r w:rsidR="006F3E4D">
        <w:rPr>
          <w:szCs w:val="28"/>
        </w:rPr>
        <w:fldChar w:fldCharType="separate"/>
      </w:r>
      <w:r w:rsidR="00A102FD">
        <w:rPr>
          <w:szCs w:val="28"/>
        </w:rPr>
        <w:t>9</w:t>
      </w:r>
      <w:r w:rsidR="006F3E4D">
        <w:rPr>
          <w:szCs w:val="28"/>
        </w:rPr>
        <w:fldChar w:fldCharType="end"/>
      </w:r>
      <w:r w:rsidR="00773EFC" w:rsidRPr="00773EFC">
        <w:rPr>
          <w:szCs w:val="28"/>
        </w:rPr>
        <w:t>,</w:t>
      </w:r>
      <w:r w:rsidR="006F3E4D">
        <w:rPr>
          <w:szCs w:val="28"/>
          <w:lang w:val="en-US"/>
        </w:rPr>
        <w:fldChar w:fldCharType="begin"/>
      </w:r>
      <w:r w:rsidR="00773EFC" w:rsidRPr="00773EFC">
        <w:rPr>
          <w:szCs w:val="28"/>
        </w:rPr>
        <w:instrText xml:space="preserve"> </w:instrText>
      </w:r>
      <w:r w:rsidR="00773EFC">
        <w:rPr>
          <w:szCs w:val="28"/>
          <w:lang w:val="en-US"/>
        </w:rPr>
        <w:instrText>REF</w:instrText>
      </w:r>
      <w:r w:rsidR="00773EFC" w:rsidRPr="00773EFC">
        <w:rPr>
          <w:szCs w:val="28"/>
        </w:rPr>
        <w:instrText xml:space="preserve"> _</w:instrText>
      </w:r>
      <w:r w:rsidR="00773EFC">
        <w:rPr>
          <w:szCs w:val="28"/>
          <w:lang w:val="en-US"/>
        </w:rPr>
        <w:instrText>Ref</w:instrText>
      </w:r>
      <w:r w:rsidR="00773EFC" w:rsidRPr="00773EFC">
        <w:rPr>
          <w:szCs w:val="28"/>
        </w:rPr>
        <w:instrText>180395059 \</w:instrText>
      </w:r>
      <w:r w:rsidR="00773EFC">
        <w:rPr>
          <w:szCs w:val="28"/>
          <w:lang w:val="en-US"/>
        </w:rPr>
        <w:instrText>r</w:instrText>
      </w:r>
      <w:r w:rsidR="00773EFC" w:rsidRPr="00773EFC">
        <w:rPr>
          <w:szCs w:val="28"/>
        </w:rPr>
        <w:instrText xml:space="preserve"> \</w:instrText>
      </w:r>
      <w:r w:rsidR="00773EFC">
        <w:rPr>
          <w:szCs w:val="28"/>
          <w:lang w:val="en-US"/>
        </w:rPr>
        <w:instrText>h</w:instrText>
      </w:r>
      <w:r w:rsidR="00773EFC" w:rsidRPr="00773EFC">
        <w:rPr>
          <w:szCs w:val="28"/>
        </w:rPr>
        <w:instrText xml:space="preserve"> </w:instrText>
      </w:r>
      <w:r w:rsidR="006F3E4D">
        <w:rPr>
          <w:szCs w:val="28"/>
          <w:lang w:val="en-US"/>
        </w:rPr>
      </w:r>
      <w:r w:rsidR="006F3E4D">
        <w:rPr>
          <w:szCs w:val="28"/>
          <w:lang w:val="en-US"/>
        </w:rPr>
        <w:fldChar w:fldCharType="separate"/>
      </w:r>
      <w:r w:rsidR="00A102FD" w:rsidRPr="00A102FD">
        <w:rPr>
          <w:szCs w:val="28"/>
        </w:rPr>
        <w:t>10</w:t>
      </w:r>
      <w:r w:rsidR="006F3E4D">
        <w:rPr>
          <w:szCs w:val="28"/>
          <w:lang w:val="en-US"/>
        </w:rPr>
        <w:fldChar w:fldCharType="end"/>
      </w:r>
      <w:r w:rsidR="002445A3" w:rsidRPr="002445A3">
        <w:rPr>
          <w:szCs w:val="28"/>
        </w:rPr>
        <w:t>]</w:t>
      </w:r>
      <w:r w:rsidR="00651213" w:rsidRPr="00F8029D">
        <w:rPr>
          <w:szCs w:val="28"/>
        </w:rPr>
        <w:t>.</w:t>
      </w:r>
      <w:r>
        <w:rPr>
          <w:szCs w:val="28"/>
        </w:rPr>
        <w:t xml:space="preserve"> </w:t>
      </w:r>
      <w:r w:rsidR="00651213" w:rsidRPr="00F8029D">
        <w:rPr>
          <w:szCs w:val="28"/>
        </w:rPr>
        <w:t>Её начальное состояние – это корень</w:t>
      </w:r>
      <w:r>
        <w:rPr>
          <w:szCs w:val="28"/>
        </w:rPr>
        <w:t>, а</w:t>
      </w:r>
      <w:r w:rsidR="00651213" w:rsidRPr="00F8029D">
        <w:rPr>
          <w:szCs w:val="28"/>
        </w:rPr>
        <w:t>втомат на графе –</w:t>
      </w:r>
      <w:r w:rsidR="0019670D">
        <w:rPr>
          <w:szCs w:val="28"/>
        </w:rPr>
        <w:t xml:space="preserve"> </w:t>
      </w:r>
      <w:r w:rsidR="00651213" w:rsidRPr="00F8029D">
        <w:rPr>
          <w:szCs w:val="28"/>
        </w:rPr>
        <w:t>тестирующая система</w:t>
      </w:r>
      <w:r>
        <w:rPr>
          <w:szCs w:val="28"/>
        </w:rPr>
        <w:t>, м</w:t>
      </w:r>
      <w:r w:rsidR="00651213" w:rsidRPr="00F8029D">
        <w:rPr>
          <w:szCs w:val="28"/>
        </w:rPr>
        <w:t>ного автоматов на графе – распределённая тестирующая система.</w:t>
      </w:r>
      <w:r>
        <w:rPr>
          <w:szCs w:val="28"/>
        </w:rPr>
        <w:t xml:space="preserve"> Проход автомата из текущей вершины по выходяще</w:t>
      </w:r>
      <w:r w:rsidR="001279B8">
        <w:rPr>
          <w:szCs w:val="28"/>
        </w:rPr>
        <w:t>му</w:t>
      </w:r>
      <w:r>
        <w:rPr>
          <w:szCs w:val="28"/>
        </w:rPr>
        <w:t xml:space="preserve"> из неё </w:t>
      </w:r>
      <w:r w:rsidR="001279B8">
        <w:rPr>
          <w:szCs w:val="28"/>
        </w:rPr>
        <w:t>ребру</w:t>
      </w:r>
      <w:r>
        <w:rPr>
          <w:szCs w:val="28"/>
        </w:rPr>
        <w:t xml:space="preserve"> моделирует тестовое воздействие на систему, находящуюся в текущем состоянии, и</w:t>
      </w:r>
      <w:r w:rsidR="00651213" w:rsidRPr="00F8029D">
        <w:rPr>
          <w:szCs w:val="28"/>
        </w:rPr>
        <w:t xml:space="preserve"> наблюде</w:t>
      </w:r>
      <w:r>
        <w:rPr>
          <w:szCs w:val="28"/>
        </w:rPr>
        <w:t>ние</w:t>
      </w:r>
      <w:r w:rsidR="00651213" w:rsidRPr="00F8029D">
        <w:rPr>
          <w:szCs w:val="28"/>
        </w:rPr>
        <w:t xml:space="preserve"> результат</w:t>
      </w:r>
      <w:r>
        <w:rPr>
          <w:szCs w:val="28"/>
        </w:rPr>
        <w:t>а</w:t>
      </w:r>
      <w:r w:rsidR="00651213" w:rsidRPr="00F8029D">
        <w:rPr>
          <w:szCs w:val="28"/>
        </w:rPr>
        <w:t xml:space="preserve"> этого воздействия</w:t>
      </w:r>
      <w:r>
        <w:rPr>
          <w:szCs w:val="28"/>
        </w:rPr>
        <w:t>, в том числе</w:t>
      </w:r>
      <w:r w:rsidR="00651213" w:rsidRPr="00F8029D">
        <w:rPr>
          <w:szCs w:val="28"/>
        </w:rPr>
        <w:t xml:space="preserve"> изменённо</w:t>
      </w:r>
      <w:r>
        <w:rPr>
          <w:szCs w:val="28"/>
        </w:rPr>
        <w:t>го</w:t>
      </w:r>
      <w:r w:rsidR="00651213" w:rsidRPr="00F8029D">
        <w:rPr>
          <w:szCs w:val="28"/>
        </w:rPr>
        <w:t xml:space="preserve"> состояни</w:t>
      </w:r>
      <w:r>
        <w:rPr>
          <w:szCs w:val="28"/>
        </w:rPr>
        <w:t>я</w:t>
      </w:r>
      <w:r w:rsidR="00651213" w:rsidRPr="00F8029D">
        <w:rPr>
          <w:szCs w:val="28"/>
        </w:rPr>
        <w:t xml:space="preserve"> системы.</w:t>
      </w:r>
      <w:r w:rsidR="00DA43A1">
        <w:rPr>
          <w:szCs w:val="28"/>
        </w:rPr>
        <w:t xml:space="preserve"> </w:t>
      </w:r>
    </w:p>
    <w:p w:rsidR="00130DF0" w:rsidRDefault="002F5395" w:rsidP="00637A6A">
      <w:pPr>
        <w:rPr>
          <w:szCs w:val="28"/>
        </w:rPr>
      </w:pPr>
      <w:proofErr w:type="gramStart"/>
      <w:r>
        <w:rPr>
          <w:szCs w:val="28"/>
        </w:rPr>
        <w:t xml:space="preserve">Во многих случаях </w:t>
      </w:r>
      <w:r w:rsidR="00637A6A">
        <w:rPr>
          <w:szCs w:val="28"/>
        </w:rPr>
        <w:t xml:space="preserve">такая </w:t>
      </w:r>
      <w:r>
        <w:rPr>
          <w:szCs w:val="28"/>
        </w:rPr>
        <w:t>модель, в которой автомат двига</w:t>
      </w:r>
      <w:r w:rsidR="00130DF0">
        <w:rPr>
          <w:szCs w:val="28"/>
        </w:rPr>
        <w:t>е</w:t>
      </w:r>
      <w:r>
        <w:rPr>
          <w:szCs w:val="28"/>
        </w:rPr>
        <w:t xml:space="preserve">тся по </w:t>
      </w:r>
      <w:r w:rsidR="00637A6A">
        <w:rPr>
          <w:szCs w:val="28"/>
        </w:rPr>
        <w:t>рёбрам</w:t>
      </w:r>
      <w:r>
        <w:rPr>
          <w:szCs w:val="28"/>
        </w:rPr>
        <w:t xml:space="preserve"> графа, а вершины графа используется как память, из которой автомат чита</w:t>
      </w:r>
      <w:r w:rsidR="00AB42C1">
        <w:rPr>
          <w:szCs w:val="28"/>
        </w:rPr>
        <w:t>е</w:t>
      </w:r>
      <w:r>
        <w:rPr>
          <w:szCs w:val="28"/>
        </w:rPr>
        <w:t>т и в которую он пи</w:t>
      </w:r>
      <w:r w:rsidR="00AB42C1">
        <w:rPr>
          <w:szCs w:val="28"/>
        </w:rPr>
        <w:t>шет</w:t>
      </w:r>
      <w:r>
        <w:rPr>
          <w:szCs w:val="28"/>
        </w:rPr>
        <w:t>,</w:t>
      </w:r>
      <w:r w:rsidR="00637A6A">
        <w:rPr>
          <w:szCs w:val="28"/>
        </w:rPr>
        <w:t xml:space="preserve"> может быть «инвертирована»</w:t>
      </w:r>
      <w:r w:rsidR="00FD0EA8" w:rsidRPr="00FD0EA8">
        <w:rPr>
          <w:szCs w:val="28"/>
        </w:rPr>
        <w:t xml:space="preserve"> (</w:t>
      </w:r>
      <w:r w:rsidR="007B4CA0">
        <w:rPr>
          <w:szCs w:val="28"/>
        </w:rPr>
        <w:t>см</w:t>
      </w:r>
      <w:r w:rsidR="00FD0EA8">
        <w:rPr>
          <w:szCs w:val="28"/>
        </w:rPr>
        <w:t xml:space="preserve">., например, </w:t>
      </w:r>
      <w:r w:rsidR="00FD0EA8" w:rsidRPr="003B672B">
        <w:rPr>
          <w:szCs w:val="28"/>
        </w:rPr>
        <w:t>[</w:t>
      </w:r>
      <w:r w:rsidR="006F3E4D">
        <w:rPr>
          <w:szCs w:val="28"/>
          <w:lang w:val="en-US"/>
        </w:rPr>
        <w:fldChar w:fldCharType="begin"/>
      </w:r>
      <w:r w:rsidR="00FD0EA8" w:rsidRPr="003B672B">
        <w:rPr>
          <w:szCs w:val="28"/>
        </w:rPr>
        <w:instrText xml:space="preserve"> </w:instrText>
      </w:r>
      <w:r w:rsidR="00FD0EA8">
        <w:rPr>
          <w:szCs w:val="28"/>
          <w:lang w:val="en-US"/>
        </w:rPr>
        <w:instrText>REF</w:instrText>
      </w:r>
      <w:r w:rsidR="00FD0EA8" w:rsidRPr="003B672B">
        <w:rPr>
          <w:szCs w:val="28"/>
        </w:rPr>
        <w:instrText xml:space="preserve"> _</w:instrText>
      </w:r>
      <w:r w:rsidR="00FD0EA8">
        <w:rPr>
          <w:szCs w:val="28"/>
          <w:lang w:val="en-US"/>
        </w:rPr>
        <w:instrText>Ref</w:instrText>
      </w:r>
      <w:r w:rsidR="00FD0EA8" w:rsidRPr="003B672B">
        <w:rPr>
          <w:szCs w:val="28"/>
        </w:rPr>
        <w:instrText>454281093 \</w:instrText>
      </w:r>
      <w:r w:rsidR="00FD0EA8">
        <w:rPr>
          <w:szCs w:val="28"/>
          <w:lang w:val="en-US"/>
        </w:rPr>
        <w:instrText>r</w:instrText>
      </w:r>
      <w:r w:rsidR="00FD0EA8" w:rsidRPr="003B672B">
        <w:rPr>
          <w:szCs w:val="28"/>
        </w:rPr>
        <w:instrText xml:space="preserve"> \</w:instrText>
      </w:r>
      <w:r w:rsidR="00FD0EA8">
        <w:rPr>
          <w:szCs w:val="28"/>
          <w:lang w:val="en-US"/>
        </w:rPr>
        <w:instrText>h</w:instrText>
      </w:r>
      <w:r w:rsidR="00FD0EA8" w:rsidRPr="003B672B">
        <w:rPr>
          <w:szCs w:val="28"/>
        </w:rPr>
        <w:instrText xml:space="preserve"> </w:instrText>
      </w:r>
      <w:r w:rsidR="006F3E4D">
        <w:rPr>
          <w:szCs w:val="28"/>
          <w:lang w:val="en-US"/>
        </w:rPr>
      </w:r>
      <w:r w:rsidR="006F3E4D">
        <w:rPr>
          <w:szCs w:val="28"/>
          <w:lang w:val="en-US"/>
        </w:rPr>
        <w:fldChar w:fldCharType="separate"/>
      </w:r>
      <w:r w:rsidR="00A102FD" w:rsidRPr="00A102FD">
        <w:rPr>
          <w:szCs w:val="28"/>
        </w:rPr>
        <w:t>11</w:t>
      </w:r>
      <w:r w:rsidR="006F3E4D">
        <w:rPr>
          <w:szCs w:val="28"/>
          <w:lang w:val="en-US"/>
        </w:rPr>
        <w:fldChar w:fldCharType="end"/>
      </w:r>
      <w:r w:rsidR="00FD0EA8" w:rsidRPr="003B672B">
        <w:rPr>
          <w:szCs w:val="28"/>
        </w:rPr>
        <w:t>]</w:t>
      </w:r>
      <w:r w:rsidR="00FD0EA8">
        <w:rPr>
          <w:szCs w:val="28"/>
        </w:rPr>
        <w:t>)</w:t>
      </w:r>
      <w:r w:rsidR="00637A6A">
        <w:rPr>
          <w:szCs w:val="28"/>
        </w:rPr>
        <w:t>.</w:t>
      </w:r>
      <w:proofErr w:type="gramEnd"/>
      <w:r w:rsidR="00637A6A">
        <w:rPr>
          <w:szCs w:val="28"/>
        </w:rPr>
        <w:t xml:space="preserve"> В такой «инвертированной» модели </w:t>
      </w:r>
      <w:r w:rsidR="00130DF0">
        <w:rPr>
          <w:szCs w:val="28"/>
        </w:rPr>
        <w:t>в каждой вершине</w:t>
      </w:r>
      <w:r w:rsidR="00637A6A">
        <w:rPr>
          <w:szCs w:val="28"/>
        </w:rPr>
        <w:t xml:space="preserve"> неподвижно «сид</w:t>
      </w:r>
      <w:r w:rsidR="00130DF0">
        <w:rPr>
          <w:szCs w:val="28"/>
        </w:rPr>
        <w:t>и</w:t>
      </w:r>
      <w:r w:rsidR="00637A6A">
        <w:rPr>
          <w:szCs w:val="28"/>
        </w:rPr>
        <w:t>т»</w:t>
      </w:r>
      <w:r w:rsidR="00130DF0">
        <w:rPr>
          <w:szCs w:val="28"/>
        </w:rPr>
        <w:t xml:space="preserve"> один автомат</w:t>
      </w:r>
      <w:r w:rsidR="00637A6A">
        <w:rPr>
          <w:szCs w:val="28"/>
        </w:rPr>
        <w:t>,</w:t>
      </w:r>
      <w:r w:rsidR="00130DF0">
        <w:rPr>
          <w:szCs w:val="28"/>
        </w:rPr>
        <w:t xml:space="preserve"> а по рёбрам графа перемеща</w:t>
      </w:r>
      <w:r w:rsidR="00AB42C1">
        <w:rPr>
          <w:szCs w:val="28"/>
        </w:rPr>
        <w:t>ю</w:t>
      </w:r>
      <w:r w:rsidR="00130DF0">
        <w:rPr>
          <w:szCs w:val="28"/>
        </w:rPr>
        <w:t>тся сообщени</w:t>
      </w:r>
      <w:r w:rsidR="00AB42C1">
        <w:rPr>
          <w:szCs w:val="28"/>
        </w:rPr>
        <w:t>я</w:t>
      </w:r>
      <w:r w:rsidR="00130DF0">
        <w:rPr>
          <w:szCs w:val="28"/>
        </w:rPr>
        <w:t>, котор</w:t>
      </w:r>
      <w:r w:rsidR="00AB42C1">
        <w:rPr>
          <w:szCs w:val="28"/>
        </w:rPr>
        <w:t>ы</w:t>
      </w:r>
      <w:r w:rsidR="00130DF0">
        <w:rPr>
          <w:szCs w:val="28"/>
        </w:rPr>
        <w:t>е автоматы пересылают друг другу</w:t>
      </w:r>
      <w:r w:rsidR="00637A6A">
        <w:rPr>
          <w:szCs w:val="28"/>
        </w:rPr>
        <w:t xml:space="preserve">. </w:t>
      </w:r>
    </w:p>
    <w:p w:rsidR="00651213" w:rsidRDefault="00130DF0" w:rsidP="00637A6A">
      <w:pPr>
        <w:rPr>
          <w:szCs w:val="28"/>
        </w:rPr>
      </w:pPr>
      <w:r>
        <w:rPr>
          <w:szCs w:val="28"/>
        </w:rPr>
        <w:t xml:space="preserve">Данная статья – это первая статья серии из трёх статей, посвящённых исследованию графов автоматами. В этих статьях изучаются различные алгоритмы обхода графов в зависимости от типа графа и типа и количества автоматов. В данной, первой, статье рассматривается исследование графа одним автоматом. Граф может быть как неориентированным, так и ориентированным. Вторая статья посвящена исследованию ориентированных </w:t>
      </w:r>
      <w:r>
        <w:rPr>
          <w:szCs w:val="28"/>
        </w:rPr>
        <w:lastRenderedPageBreak/>
        <w:t xml:space="preserve">графов коллективом двигающихся автоматов, в том числе исследованию недетерминированных графов. В третьей статье </w:t>
      </w:r>
      <w:r w:rsidR="00AB42C1">
        <w:rPr>
          <w:szCs w:val="28"/>
        </w:rPr>
        <w:t>ориентированный граф исследуется коллективом неподвижных автоматов, которые обмениваются между собой сообщениями, пересылаемыми по рёбрам графа. Кроме исследования свойств самого графа, рассматриваются параллельные вычисления на графе, которые могут выполнять автоматы. Граф может быть как статическим, так и динамическим, т.е. меняющимся во времени.</w:t>
      </w:r>
    </w:p>
    <w:p w:rsidR="001D0404" w:rsidRDefault="001D0404" w:rsidP="009C5C0A">
      <w:pPr>
        <w:pStyle w:val="a8"/>
        <w:keepNext/>
        <w:numPr>
          <w:ilvl w:val="0"/>
          <w:numId w:val="1"/>
        </w:numPr>
        <w:ind w:left="1134" w:hanging="567"/>
        <w:outlineLvl w:val="1"/>
        <w:rPr>
          <w:b/>
          <w:szCs w:val="28"/>
        </w:rPr>
      </w:pPr>
      <w:bookmarkStart w:id="1" w:name="_Toc455489089"/>
      <w:r w:rsidRPr="001D0404">
        <w:rPr>
          <w:b/>
          <w:szCs w:val="28"/>
        </w:rPr>
        <w:t xml:space="preserve">Основные </w:t>
      </w:r>
      <w:r w:rsidRPr="001D0404">
        <w:rPr>
          <w:b/>
        </w:rPr>
        <w:t>понятия</w:t>
      </w:r>
      <w:r w:rsidRPr="001D0404">
        <w:rPr>
          <w:b/>
          <w:szCs w:val="28"/>
        </w:rPr>
        <w:t xml:space="preserve"> и термины</w:t>
      </w:r>
      <w:bookmarkEnd w:id="1"/>
    </w:p>
    <w:p w:rsidR="001D0404" w:rsidRPr="001D0404" w:rsidRDefault="001D0404" w:rsidP="009C5C0A">
      <w:pPr>
        <w:pStyle w:val="a8"/>
        <w:keepNext/>
        <w:numPr>
          <w:ilvl w:val="1"/>
          <w:numId w:val="1"/>
        </w:numPr>
        <w:ind w:left="1134" w:hanging="567"/>
        <w:outlineLvl w:val="2"/>
        <w:rPr>
          <w:b/>
          <w:szCs w:val="28"/>
        </w:rPr>
      </w:pPr>
      <w:bookmarkStart w:id="2" w:name="_Toc455489090"/>
      <w:r w:rsidRPr="001D0404">
        <w:rPr>
          <w:b/>
        </w:rPr>
        <w:t>Упорядоченный</w:t>
      </w:r>
      <w:r w:rsidRPr="001D0404">
        <w:rPr>
          <w:b/>
          <w:szCs w:val="28"/>
        </w:rPr>
        <w:t xml:space="preserve"> граф</w:t>
      </w:r>
      <w:bookmarkEnd w:id="2"/>
    </w:p>
    <w:p w:rsidR="00386B38" w:rsidRDefault="00386B38" w:rsidP="00386B38">
      <w:pPr>
        <w:rPr>
          <w:szCs w:val="28"/>
        </w:rPr>
      </w:pPr>
      <w:r w:rsidRPr="00F8029D">
        <w:rPr>
          <w:szCs w:val="28"/>
        </w:rPr>
        <w:t xml:space="preserve">Когда выполняется обход графа, на каждом шаге автомат должен указать ребро, </w:t>
      </w:r>
      <w:r w:rsidR="00D0169C">
        <w:rPr>
          <w:szCs w:val="28"/>
        </w:rPr>
        <w:t>по которому он «хочет» выйти из текущей вершины</w:t>
      </w:r>
      <w:r w:rsidRPr="00F8029D">
        <w:rPr>
          <w:szCs w:val="28"/>
        </w:rPr>
        <w:t>. Для этого используется нумерация таких ребер, начиная с 1</w:t>
      </w:r>
      <w:r w:rsidR="00D0169C">
        <w:rPr>
          <w:szCs w:val="28"/>
        </w:rPr>
        <w:t>, – для каждой вершины своя нумерация рёбер</w:t>
      </w:r>
      <w:r w:rsidRPr="00F8029D">
        <w:rPr>
          <w:szCs w:val="28"/>
        </w:rPr>
        <w:t xml:space="preserve">. </w:t>
      </w:r>
      <w:r>
        <w:rPr>
          <w:szCs w:val="28"/>
        </w:rPr>
        <w:t>А</w:t>
      </w:r>
      <w:r w:rsidRPr="00F8029D">
        <w:rPr>
          <w:szCs w:val="28"/>
        </w:rPr>
        <w:t>втомат указывает номер ребра в текущей вершине.</w:t>
      </w:r>
      <w:r>
        <w:rPr>
          <w:szCs w:val="28"/>
        </w:rPr>
        <w:t xml:space="preserve"> </w:t>
      </w:r>
      <w:r w:rsidRPr="00F8029D">
        <w:rPr>
          <w:szCs w:val="28"/>
        </w:rPr>
        <w:t xml:space="preserve">В ориентированном графе ребро проходится только в направлении его ориентации, поэтому </w:t>
      </w:r>
      <w:r w:rsidR="00D0169C">
        <w:rPr>
          <w:szCs w:val="28"/>
        </w:rPr>
        <w:t>для данной вершины нумеруются только выходящие из неё рёбра, и ребро</w:t>
      </w:r>
      <w:r w:rsidRPr="00F8029D">
        <w:rPr>
          <w:szCs w:val="28"/>
        </w:rPr>
        <w:t xml:space="preserve"> имеет номер только в вершине, из которой выходит. В неориентированном графе ребро может проходиться в обоих направлениях, поэтому </w:t>
      </w:r>
      <w:r w:rsidR="00D0169C">
        <w:rPr>
          <w:szCs w:val="28"/>
        </w:rPr>
        <w:t>для данной вершины нумеруются все инцидентные е</w:t>
      </w:r>
      <w:r w:rsidR="001A5BB3">
        <w:rPr>
          <w:szCs w:val="28"/>
        </w:rPr>
        <w:t>й</w:t>
      </w:r>
      <w:r w:rsidR="00D0169C">
        <w:rPr>
          <w:szCs w:val="28"/>
        </w:rPr>
        <w:t xml:space="preserve"> рёбра, и ребро</w:t>
      </w:r>
      <w:r w:rsidRPr="00F8029D">
        <w:rPr>
          <w:szCs w:val="28"/>
        </w:rPr>
        <w:t xml:space="preserve"> имеет два номера: по одному в каждой из инцидентных ему вершин. Такой граф называется </w:t>
      </w:r>
      <w:r w:rsidRPr="00F8029D">
        <w:rPr>
          <w:i/>
          <w:szCs w:val="28"/>
        </w:rPr>
        <w:t>упорядоченным</w:t>
      </w:r>
      <w:r w:rsidR="00DA55B9">
        <w:rPr>
          <w:szCs w:val="28"/>
        </w:rPr>
        <w:t xml:space="preserve"> (</w:t>
      </w:r>
      <w:r w:rsidR="006F3E4D">
        <w:rPr>
          <w:szCs w:val="28"/>
        </w:rPr>
        <w:fldChar w:fldCharType="begin"/>
      </w:r>
      <w:r w:rsidR="00DA55B9">
        <w:rPr>
          <w:szCs w:val="28"/>
        </w:rPr>
        <w:instrText xml:space="preserve"> REF _Ref452398209 \r \h </w:instrText>
      </w:r>
      <w:r w:rsidR="006F3E4D">
        <w:rPr>
          <w:szCs w:val="28"/>
        </w:rPr>
      </w:r>
      <w:r w:rsidR="006F3E4D">
        <w:rPr>
          <w:szCs w:val="28"/>
        </w:rPr>
        <w:fldChar w:fldCharType="separate"/>
      </w:r>
      <w:r w:rsidR="00A102FD">
        <w:rPr>
          <w:szCs w:val="28"/>
        </w:rPr>
        <w:t>Рис. 1</w:t>
      </w:r>
      <w:r w:rsidR="006F3E4D">
        <w:rPr>
          <w:szCs w:val="28"/>
        </w:rPr>
        <w:fldChar w:fldCharType="end"/>
      </w:r>
      <w:r w:rsidR="00DA55B9">
        <w:rPr>
          <w:szCs w:val="28"/>
        </w:rPr>
        <w:t>).</w:t>
      </w:r>
      <w:r w:rsidRPr="00F8029D">
        <w:rPr>
          <w:szCs w:val="28"/>
        </w:rPr>
        <w:t xml:space="preserve"> </w:t>
      </w:r>
    </w:p>
    <w:p w:rsidR="00A61D39" w:rsidRDefault="00A61D39" w:rsidP="001D0404">
      <w:pPr>
        <w:keepNext/>
        <w:ind w:firstLine="0"/>
        <w:jc w:val="center"/>
        <w:rPr>
          <w:szCs w:val="28"/>
        </w:rPr>
      </w:pPr>
      <w:r>
        <w:rPr>
          <w:noProof/>
          <w:szCs w:val="28"/>
        </w:rPr>
        <w:lastRenderedPageBreak/>
        <w:drawing>
          <wp:inline distT="0" distB="0" distL="0" distR="0">
            <wp:extent cx="5220000" cy="1768729"/>
            <wp:effectExtent l="19050" t="0" r="0" b="0"/>
            <wp:docPr id="27" name="Рисунок 26" descr="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tif"/>
                    <pic:cNvPicPr/>
                  </pic:nvPicPr>
                  <pic:blipFill>
                    <a:blip r:embed="rId8" cstate="print"/>
                    <a:stretch>
                      <a:fillRect/>
                    </a:stretch>
                  </pic:blipFill>
                  <pic:spPr>
                    <a:xfrm>
                      <a:off x="0" y="0"/>
                      <a:ext cx="5220000" cy="1768729"/>
                    </a:xfrm>
                    <a:prstGeom prst="rect">
                      <a:avLst/>
                    </a:prstGeom>
                  </pic:spPr>
                </pic:pic>
              </a:graphicData>
            </a:graphic>
          </wp:inline>
        </w:drawing>
      </w:r>
    </w:p>
    <w:p w:rsidR="00D0169C" w:rsidRPr="00D2624E" w:rsidRDefault="00D0169C" w:rsidP="005C5A8B">
      <w:pPr>
        <w:pStyle w:val="a8"/>
        <w:numPr>
          <w:ilvl w:val="0"/>
          <w:numId w:val="3"/>
        </w:numPr>
        <w:ind w:left="0" w:firstLine="0"/>
        <w:jc w:val="center"/>
        <w:rPr>
          <w:szCs w:val="28"/>
        </w:rPr>
      </w:pPr>
      <w:bookmarkStart w:id="3" w:name="_Ref452398209"/>
      <w:r>
        <w:rPr>
          <w:szCs w:val="28"/>
        </w:rPr>
        <w:t>Нумерация рёбер в упорядоченном графе</w:t>
      </w:r>
      <w:r w:rsidRPr="00D2624E">
        <w:rPr>
          <w:szCs w:val="28"/>
        </w:rPr>
        <w:t>.</w:t>
      </w:r>
      <w:bookmarkEnd w:id="3"/>
    </w:p>
    <w:p w:rsidR="001D0404" w:rsidRPr="001D0404" w:rsidRDefault="001D0404" w:rsidP="009C5C0A">
      <w:pPr>
        <w:pStyle w:val="a8"/>
        <w:keepNext/>
        <w:numPr>
          <w:ilvl w:val="1"/>
          <w:numId w:val="1"/>
        </w:numPr>
        <w:ind w:left="1134" w:hanging="567"/>
        <w:outlineLvl w:val="2"/>
        <w:rPr>
          <w:b/>
          <w:szCs w:val="28"/>
        </w:rPr>
      </w:pPr>
      <w:bookmarkStart w:id="4" w:name="_Toc455489091"/>
      <w:r>
        <w:rPr>
          <w:b/>
        </w:rPr>
        <w:t>Структура на графе</w:t>
      </w:r>
      <w:bookmarkEnd w:id="4"/>
    </w:p>
    <w:p w:rsidR="0019670D" w:rsidRDefault="00386B38" w:rsidP="0019670D">
      <w:pPr>
        <w:keepNext/>
        <w:ind w:firstLine="0"/>
        <w:jc w:val="center"/>
        <w:rPr>
          <w:szCs w:val="28"/>
        </w:rPr>
      </w:pPr>
      <w:r w:rsidRPr="00F8029D">
        <w:rPr>
          <w:szCs w:val="28"/>
        </w:rPr>
        <w:t>Посмотрим, какая структура возникает на графе при его обходе</w:t>
      </w:r>
      <w:r w:rsidR="00D2624E">
        <w:rPr>
          <w:szCs w:val="28"/>
        </w:rPr>
        <w:t xml:space="preserve"> (</w:t>
      </w:r>
      <w:r w:rsidR="006F3E4D">
        <w:rPr>
          <w:szCs w:val="28"/>
        </w:rPr>
        <w:fldChar w:fldCharType="begin"/>
      </w:r>
      <w:r w:rsidR="00D0169C">
        <w:rPr>
          <w:szCs w:val="28"/>
        </w:rPr>
        <w:instrText xml:space="preserve"> REF _Ref452397204 \r \h </w:instrText>
      </w:r>
      <w:r w:rsidR="006F3E4D">
        <w:rPr>
          <w:szCs w:val="28"/>
        </w:rPr>
      </w:r>
      <w:r w:rsidR="006F3E4D">
        <w:rPr>
          <w:szCs w:val="28"/>
        </w:rPr>
        <w:fldChar w:fldCharType="separate"/>
      </w:r>
      <w:r w:rsidR="00A102FD">
        <w:rPr>
          <w:szCs w:val="28"/>
        </w:rPr>
        <w:t>Рис. 2</w:t>
      </w:r>
      <w:r w:rsidR="006F3E4D">
        <w:rPr>
          <w:szCs w:val="28"/>
        </w:rPr>
        <w:fldChar w:fldCharType="end"/>
      </w:r>
      <w:r w:rsidR="00D2624E">
        <w:rPr>
          <w:szCs w:val="28"/>
        </w:rPr>
        <w:t>)</w:t>
      </w:r>
      <w:r w:rsidRPr="00F8029D">
        <w:rPr>
          <w:szCs w:val="28"/>
        </w:rPr>
        <w:t>.</w:t>
      </w:r>
      <w:r w:rsidR="00D2624E">
        <w:rPr>
          <w:szCs w:val="28"/>
        </w:rPr>
        <w:t xml:space="preserve"> </w:t>
      </w:r>
      <w:r w:rsidR="0019670D">
        <w:rPr>
          <w:noProof/>
          <w:szCs w:val="28"/>
        </w:rPr>
        <w:drawing>
          <wp:inline distT="0" distB="0" distL="0" distR="0">
            <wp:extent cx="5895061" cy="2124000"/>
            <wp:effectExtent l="19050" t="0" r="0" b="0"/>
            <wp:docPr id="2" name="Рисунок 38" descr="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tif"/>
                    <pic:cNvPicPr/>
                  </pic:nvPicPr>
                  <pic:blipFill>
                    <a:blip r:embed="rId9" cstate="print"/>
                    <a:stretch>
                      <a:fillRect/>
                    </a:stretch>
                  </pic:blipFill>
                  <pic:spPr>
                    <a:xfrm>
                      <a:off x="0" y="0"/>
                      <a:ext cx="5895061" cy="2124000"/>
                    </a:xfrm>
                    <a:prstGeom prst="rect">
                      <a:avLst/>
                    </a:prstGeom>
                  </pic:spPr>
                </pic:pic>
              </a:graphicData>
            </a:graphic>
          </wp:inline>
        </w:drawing>
      </w:r>
    </w:p>
    <w:p w:rsidR="0019670D" w:rsidRDefault="0019670D" w:rsidP="005C5A8B">
      <w:pPr>
        <w:pStyle w:val="a8"/>
        <w:numPr>
          <w:ilvl w:val="0"/>
          <w:numId w:val="3"/>
        </w:numPr>
        <w:ind w:left="0" w:firstLine="0"/>
        <w:jc w:val="center"/>
        <w:rPr>
          <w:szCs w:val="28"/>
        </w:rPr>
      </w:pPr>
      <w:bookmarkStart w:id="5" w:name="_Ref452397204"/>
      <w:r w:rsidRPr="00D2624E">
        <w:rPr>
          <w:szCs w:val="28"/>
        </w:rPr>
        <w:t xml:space="preserve">Структура на графе </w:t>
      </w:r>
      <w:r>
        <w:rPr>
          <w:szCs w:val="28"/>
        </w:rPr>
        <w:t>во время</w:t>
      </w:r>
      <w:r w:rsidRPr="00D2624E">
        <w:rPr>
          <w:szCs w:val="28"/>
        </w:rPr>
        <w:t xml:space="preserve"> обход</w:t>
      </w:r>
      <w:r>
        <w:rPr>
          <w:szCs w:val="28"/>
        </w:rPr>
        <w:t>а</w:t>
      </w:r>
      <w:r w:rsidRPr="00D2624E">
        <w:rPr>
          <w:szCs w:val="28"/>
        </w:rPr>
        <w:t>.</w:t>
      </w:r>
      <w:bookmarkEnd w:id="5"/>
    </w:p>
    <w:p w:rsidR="00D2624E" w:rsidRDefault="00D2624E" w:rsidP="00B9154C">
      <w:pPr>
        <w:rPr>
          <w:szCs w:val="28"/>
        </w:rPr>
      </w:pPr>
      <w:r>
        <w:rPr>
          <w:szCs w:val="28"/>
        </w:rPr>
        <w:t xml:space="preserve">Для наглядности будем использовать три «краски»: белую, серую и чёрную. </w:t>
      </w:r>
      <w:r w:rsidRPr="00F8029D">
        <w:rPr>
          <w:szCs w:val="28"/>
        </w:rPr>
        <w:t>Непройденные рёбра</w:t>
      </w:r>
      <w:r w:rsidR="00B9154C">
        <w:rPr>
          <w:szCs w:val="28"/>
        </w:rPr>
        <w:t>, т.е. рёбра, по которым автомат не проходил,</w:t>
      </w:r>
      <w:r w:rsidRPr="00F8029D">
        <w:rPr>
          <w:szCs w:val="28"/>
        </w:rPr>
        <w:t xml:space="preserve"> покрасим в белый цвет.</w:t>
      </w:r>
      <w:r>
        <w:rPr>
          <w:szCs w:val="28"/>
        </w:rPr>
        <w:t xml:space="preserve"> </w:t>
      </w:r>
      <w:r w:rsidR="00B9154C">
        <w:rPr>
          <w:szCs w:val="28"/>
        </w:rPr>
        <w:t>Пройденные рёбра будут серого или чёрного цвета. Прой</w:t>
      </w:r>
      <w:r w:rsidR="001D0404">
        <w:rPr>
          <w:szCs w:val="28"/>
        </w:rPr>
        <w:t>д</w:t>
      </w:r>
      <w:r w:rsidR="00B9154C">
        <w:rPr>
          <w:szCs w:val="28"/>
        </w:rPr>
        <w:t>енное</w:t>
      </w:r>
      <w:r w:rsidR="00840463">
        <w:rPr>
          <w:szCs w:val="28"/>
        </w:rPr>
        <w:t xml:space="preserve"> ребро ориентируем </w:t>
      </w:r>
      <w:r w:rsidR="00840463" w:rsidRPr="00F8029D">
        <w:rPr>
          <w:szCs w:val="28"/>
        </w:rPr>
        <w:t xml:space="preserve">в том направлении, по которому </w:t>
      </w:r>
      <w:r w:rsidR="00840463">
        <w:rPr>
          <w:szCs w:val="28"/>
        </w:rPr>
        <w:t xml:space="preserve">автомат </w:t>
      </w:r>
      <w:r w:rsidR="00840463" w:rsidRPr="00F8029D">
        <w:rPr>
          <w:szCs w:val="28"/>
        </w:rPr>
        <w:t>первый раз его прош</w:t>
      </w:r>
      <w:r w:rsidR="00840463">
        <w:rPr>
          <w:szCs w:val="28"/>
        </w:rPr>
        <w:t>ё</w:t>
      </w:r>
      <w:r w:rsidR="00840463" w:rsidRPr="00F8029D">
        <w:rPr>
          <w:szCs w:val="28"/>
        </w:rPr>
        <w:t>л.</w:t>
      </w:r>
      <w:r w:rsidR="00840463">
        <w:rPr>
          <w:szCs w:val="28"/>
        </w:rPr>
        <w:t xml:space="preserve"> Эта операция не меняет заданную ориентацию рёбер в </w:t>
      </w:r>
      <w:r w:rsidR="00840463" w:rsidRPr="00F8029D">
        <w:rPr>
          <w:szCs w:val="28"/>
        </w:rPr>
        <w:t>ориентированн</w:t>
      </w:r>
      <w:r w:rsidR="00840463">
        <w:rPr>
          <w:szCs w:val="28"/>
        </w:rPr>
        <w:t>ом графе</w:t>
      </w:r>
      <w:r w:rsidR="00840463" w:rsidRPr="00F8029D">
        <w:rPr>
          <w:szCs w:val="28"/>
        </w:rPr>
        <w:t>,</w:t>
      </w:r>
      <w:r w:rsidR="00840463">
        <w:rPr>
          <w:szCs w:val="28"/>
        </w:rPr>
        <w:t xml:space="preserve"> поскольку ориентированные рёбра проходятся только в направлении их заданной ориентации</w:t>
      </w:r>
      <w:r w:rsidR="00840463" w:rsidRPr="00F8029D">
        <w:rPr>
          <w:szCs w:val="28"/>
        </w:rPr>
        <w:t>.</w:t>
      </w:r>
      <w:r w:rsidR="00840463">
        <w:rPr>
          <w:szCs w:val="28"/>
        </w:rPr>
        <w:t xml:space="preserve"> </w:t>
      </w:r>
      <w:r w:rsidR="00B9154C">
        <w:rPr>
          <w:szCs w:val="28"/>
        </w:rPr>
        <w:t>Непройденная вершина, т.е. вершина, в которой</w:t>
      </w:r>
      <w:r w:rsidRPr="00F8029D">
        <w:rPr>
          <w:szCs w:val="28"/>
        </w:rPr>
        <w:t xml:space="preserve"> </w:t>
      </w:r>
      <w:r>
        <w:rPr>
          <w:szCs w:val="28"/>
        </w:rPr>
        <w:t xml:space="preserve">автомат </w:t>
      </w:r>
      <w:r w:rsidRPr="00F8029D">
        <w:rPr>
          <w:szCs w:val="28"/>
        </w:rPr>
        <w:t>ещё не был, белая.</w:t>
      </w:r>
      <w:r>
        <w:rPr>
          <w:szCs w:val="28"/>
        </w:rPr>
        <w:t xml:space="preserve"> </w:t>
      </w:r>
      <w:r w:rsidR="00B9154C">
        <w:rPr>
          <w:szCs w:val="28"/>
        </w:rPr>
        <w:t xml:space="preserve">Пройденные вершины серые или чёрные. В неориентированном графе пройденная вершина чёрная, если все инцидентные </w:t>
      </w:r>
      <w:r w:rsidR="00B9154C">
        <w:rPr>
          <w:szCs w:val="28"/>
        </w:rPr>
        <w:lastRenderedPageBreak/>
        <w:t>е</w:t>
      </w:r>
      <w:r w:rsidR="00F45208">
        <w:rPr>
          <w:szCs w:val="28"/>
        </w:rPr>
        <w:t>й</w:t>
      </w:r>
      <w:r w:rsidR="00B9154C">
        <w:rPr>
          <w:szCs w:val="28"/>
        </w:rPr>
        <w:t xml:space="preserve"> рёбра не белые, т.е. </w:t>
      </w:r>
      <w:proofErr w:type="gramStart"/>
      <w:r w:rsidR="00B9154C">
        <w:rPr>
          <w:szCs w:val="28"/>
        </w:rPr>
        <w:t>автомат</w:t>
      </w:r>
      <w:proofErr w:type="gramEnd"/>
      <w:r w:rsidR="00B9154C">
        <w:rPr>
          <w:szCs w:val="28"/>
        </w:rPr>
        <w:t xml:space="preserve"> прошёл по всем инцидентным вершине рёбрам, иначе</w:t>
      </w:r>
      <w:r w:rsidR="00B9154C" w:rsidRPr="00F8029D">
        <w:rPr>
          <w:szCs w:val="28"/>
        </w:rPr>
        <w:t xml:space="preserve"> </w:t>
      </w:r>
      <w:r w:rsidR="00B9154C">
        <w:rPr>
          <w:szCs w:val="28"/>
        </w:rPr>
        <w:t xml:space="preserve">вершина </w:t>
      </w:r>
      <w:r w:rsidR="00B9154C" w:rsidRPr="00F8029D">
        <w:rPr>
          <w:szCs w:val="28"/>
        </w:rPr>
        <w:t>серая.</w:t>
      </w:r>
      <w:r w:rsidR="00B9154C">
        <w:rPr>
          <w:szCs w:val="28"/>
        </w:rPr>
        <w:t xml:space="preserve"> В ориентированном графе учитываются только те </w:t>
      </w:r>
      <w:r w:rsidR="001279B8">
        <w:rPr>
          <w:szCs w:val="28"/>
        </w:rPr>
        <w:t>рёбра</w:t>
      </w:r>
      <w:r w:rsidR="00B9154C">
        <w:rPr>
          <w:szCs w:val="28"/>
        </w:rPr>
        <w:t xml:space="preserve">, которые выходят из вершины: пройденная вершины чёрная, если автомат прошёл по всем выходящим из вершины </w:t>
      </w:r>
      <w:r w:rsidR="001279B8">
        <w:rPr>
          <w:szCs w:val="28"/>
        </w:rPr>
        <w:t>рёбрам</w:t>
      </w:r>
      <w:r w:rsidR="00B9154C">
        <w:rPr>
          <w:szCs w:val="28"/>
        </w:rPr>
        <w:t>, иначе вершина серая.</w:t>
      </w:r>
    </w:p>
    <w:p w:rsidR="001D0404" w:rsidRPr="001D0404" w:rsidRDefault="001D0404" w:rsidP="0019670D">
      <w:pPr>
        <w:rPr>
          <w:szCs w:val="28"/>
        </w:rPr>
      </w:pPr>
      <w:r w:rsidRPr="001D0404">
        <w:rPr>
          <w:i/>
          <w:szCs w:val="28"/>
        </w:rPr>
        <w:t>Пройденный граф</w:t>
      </w:r>
      <w:r w:rsidRPr="001D0404">
        <w:rPr>
          <w:szCs w:val="28"/>
        </w:rPr>
        <w:t xml:space="preserve"> – подграф, порождённый пройденными рёбрами (серыми и чёрными). </w:t>
      </w:r>
      <w:r w:rsidRPr="001D0404">
        <w:rPr>
          <w:i/>
          <w:iCs/>
          <w:szCs w:val="28"/>
        </w:rPr>
        <w:t>Прямое ребро</w:t>
      </w:r>
      <w:r w:rsidRPr="001D0404">
        <w:rPr>
          <w:szCs w:val="28"/>
        </w:rPr>
        <w:t xml:space="preserve"> – это ребро, по которому автомат первый раз пришёл в какую-то вершину. Они порождают прямое дерево – остов пройденного графа, ориентированный от корня. Остальные пройденные рёбра будем называть </w:t>
      </w:r>
      <w:r w:rsidRPr="001D0404">
        <w:rPr>
          <w:i/>
          <w:szCs w:val="28"/>
        </w:rPr>
        <w:t>хордами</w:t>
      </w:r>
      <w:r w:rsidRPr="001D0404">
        <w:rPr>
          <w:szCs w:val="28"/>
        </w:rPr>
        <w:t xml:space="preserve"> прямого дерева. Серое дерево – это поддерево прямого дерева, содержащее корень и все серые вершины, причём все его листья тоже серые. Рёбра серого дерева серые, остальные прямые рёбра чёрные.</w:t>
      </w:r>
    </w:p>
    <w:p w:rsidR="001D0404" w:rsidRPr="001D0404" w:rsidRDefault="001D0404" w:rsidP="009C5C0A">
      <w:pPr>
        <w:pStyle w:val="a8"/>
        <w:keepNext/>
        <w:numPr>
          <w:ilvl w:val="1"/>
          <w:numId w:val="1"/>
        </w:numPr>
        <w:ind w:left="1134" w:hanging="567"/>
        <w:outlineLvl w:val="2"/>
        <w:rPr>
          <w:b/>
          <w:szCs w:val="28"/>
        </w:rPr>
      </w:pPr>
      <w:bookmarkStart w:id="6" w:name="_Toc455489092"/>
      <w:r>
        <w:rPr>
          <w:b/>
        </w:rPr>
        <w:t>Неизвестный граф, неизбыточные и свободные автоматы</w:t>
      </w:r>
      <w:bookmarkEnd w:id="6"/>
    </w:p>
    <w:p w:rsidR="00386B38" w:rsidRPr="00F8029D" w:rsidRDefault="00386B38" w:rsidP="00386B38">
      <w:pPr>
        <w:rPr>
          <w:szCs w:val="28"/>
        </w:rPr>
      </w:pPr>
      <w:r w:rsidRPr="00F8029D">
        <w:rPr>
          <w:szCs w:val="28"/>
        </w:rPr>
        <w:t>Если граф известен</w:t>
      </w:r>
      <w:r w:rsidR="009757DD">
        <w:rPr>
          <w:szCs w:val="28"/>
        </w:rPr>
        <w:t xml:space="preserve"> (и помещается в память автомата)</w:t>
      </w:r>
      <w:r w:rsidRPr="00F8029D">
        <w:rPr>
          <w:szCs w:val="28"/>
        </w:rPr>
        <w:t>, то можно вычислить его обход минимальной длины, а потом пройти по этому маршруту.</w:t>
      </w:r>
      <w:r w:rsidR="00B9154C">
        <w:rPr>
          <w:szCs w:val="28"/>
        </w:rPr>
        <w:t xml:space="preserve"> </w:t>
      </w:r>
      <w:r w:rsidRPr="00F8029D">
        <w:rPr>
          <w:szCs w:val="28"/>
        </w:rPr>
        <w:t>Для неизвестного графа так сделать уже нельзя.</w:t>
      </w:r>
      <w:r w:rsidR="00B9154C">
        <w:rPr>
          <w:szCs w:val="28"/>
        </w:rPr>
        <w:t xml:space="preserve"> </w:t>
      </w:r>
      <w:r w:rsidRPr="00F8029D">
        <w:rPr>
          <w:szCs w:val="28"/>
        </w:rPr>
        <w:t xml:space="preserve">Что значит, что граф неизвестен? </w:t>
      </w:r>
      <w:r w:rsidR="00D0169C">
        <w:rPr>
          <w:szCs w:val="28"/>
        </w:rPr>
        <w:t>Это значит, н</w:t>
      </w:r>
      <w:r w:rsidRPr="00F8029D">
        <w:rPr>
          <w:szCs w:val="28"/>
        </w:rPr>
        <w:t xml:space="preserve">еизвестен заранее, до прохода по всем его рёбрам. На каждом шаге, выбирая очередное ребро, </w:t>
      </w:r>
      <w:r w:rsidR="00B9154C">
        <w:rPr>
          <w:szCs w:val="28"/>
        </w:rPr>
        <w:t>автомат</w:t>
      </w:r>
      <w:r w:rsidRPr="00F8029D">
        <w:rPr>
          <w:szCs w:val="28"/>
        </w:rPr>
        <w:t xml:space="preserve"> </w:t>
      </w:r>
      <w:r w:rsidR="00B9154C">
        <w:rPr>
          <w:szCs w:val="28"/>
        </w:rPr>
        <w:t>«</w:t>
      </w:r>
      <w:r w:rsidRPr="00F8029D">
        <w:rPr>
          <w:szCs w:val="28"/>
        </w:rPr>
        <w:t>знае</w:t>
      </w:r>
      <w:r w:rsidR="00B9154C">
        <w:rPr>
          <w:szCs w:val="28"/>
        </w:rPr>
        <w:t>т»</w:t>
      </w:r>
      <w:r w:rsidRPr="00F8029D">
        <w:rPr>
          <w:szCs w:val="28"/>
        </w:rPr>
        <w:t xml:space="preserve"> только часть графа. Что </w:t>
      </w:r>
      <w:r w:rsidR="00B9154C">
        <w:rPr>
          <w:szCs w:val="28"/>
        </w:rPr>
        <w:t>он</w:t>
      </w:r>
      <w:r w:rsidRPr="00F8029D">
        <w:rPr>
          <w:szCs w:val="28"/>
        </w:rPr>
        <w:t xml:space="preserve"> </w:t>
      </w:r>
      <w:r w:rsidR="00B9154C">
        <w:rPr>
          <w:szCs w:val="28"/>
        </w:rPr>
        <w:t>«</w:t>
      </w:r>
      <w:r w:rsidRPr="00F8029D">
        <w:rPr>
          <w:szCs w:val="28"/>
        </w:rPr>
        <w:t>знае</w:t>
      </w:r>
      <w:r w:rsidR="00B9154C">
        <w:rPr>
          <w:szCs w:val="28"/>
        </w:rPr>
        <w:t>т»</w:t>
      </w:r>
      <w:r w:rsidRPr="00F8029D">
        <w:rPr>
          <w:szCs w:val="28"/>
        </w:rPr>
        <w:t xml:space="preserve">? Во-первых, пройденный граф, во-вторых, что-то о белых рёбрах, инцидентных серым вершинам. Что и когда </w:t>
      </w:r>
      <w:r w:rsidR="00B9154C">
        <w:rPr>
          <w:szCs w:val="28"/>
        </w:rPr>
        <w:t>автомат</w:t>
      </w:r>
      <w:r w:rsidRPr="00F8029D">
        <w:rPr>
          <w:szCs w:val="28"/>
        </w:rPr>
        <w:t xml:space="preserve"> може</w:t>
      </w:r>
      <w:r w:rsidR="00B9154C">
        <w:rPr>
          <w:szCs w:val="28"/>
        </w:rPr>
        <w:t>т</w:t>
      </w:r>
      <w:r w:rsidRPr="00F8029D">
        <w:rPr>
          <w:szCs w:val="28"/>
        </w:rPr>
        <w:t xml:space="preserve"> </w:t>
      </w:r>
      <w:r w:rsidR="00B9154C">
        <w:rPr>
          <w:szCs w:val="28"/>
        </w:rPr>
        <w:t>«</w:t>
      </w:r>
      <w:r w:rsidRPr="00F8029D">
        <w:rPr>
          <w:szCs w:val="28"/>
        </w:rPr>
        <w:t>узнавать</w:t>
      </w:r>
      <w:r w:rsidR="00B9154C">
        <w:rPr>
          <w:szCs w:val="28"/>
        </w:rPr>
        <w:t>»</w:t>
      </w:r>
      <w:r w:rsidRPr="00F8029D">
        <w:rPr>
          <w:szCs w:val="28"/>
        </w:rPr>
        <w:t xml:space="preserve"> об этих рёбрах?</w:t>
      </w:r>
    </w:p>
    <w:p w:rsidR="00386B38" w:rsidRPr="00F8029D" w:rsidRDefault="00386B38" w:rsidP="00386B38">
      <w:pPr>
        <w:rPr>
          <w:szCs w:val="28"/>
        </w:rPr>
      </w:pPr>
      <w:r w:rsidRPr="00F8029D">
        <w:rPr>
          <w:szCs w:val="28"/>
        </w:rPr>
        <w:t xml:space="preserve">Автомат будем называть </w:t>
      </w:r>
      <w:proofErr w:type="spellStart"/>
      <w:r w:rsidRPr="00F8029D">
        <w:rPr>
          <w:i/>
          <w:szCs w:val="28"/>
        </w:rPr>
        <w:t>неизбыточным</w:t>
      </w:r>
      <w:proofErr w:type="spellEnd"/>
      <w:r w:rsidR="006657EB" w:rsidRPr="006657EB">
        <w:rPr>
          <w:szCs w:val="28"/>
        </w:rPr>
        <w:t xml:space="preserve"> [</w:t>
      </w:r>
      <w:r w:rsidR="006F3E4D">
        <w:rPr>
          <w:szCs w:val="28"/>
        </w:rPr>
        <w:fldChar w:fldCharType="begin"/>
      </w:r>
      <w:r w:rsidR="006657EB">
        <w:rPr>
          <w:szCs w:val="28"/>
        </w:rPr>
        <w:instrText xml:space="preserve"> REF _Ref452490902 \r \h </w:instrText>
      </w:r>
      <w:r w:rsidR="006F3E4D">
        <w:rPr>
          <w:szCs w:val="28"/>
        </w:rPr>
      </w:r>
      <w:r w:rsidR="006F3E4D">
        <w:rPr>
          <w:szCs w:val="28"/>
        </w:rPr>
        <w:fldChar w:fldCharType="separate"/>
      </w:r>
      <w:r w:rsidR="00A102FD">
        <w:rPr>
          <w:szCs w:val="28"/>
        </w:rPr>
        <w:t>12</w:t>
      </w:r>
      <w:r w:rsidR="006F3E4D">
        <w:rPr>
          <w:szCs w:val="28"/>
        </w:rPr>
        <w:fldChar w:fldCharType="end"/>
      </w:r>
      <w:r w:rsidR="006657EB" w:rsidRPr="006657EB">
        <w:rPr>
          <w:szCs w:val="28"/>
        </w:rPr>
        <w:t>]</w:t>
      </w:r>
      <w:r w:rsidRPr="00F8029D">
        <w:rPr>
          <w:szCs w:val="28"/>
        </w:rPr>
        <w:t xml:space="preserve">, если он «узнаёт» степень вершины, когда первый раз в неё попадает. Поскольку пройденные рёбра </w:t>
      </w:r>
      <w:r w:rsidR="00B9154C">
        <w:rPr>
          <w:szCs w:val="28"/>
        </w:rPr>
        <w:t>он</w:t>
      </w:r>
      <w:r w:rsidRPr="00F8029D">
        <w:rPr>
          <w:szCs w:val="28"/>
        </w:rPr>
        <w:t xml:space="preserve"> </w:t>
      </w:r>
      <w:r w:rsidR="00B9154C">
        <w:rPr>
          <w:szCs w:val="28"/>
        </w:rPr>
        <w:t>«</w:t>
      </w:r>
      <w:r w:rsidRPr="00F8029D">
        <w:rPr>
          <w:szCs w:val="28"/>
        </w:rPr>
        <w:t>знае</w:t>
      </w:r>
      <w:r w:rsidR="00B9154C">
        <w:rPr>
          <w:szCs w:val="28"/>
        </w:rPr>
        <w:t>т»</w:t>
      </w:r>
      <w:r w:rsidRPr="00F8029D">
        <w:rPr>
          <w:szCs w:val="28"/>
        </w:rPr>
        <w:t>, всегда известно и число белых рёбер, инцидентных вершине.</w:t>
      </w:r>
    </w:p>
    <w:p w:rsidR="009536BE" w:rsidRPr="00F8029D" w:rsidRDefault="009536BE" w:rsidP="009536BE">
      <w:pPr>
        <w:rPr>
          <w:szCs w:val="28"/>
        </w:rPr>
      </w:pPr>
      <w:r w:rsidRPr="00F8029D">
        <w:rPr>
          <w:szCs w:val="28"/>
        </w:rPr>
        <w:t>Автомат будем называть</w:t>
      </w:r>
      <w:r w:rsidRPr="00F8029D">
        <w:rPr>
          <w:i/>
          <w:szCs w:val="28"/>
        </w:rPr>
        <w:t xml:space="preserve"> свободным</w:t>
      </w:r>
      <w:r w:rsidRPr="006657EB">
        <w:rPr>
          <w:szCs w:val="28"/>
        </w:rPr>
        <w:t xml:space="preserve"> [</w:t>
      </w:r>
      <w:r w:rsidR="006F3E4D">
        <w:rPr>
          <w:szCs w:val="28"/>
        </w:rPr>
        <w:fldChar w:fldCharType="begin"/>
      </w:r>
      <w:r>
        <w:rPr>
          <w:szCs w:val="28"/>
        </w:rPr>
        <w:instrText xml:space="preserve"> REF _Ref452490902 \r \h </w:instrText>
      </w:r>
      <w:r w:rsidR="006F3E4D">
        <w:rPr>
          <w:szCs w:val="28"/>
        </w:rPr>
      </w:r>
      <w:r w:rsidR="006F3E4D">
        <w:rPr>
          <w:szCs w:val="28"/>
        </w:rPr>
        <w:fldChar w:fldCharType="separate"/>
      </w:r>
      <w:r w:rsidR="00A102FD">
        <w:rPr>
          <w:szCs w:val="28"/>
        </w:rPr>
        <w:t>12</w:t>
      </w:r>
      <w:r w:rsidR="006F3E4D">
        <w:rPr>
          <w:szCs w:val="28"/>
        </w:rPr>
        <w:fldChar w:fldCharType="end"/>
      </w:r>
      <w:r w:rsidRPr="006657EB">
        <w:rPr>
          <w:szCs w:val="28"/>
        </w:rPr>
        <w:t>]</w:t>
      </w:r>
      <w:r w:rsidRPr="00F8029D">
        <w:rPr>
          <w:szCs w:val="28"/>
        </w:rPr>
        <w:t>, если он «узнаёт» о наличии или отсутствии</w:t>
      </w:r>
      <w:r w:rsidRPr="00F8029D">
        <w:rPr>
          <w:rFonts w:eastAsia="+mn-ea"/>
          <w:color w:val="000000"/>
          <w:kern w:val="24"/>
          <w:szCs w:val="28"/>
        </w:rPr>
        <w:t xml:space="preserve"> белого </w:t>
      </w:r>
      <w:r w:rsidRPr="00F8029D">
        <w:rPr>
          <w:szCs w:val="28"/>
        </w:rPr>
        <w:t xml:space="preserve">ребра только при попытке пройти по нему. Если ребро есть, </w:t>
      </w:r>
      <w:r>
        <w:rPr>
          <w:szCs w:val="28"/>
        </w:rPr>
        <w:t xml:space="preserve">автомат </w:t>
      </w:r>
      <w:r w:rsidRPr="00F8029D">
        <w:rPr>
          <w:szCs w:val="28"/>
        </w:rPr>
        <w:t>идё</w:t>
      </w:r>
      <w:r>
        <w:rPr>
          <w:szCs w:val="28"/>
        </w:rPr>
        <w:t>т</w:t>
      </w:r>
      <w:r w:rsidRPr="00F8029D">
        <w:rPr>
          <w:szCs w:val="28"/>
        </w:rPr>
        <w:t xml:space="preserve"> по нему, а если нет, </w:t>
      </w:r>
      <w:r w:rsidR="00924E53">
        <w:rPr>
          <w:szCs w:val="28"/>
        </w:rPr>
        <w:t xml:space="preserve">то получает отказ и </w:t>
      </w:r>
      <w:r w:rsidRPr="00F8029D">
        <w:rPr>
          <w:szCs w:val="28"/>
        </w:rPr>
        <w:t>остаё</w:t>
      </w:r>
      <w:r>
        <w:rPr>
          <w:szCs w:val="28"/>
        </w:rPr>
        <w:t>т</w:t>
      </w:r>
      <w:r w:rsidRPr="00F8029D">
        <w:rPr>
          <w:szCs w:val="28"/>
        </w:rPr>
        <w:t xml:space="preserve">ся на месте. </w:t>
      </w:r>
      <w:r w:rsidR="00746977">
        <w:rPr>
          <w:szCs w:val="28"/>
        </w:rPr>
        <w:lastRenderedPageBreak/>
        <w:t>Допуская вольность речи, мы будем говорить о цвете вершин и рёбер «с точки зрения» автомата: если вершина чёрная, но автомат ещё не «знает» об этом, то для</w:t>
      </w:r>
      <w:r w:rsidR="00924E53">
        <w:rPr>
          <w:szCs w:val="28"/>
        </w:rPr>
        <w:t xml:space="preserve"> него она</w:t>
      </w:r>
      <w:r w:rsidR="00746977">
        <w:rPr>
          <w:szCs w:val="28"/>
        </w:rPr>
        <w:t xml:space="preserve"> серая; соответственно</w:t>
      </w:r>
      <w:r w:rsidR="00924E53">
        <w:rPr>
          <w:szCs w:val="28"/>
        </w:rPr>
        <w:t xml:space="preserve"> понимается серое дерево. Неизбыточный автомат «узнаёт» о том, что вершина чёрная тогда, когда проходит последнее инцидентное ей белое ребро, а свободный автомат – когда получает отказ на попытку пройти по ребру</w:t>
      </w:r>
      <w:r w:rsidR="00800CB7">
        <w:rPr>
          <w:szCs w:val="28"/>
        </w:rPr>
        <w:t xml:space="preserve"> при условии, что все рёбра с меньшими номерами уже пройдены</w:t>
      </w:r>
      <w:r w:rsidR="00924E53">
        <w:rPr>
          <w:szCs w:val="28"/>
        </w:rPr>
        <w:t>.</w:t>
      </w:r>
      <w:r w:rsidR="00800CB7">
        <w:rPr>
          <w:szCs w:val="28"/>
        </w:rPr>
        <w:t xml:space="preserve"> </w:t>
      </w:r>
      <w:r w:rsidRPr="00F8029D">
        <w:rPr>
          <w:szCs w:val="28"/>
        </w:rPr>
        <w:t xml:space="preserve">Свободный автомат работает немного дольше, потому что может оказаться, что ему нужно лишний раз придти в вершину, чтобы убедиться, что она чёрная. </w:t>
      </w:r>
    </w:p>
    <w:p w:rsidR="00386B38" w:rsidRPr="00F8029D" w:rsidRDefault="00386B38" w:rsidP="00386B38">
      <w:pPr>
        <w:rPr>
          <w:szCs w:val="28"/>
        </w:rPr>
      </w:pPr>
      <w:r w:rsidRPr="00F8029D">
        <w:rPr>
          <w:szCs w:val="28"/>
        </w:rPr>
        <w:t>Поскольку автомат не знает, куда ведут белые рёбра, всё равно какое белое ребро он выберет в текущей серой вершине. Можно считать, что он проходит белые рёбра из серой вершины в порядке возрастания их номеров.</w:t>
      </w:r>
      <w:r w:rsidR="00B9154C">
        <w:rPr>
          <w:szCs w:val="28"/>
        </w:rPr>
        <w:t xml:space="preserve"> </w:t>
      </w:r>
      <w:r w:rsidRPr="00F8029D">
        <w:rPr>
          <w:szCs w:val="28"/>
        </w:rPr>
        <w:t xml:space="preserve">В ориентированном графе это означает, что если из вершины выходят </w:t>
      </w:r>
      <w:r w:rsidRPr="00F8029D">
        <w:rPr>
          <w:i/>
          <w:szCs w:val="28"/>
          <w:lang w:val="en-US"/>
        </w:rPr>
        <w:t>k</w:t>
      </w:r>
      <w:r w:rsidRPr="00F8029D">
        <w:rPr>
          <w:szCs w:val="28"/>
        </w:rPr>
        <w:t xml:space="preserve"> пройденных рёбер, то они имеют номера от 1 до </w:t>
      </w:r>
      <w:r w:rsidRPr="00F8029D">
        <w:rPr>
          <w:i/>
          <w:szCs w:val="28"/>
          <w:lang w:val="en-US"/>
        </w:rPr>
        <w:t>k</w:t>
      </w:r>
      <w:r w:rsidRPr="00F8029D">
        <w:rPr>
          <w:szCs w:val="28"/>
        </w:rPr>
        <w:t xml:space="preserve">. В неориентированном графе это не обязательно так, потому что какое-то ребро </w:t>
      </w:r>
      <w:r w:rsidRPr="00F8029D">
        <w:rPr>
          <w:i/>
          <w:iCs/>
          <w:szCs w:val="28"/>
          <w:lang w:val="en-US"/>
        </w:rPr>
        <w:t>ab</w:t>
      </w:r>
      <w:r w:rsidRPr="00F8029D">
        <w:rPr>
          <w:szCs w:val="28"/>
        </w:rPr>
        <w:t xml:space="preserve"> может быть пройдено первый раз не из вершины </w:t>
      </w:r>
      <w:r w:rsidRPr="00F8029D">
        <w:rPr>
          <w:i/>
          <w:szCs w:val="28"/>
          <w:lang w:val="en-US"/>
        </w:rPr>
        <w:t>a</w:t>
      </w:r>
      <w:r w:rsidRPr="00F8029D">
        <w:rPr>
          <w:szCs w:val="28"/>
        </w:rPr>
        <w:t xml:space="preserve">, а из вершины </w:t>
      </w:r>
      <w:r w:rsidRPr="00F8029D">
        <w:rPr>
          <w:i/>
          <w:szCs w:val="28"/>
          <w:lang w:val="en-US"/>
        </w:rPr>
        <w:t>b</w:t>
      </w:r>
      <w:r w:rsidRPr="00F8029D">
        <w:rPr>
          <w:szCs w:val="28"/>
        </w:rPr>
        <w:t xml:space="preserve">. </w:t>
      </w:r>
    </w:p>
    <w:p w:rsidR="00386B38" w:rsidRDefault="00386B38" w:rsidP="00386B38">
      <w:pPr>
        <w:rPr>
          <w:szCs w:val="28"/>
        </w:rPr>
      </w:pPr>
      <w:r w:rsidRPr="00F8029D">
        <w:rPr>
          <w:szCs w:val="28"/>
        </w:rPr>
        <w:t>Для прохода по ребру</w:t>
      </w:r>
      <w:r w:rsidR="00B9154C">
        <w:rPr>
          <w:szCs w:val="28"/>
        </w:rPr>
        <w:t xml:space="preserve"> из вершины</w:t>
      </w:r>
      <w:r w:rsidRPr="00F8029D">
        <w:rPr>
          <w:szCs w:val="28"/>
        </w:rPr>
        <w:t xml:space="preserve"> </w:t>
      </w:r>
      <w:r w:rsidRPr="00F8029D">
        <w:rPr>
          <w:i/>
          <w:iCs/>
          <w:szCs w:val="28"/>
          <w:lang w:val="en-US"/>
        </w:rPr>
        <w:t>a</w:t>
      </w:r>
      <w:r w:rsidRPr="00F8029D">
        <w:rPr>
          <w:szCs w:val="28"/>
        </w:rPr>
        <w:t xml:space="preserve"> </w:t>
      </w:r>
      <w:r w:rsidR="00B9154C">
        <w:rPr>
          <w:szCs w:val="28"/>
        </w:rPr>
        <w:t xml:space="preserve">в вершину </w:t>
      </w:r>
      <w:r w:rsidR="00B9154C" w:rsidRPr="00B9154C">
        <w:rPr>
          <w:i/>
          <w:szCs w:val="28"/>
          <w:lang w:val="en-US"/>
        </w:rPr>
        <w:t>b</w:t>
      </w:r>
      <w:r w:rsidR="00B9154C">
        <w:rPr>
          <w:szCs w:val="28"/>
        </w:rPr>
        <w:t xml:space="preserve"> </w:t>
      </w:r>
      <w:r w:rsidRPr="00F8029D">
        <w:rPr>
          <w:szCs w:val="28"/>
        </w:rPr>
        <w:t>автомат называет номер ребра в</w:t>
      </w:r>
      <w:r w:rsidR="00D0169C">
        <w:rPr>
          <w:szCs w:val="28"/>
        </w:rPr>
        <w:t xml:space="preserve"> вершине</w:t>
      </w:r>
      <w:r w:rsidRPr="00F8029D">
        <w:rPr>
          <w:szCs w:val="28"/>
        </w:rPr>
        <w:t xml:space="preserve"> </w:t>
      </w:r>
      <w:r w:rsidRPr="00F8029D">
        <w:rPr>
          <w:i/>
          <w:iCs/>
          <w:szCs w:val="28"/>
          <w:lang w:val="en-US"/>
        </w:rPr>
        <w:t>a</w:t>
      </w:r>
      <w:r w:rsidRPr="00F8029D">
        <w:rPr>
          <w:szCs w:val="28"/>
        </w:rPr>
        <w:t>.</w:t>
      </w:r>
      <w:r w:rsidR="00B9154C">
        <w:rPr>
          <w:szCs w:val="28"/>
        </w:rPr>
        <w:t xml:space="preserve"> </w:t>
      </w:r>
      <w:r w:rsidRPr="00F8029D">
        <w:rPr>
          <w:szCs w:val="28"/>
        </w:rPr>
        <w:t xml:space="preserve">Если граф неориентированный и такое ребро есть, то после прохода по нему автомат </w:t>
      </w:r>
      <w:r w:rsidR="00D0169C">
        <w:rPr>
          <w:szCs w:val="28"/>
        </w:rPr>
        <w:t>дополнительно «</w:t>
      </w:r>
      <w:r w:rsidRPr="00F8029D">
        <w:rPr>
          <w:szCs w:val="28"/>
        </w:rPr>
        <w:t>узнаёт</w:t>
      </w:r>
      <w:r w:rsidR="00D0169C">
        <w:rPr>
          <w:szCs w:val="28"/>
        </w:rPr>
        <w:t>»</w:t>
      </w:r>
      <w:r w:rsidRPr="00F8029D">
        <w:rPr>
          <w:szCs w:val="28"/>
        </w:rPr>
        <w:t xml:space="preserve"> номер ребра в</w:t>
      </w:r>
      <w:r w:rsidR="00D0169C">
        <w:rPr>
          <w:szCs w:val="28"/>
        </w:rPr>
        <w:t xml:space="preserve"> вершине</w:t>
      </w:r>
      <w:r w:rsidRPr="00F8029D">
        <w:rPr>
          <w:szCs w:val="28"/>
        </w:rPr>
        <w:t xml:space="preserve"> </w:t>
      </w:r>
      <w:r w:rsidRPr="00F8029D">
        <w:rPr>
          <w:i/>
          <w:iCs/>
          <w:szCs w:val="28"/>
          <w:lang w:val="en-US"/>
        </w:rPr>
        <w:t>b</w:t>
      </w:r>
      <w:r w:rsidRPr="00F8029D">
        <w:rPr>
          <w:szCs w:val="28"/>
        </w:rPr>
        <w:t xml:space="preserve">. </w:t>
      </w:r>
    </w:p>
    <w:p w:rsidR="00796D1F" w:rsidRPr="00F8029D" w:rsidRDefault="00796D1F" w:rsidP="00386B38">
      <w:pPr>
        <w:rPr>
          <w:szCs w:val="28"/>
        </w:rPr>
      </w:pPr>
      <w:r>
        <w:rPr>
          <w:szCs w:val="28"/>
        </w:rPr>
        <w:t>Мы будем оценивать алгоритмы обхода с точки зрения времени обхода (для одного автомата это, по сути, длина маршрута, который он проходит). Поэтому обход известного графа</w:t>
      </w:r>
      <w:r w:rsidR="009757DD">
        <w:rPr>
          <w:szCs w:val="28"/>
        </w:rPr>
        <w:t xml:space="preserve"> (неограниченным автоматом)</w:t>
      </w:r>
      <w:r>
        <w:rPr>
          <w:szCs w:val="28"/>
        </w:rPr>
        <w:t xml:space="preserve"> нас будет интересовать только для о</w:t>
      </w:r>
      <w:r w:rsidRPr="00F8029D">
        <w:rPr>
          <w:szCs w:val="28"/>
        </w:rPr>
        <w:t>цен</w:t>
      </w:r>
      <w:r>
        <w:rPr>
          <w:szCs w:val="28"/>
        </w:rPr>
        <w:t>ки</w:t>
      </w:r>
      <w:r w:rsidRPr="00F8029D">
        <w:rPr>
          <w:szCs w:val="28"/>
        </w:rPr>
        <w:t xml:space="preserve"> минимальн</w:t>
      </w:r>
      <w:r>
        <w:rPr>
          <w:szCs w:val="28"/>
        </w:rPr>
        <w:t>ой</w:t>
      </w:r>
      <w:r w:rsidRPr="00F8029D">
        <w:rPr>
          <w:szCs w:val="28"/>
        </w:rPr>
        <w:t xml:space="preserve"> длин</w:t>
      </w:r>
      <w:r>
        <w:rPr>
          <w:szCs w:val="28"/>
        </w:rPr>
        <w:t>ы</w:t>
      </w:r>
      <w:r w:rsidRPr="00F8029D">
        <w:rPr>
          <w:szCs w:val="28"/>
        </w:rPr>
        <w:t xml:space="preserve"> обхода</w:t>
      </w:r>
      <w:r>
        <w:rPr>
          <w:szCs w:val="28"/>
        </w:rPr>
        <w:t>, с которой мы будем сравнивать обход неизвестного графа различными автоматами.</w:t>
      </w:r>
    </w:p>
    <w:p w:rsidR="001D0404" w:rsidRPr="001D0404" w:rsidRDefault="001D0404" w:rsidP="009C5C0A">
      <w:pPr>
        <w:pStyle w:val="a8"/>
        <w:keepNext/>
        <w:numPr>
          <w:ilvl w:val="1"/>
          <w:numId w:val="1"/>
        </w:numPr>
        <w:ind w:left="1134" w:hanging="567"/>
        <w:outlineLvl w:val="2"/>
        <w:rPr>
          <w:b/>
          <w:szCs w:val="28"/>
        </w:rPr>
      </w:pPr>
      <w:bookmarkStart w:id="7" w:name="_Toc455489093"/>
      <w:r>
        <w:rPr>
          <w:b/>
        </w:rPr>
        <w:lastRenderedPageBreak/>
        <w:t>Конечность степени/полустепени вершин графа</w:t>
      </w:r>
      <w:bookmarkEnd w:id="7"/>
    </w:p>
    <w:p w:rsidR="00D0169C" w:rsidRDefault="00386B38" w:rsidP="00386B38">
      <w:pPr>
        <w:rPr>
          <w:szCs w:val="28"/>
        </w:rPr>
      </w:pPr>
      <w:r w:rsidRPr="00F8029D">
        <w:rPr>
          <w:szCs w:val="28"/>
        </w:rPr>
        <w:t xml:space="preserve">Исследование неизвестного графа </w:t>
      </w:r>
      <w:r w:rsidR="00D0169C">
        <w:rPr>
          <w:szCs w:val="28"/>
        </w:rPr>
        <w:t xml:space="preserve">двигающимся автоматом </w:t>
      </w:r>
      <w:r w:rsidRPr="00F8029D">
        <w:rPr>
          <w:szCs w:val="28"/>
        </w:rPr>
        <w:t>похоже на машину Тьюринга.</w:t>
      </w:r>
      <w:r w:rsidR="00D0169C">
        <w:rPr>
          <w:szCs w:val="28"/>
        </w:rPr>
        <w:t xml:space="preserve"> </w:t>
      </w:r>
      <w:r w:rsidRPr="00F8029D">
        <w:rPr>
          <w:szCs w:val="28"/>
        </w:rPr>
        <w:t xml:space="preserve">Вершина графа </w:t>
      </w:r>
      <w:r w:rsidR="00D0169C">
        <w:rPr>
          <w:szCs w:val="28"/>
        </w:rPr>
        <w:t>соответствует</w:t>
      </w:r>
      <w:r w:rsidRPr="00F8029D">
        <w:rPr>
          <w:szCs w:val="28"/>
        </w:rPr>
        <w:t xml:space="preserve"> ячейк</w:t>
      </w:r>
      <w:r w:rsidR="00D0169C">
        <w:rPr>
          <w:szCs w:val="28"/>
        </w:rPr>
        <w:t>е</w:t>
      </w:r>
      <w:r w:rsidRPr="00F8029D">
        <w:rPr>
          <w:szCs w:val="28"/>
        </w:rPr>
        <w:t xml:space="preserve"> ленты, а движение по ребру – движени</w:t>
      </w:r>
      <w:r w:rsidR="00D0169C">
        <w:rPr>
          <w:szCs w:val="28"/>
        </w:rPr>
        <w:t>ю</w:t>
      </w:r>
      <w:r w:rsidRPr="00F8029D">
        <w:rPr>
          <w:szCs w:val="28"/>
        </w:rPr>
        <w:t xml:space="preserve"> по ленте влево или вправо. </w:t>
      </w:r>
      <w:r w:rsidR="00D0169C">
        <w:rPr>
          <w:szCs w:val="28"/>
        </w:rPr>
        <w:t>Тем самым,</w:t>
      </w:r>
      <w:r w:rsidRPr="00F8029D">
        <w:rPr>
          <w:szCs w:val="28"/>
        </w:rPr>
        <w:t xml:space="preserve"> лента обычной машины Тьюринга – это граф специального вида.</w:t>
      </w:r>
      <w:r w:rsidR="00D0169C">
        <w:rPr>
          <w:szCs w:val="28"/>
        </w:rPr>
        <w:t xml:space="preserve"> </w:t>
      </w:r>
    </w:p>
    <w:p w:rsidR="00386B38" w:rsidRPr="00F8029D" w:rsidRDefault="00D0169C" w:rsidP="00386B38">
      <w:pPr>
        <w:rPr>
          <w:szCs w:val="28"/>
        </w:rPr>
      </w:pPr>
      <w:r>
        <w:rPr>
          <w:szCs w:val="28"/>
        </w:rPr>
        <w:t xml:space="preserve">Однако здесь возникает </w:t>
      </w:r>
      <w:r w:rsidR="00386B38" w:rsidRPr="00F8029D">
        <w:rPr>
          <w:szCs w:val="28"/>
        </w:rPr>
        <w:t>проблема для робота</w:t>
      </w:r>
      <w:r>
        <w:rPr>
          <w:szCs w:val="28"/>
        </w:rPr>
        <w:t xml:space="preserve"> (конечного автомата)</w:t>
      </w:r>
      <w:r w:rsidR="00386B38" w:rsidRPr="00F8029D">
        <w:rPr>
          <w:szCs w:val="28"/>
        </w:rPr>
        <w:t>. Дело в том, что номер ребра является выходным символом автомата. Для того чтобы автомат был конечным, в неориентированном графе степень вершины, а в ориентированном графе полустепень исхода вершины</w:t>
      </w:r>
      <w:r w:rsidR="00CD2A72">
        <w:rPr>
          <w:szCs w:val="28"/>
        </w:rPr>
        <w:t>,</w:t>
      </w:r>
      <w:r w:rsidR="00386B38" w:rsidRPr="00F8029D">
        <w:rPr>
          <w:szCs w:val="28"/>
        </w:rPr>
        <w:t xml:space="preserve"> должны быть ограничены сверху.</w:t>
      </w:r>
      <w:r>
        <w:rPr>
          <w:szCs w:val="28"/>
        </w:rPr>
        <w:t xml:space="preserve"> </w:t>
      </w:r>
      <w:r w:rsidR="00386B38" w:rsidRPr="00F8029D">
        <w:rPr>
          <w:szCs w:val="28"/>
        </w:rPr>
        <w:t>Как обойти это ограничение?</w:t>
      </w:r>
    </w:p>
    <w:p w:rsidR="00386B38" w:rsidRDefault="00386B38" w:rsidP="00386B38">
      <w:pPr>
        <w:rPr>
          <w:szCs w:val="28"/>
        </w:rPr>
      </w:pPr>
      <w:r w:rsidRPr="00F8029D">
        <w:rPr>
          <w:szCs w:val="28"/>
        </w:rPr>
        <w:t>Для этого преобраз</w:t>
      </w:r>
      <w:r w:rsidR="00DA55B9">
        <w:rPr>
          <w:szCs w:val="28"/>
        </w:rPr>
        <w:t>уем</w:t>
      </w:r>
      <w:r w:rsidRPr="00F8029D">
        <w:rPr>
          <w:szCs w:val="28"/>
        </w:rPr>
        <w:t xml:space="preserve"> вершину ориентированного графа в цепочку вершин, каждая из которых имеет полустепень исхода не больше 2</w:t>
      </w:r>
      <w:r w:rsidR="00D0169C">
        <w:rPr>
          <w:szCs w:val="28"/>
        </w:rPr>
        <w:t xml:space="preserve"> (</w:t>
      </w:r>
      <w:r w:rsidR="006F3E4D">
        <w:rPr>
          <w:szCs w:val="28"/>
        </w:rPr>
        <w:fldChar w:fldCharType="begin"/>
      </w:r>
      <w:r w:rsidR="00DA55B9">
        <w:rPr>
          <w:szCs w:val="28"/>
        </w:rPr>
        <w:instrText xml:space="preserve"> REF _Ref452398226 \r \h </w:instrText>
      </w:r>
      <w:r w:rsidR="006F3E4D">
        <w:rPr>
          <w:szCs w:val="28"/>
        </w:rPr>
      </w:r>
      <w:r w:rsidR="006F3E4D">
        <w:rPr>
          <w:szCs w:val="28"/>
        </w:rPr>
        <w:fldChar w:fldCharType="separate"/>
      </w:r>
      <w:r w:rsidR="00A102FD">
        <w:rPr>
          <w:szCs w:val="28"/>
        </w:rPr>
        <w:t>Рис. 3</w:t>
      </w:r>
      <w:r w:rsidR="006F3E4D">
        <w:rPr>
          <w:szCs w:val="28"/>
        </w:rPr>
        <w:fldChar w:fldCharType="end"/>
      </w:r>
      <w:r w:rsidR="00D0169C">
        <w:rPr>
          <w:szCs w:val="28"/>
        </w:rPr>
        <w:t>)</w:t>
      </w:r>
      <w:r w:rsidRPr="00F8029D">
        <w:rPr>
          <w:szCs w:val="28"/>
        </w:rPr>
        <w:t xml:space="preserve">. </w:t>
      </w:r>
      <w:r w:rsidR="005829BA" w:rsidRPr="00F8029D">
        <w:rPr>
          <w:szCs w:val="28"/>
        </w:rPr>
        <w:t>Для машины Тьюринга это означает, что ячейка ленты превращается в цепочку ячеек конечной, но неограниченн</w:t>
      </w:r>
      <w:r w:rsidR="00DA169C">
        <w:rPr>
          <w:szCs w:val="28"/>
        </w:rPr>
        <w:t>о</w:t>
      </w:r>
      <w:r w:rsidR="005829BA" w:rsidRPr="00F8029D">
        <w:rPr>
          <w:szCs w:val="28"/>
        </w:rPr>
        <w:t>й длины, по которой можно перемещаться в вертикальном направлении. Получается что-то вроде ленты переменной ширины.</w:t>
      </w:r>
    </w:p>
    <w:p w:rsidR="00A61D39" w:rsidRDefault="00A61D39" w:rsidP="001D0404">
      <w:pPr>
        <w:keepNext/>
        <w:ind w:firstLine="0"/>
        <w:jc w:val="center"/>
        <w:rPr>
          <w:szCs w:val="28"/>
        </w:rPr>
      </w:pPr>
      <w:r>
        <w:rPr>
          <w:noProof/>
          <w:szCs w:val="28"/>
        </w:rPr>
        <w:drawing>
          <wp:inline distT="0" distB="0" distL="0" distR="0">
            <wp:extent cx="5580000" cy="1638490"/>
            <wp:effectExtent l="19050" t="0" r="1650" b="0"/>
            <wp:docPr id="28" name="Рисунок 27" descr="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tif"/>
                    <pic:cNvPicPr/>
                  </pic:nvPicPr>
                  <pic:blipFill>
                    <a:blip r:embed="rId10" cstate="print"/>
                    <a:stretch>
                      <a:fillRect/>
                    </a:stretch>
                  </pic:blipFill>
                  <pic:spPr>
                    <a:xfrm>
                      <a:off x="0" y="0"/>
                      <a:ext cx="5580000" cy="1638490"/>
                    </a:xfrm>
                    <a:prstGeom prst="rect">
                      <a:avLst/>
                    </a:prstGeom>
                  </pic:spPr>
                </pic:pic>
              </a:graphicData>
            </a:graphic>
          </wp:inline>
        </w:drawing>
      </w:r>
    </w:p>
    <w:p w:rsidR="00D0169C" w:rsidRPr="00D2624E" w:rsidRDefault="00DA55B9" w:rsidP="005C5A8B">
      <w:pPr>
        <w:pStyle w:val="a8"/>
        <w:numPr>
          <w:ilvl w:val="0"/>
          <w:numId w:val="3"/>
        </w:numPr>
        <w:ind w:left="0" w:firstLine="0"/>
        <w:jc w:val="center"/>
        <w:rPr>
          <w:szCs w:val="28"/>
        </w:rPr>
      </w:pPr>
      <w:bookmarkStart w:id="8" w:name="_Ref452398226"/>
      <w:r>
        <w:rPr>
          <w:szCs w:val="28"/>
        </w:rPr>
        <w:t>Преобразование вершины в цепочку вершин</w:t>
      </w:r>
      <w:r w:rsidR="00D0169C" w:rsidRPr="00D2624E">
        <w:rPr>
          <w:szCs w:val="28"/>
        </w:rPr>
        <w:t>.</w:t>
      </w:r>
      <w:bookmarkEnd w:id="8"/>
    </w:p>
    <w:p w:rsidR="001D0404" w:rsidRPr="001D0404" w:rsidRDefault="001D0404" w:rsidP="009C5C0A">
      <w:pPr>
        <w:pStyle w:val="a8"/>
        <w:keepNext/>
        <w:numPr>
          <w:ilvl w:val="1"/>
          <w:numId w:val="1"/>
        </w:numPr>
        <w:ind w:left="1134" w:hanging="567"/>
        <w:outlineLvl w:val="2"/>
        <w:rPr>
          <w:b/>
          <w:szCs w:val="28"/>
        </w:rPr>
      </w:pPr>
      <w:bookmarkStart w:id="9" w:name="_Toc455489094"/>
      <w:r>
        <w:rPr>
          <w:b/>
        </w:rPr>
        <w:t>Нумерованный граф</w:t>
      </w:r>
      <w:bookmarkEnd w:id="9"/>
    </w:p>
    <w:p w:rsidR="00386B38" w:rsidRDefault="00386B38" w:rsidP="00386B38">
      <w:pPr>
        <w:rPr>
          <w:szCs w:val="28"/>
        </w:rPr>
      </w:pPr>
      <w:r w:rsidRPr="00F8029D">
        <w:rPr>
          <w:szCs w:val="28"/>
        </w:rPr>
        <w:t xml:space="preserve">Если граф помещается в память автомата, то по мере обхода автомат может запоминать в своей памяти весь пройденный граф. Для этого достаточно нумеровать вершины в порядке их обнаружения, т.е. когда </w:t>
      </w:r>
      <w:r w:rsidR="005829BA">
        <w:rPr>
          <w:szCs w:val="28"/>
        </w:rPr>
        <w:t xml:space="preserve">автомат </w:t>
      </w:r>
      <w:r w:rsidRPr="00F8029D">
        <w:rPr>
          <w:szCs w:val="28"/>
        </w:rPr>
        <w:t xml:space="preserve">по белому </w:t>
      </w:r>
      <w:r w:rsidRPr="00F8029D">
        <w:rPr>
          <w:szCs w:val="28"/>
        </w:rPr>
        <w:lastRenderedPageBreak/>
        <w:t>ребру приходи</w:t>
      </w:r>
      <w:r w:rsidR="005829BA">
        <w:rPr>
          <w:szCs w:val="28"/>
        </w:rPr>
        <w:t>т</w:t>
      </w:r>
      <w:r w:rsidRPr="00F8029D">
        <w:rPr>
          <w:szCs w:val="28"/>
        </w:rPr>
        <w:t xml:space="preserve"> в белую вершину, и записывать в вершине её номер. Тогда при проходе любого ребра </w:t>
      </w:r>
      <w:r w:rsidR="005829BA">
        <w:rPr>
          <w:szCs w:val="28"/>
        </w:rPr>
        <w:t>автомат</w:t>
      </w:r>
      <w:r w:rsidRPr="00F8029D">
        <w:rPr>
          <w:szCs w:val="28"/>
        </w:rPr>
        <w:t xml:space="preserve"> може</w:t>
      </w:r>
      <w:r w:rsidR="005829BA">
        <w:rPr>
          <w:szCs w:val="28"/>
        </w:rPr>
        <w:t>т</w:t>
      </w:r>
      <w:r w:rsidRPr="00F8029D">
        <w:rPr>
          <w:szCs w:val="28"/>
        </w:rPr>
        <w:t xml:space="preserve"> узнать номера обеих </w:t>
      </w:r>
      <w:r w:rsidR="005829BA">
        <w:rPr>
          <w:szCs w:val="28"/>
        </w:rPr>
        <w:t xml:space="preserve">вершин, </w:t>
      </w:r>
      <w:r w:rsidRPr="00F8029D">
        <w:rPr>
          <w:szCs w:val="28"/>
        </w:rPr>
        <w:t xml:space="preserve">инцидентных </w:t>
      </w:r>
      <w:r w:rsidR="005829BA">
        <w:rPr>
          <w:szCs w:val="28"/>
        </w:rPr>
        <w:t>этому ребру</w:t>
      </w:r>
      <w:r w:rsidRPr="00F8029D">
        <w:rPr>
          <w:szCs w:val="28"/>
        </w:rPr>
        <w:t>.</w:t>
      </w:r>
      <w:r w:rsidR="005829BA">
        <w:rPr>
          <w:szCs w:val="28"/>
        </w:rPr>
        <w:t xml:space="preserve"> </w:t>
      </w:r>
      <w:r w:rsidRPr="00F8029D">
        <w:rPr>
          <w:szCs w:val="28"/>
        </w:rPr>
        <w:t xml:space="preserve">На самом деле номер вершины – это единственное, что нужно хранить в самой вершине. Всё остальное можно хранить в памяти автомата, индексируя номером вершины. Если вершины пронумерованы заранее и их номера в них записаны, то такой граф будем называть </w:t>
      </w:r>
      <w:r w:rsidRPr="00F8029D">
        <w:rPr>
          <w:i/>
          <w:szCs w:val="28"/>
        </w:rPr>
        <w:t>нумерованным</w:t>
      </w:r>
      <w:r w:rsidRPr="00F8029D">
        <w:rPr>
          <w:szCs w:val="28"/>
        </w:rPr>
        <w:t xml:space="preserve">. Тогда автомат будет только читать из вершины её номер и не будет в неё писать. </w:t>
      </w:r>
    </w:p>
    <w:p w:rsidR="001D0404" w:rsidRPr="001D0404" w:rsidRDefault="001D0404" w:rsidP="009C5C0A">
      <w:pPr>
        <w:pStyle w:val="a8"/>
        <w:keepNext/>
        <w:numPr>
          <w:ilvl w:val="1"/>
          <w:numId w:val="1"/>
        </w:numPr>
        <w:ind w:left="1134" w:hanging="567"/>
        <w:outlineLvl w:val="2"/>
        <w:rPr>
          <w:b/>
          <w:szCs w:val="28"/>
        </w:rPr>
      </w:pPr>
      <w:bookmarkStart w:id="10" w:name="_Toc455489095"/>
      <w:r>
        <w:rPr>
          <w:b/>
        </w:rPr>
        <w:t>Классификация алгоритмов обхода графов</w:t>
      </w:r>
      <w:bookmarkEnd w:id="10"/>
    </w:p>
    <w:p w:rsidR="0011111A" w:rsidRDefault="005829BA" w:rsidP="00386B38">
      <w:pPr>
        <w:rPr>
          <w:szCs w:val="28"/>
        </w:rPr>
      </w:pPr>
      <w:r>
        <w:rPr>
          <w:szCs w:val="28"/>
        </w:rPr>
        <w:t xml:space="preserve">Резюмируя, скажем, что различные алгоритмы обхода графа автоматами классифицируются в зависимости от рассмотренных параметров графа и автомата. </w:t>
      </w:r>
      <w:r w:rsidR="00386B38" w:rsidRPr="00F8029D">
        <w:rPr>
          <w:szCs w:val="28"/>
        </w:rPr>
        <w:t>Прежде всего, граф может быть ориентированным или неориентированным. От этого существенно зависят как алгоритмы обхода, так и оценки их сложности.</w:t>
      </w:r>
      <w:r>
        <w:rPr>
          <w:szCs w:val="28"/>
        </w:rPr>
        <w:t xml:space="preserve"> </w:t>
      </w:r>
      <w:r w:rsidR="00386B38" w:rsidRPr="00F8029D">
        <w:rPr>
          <w:szCs w:val="28"/>
        </w:rPr>
        <w:t>Во-вторых, граф известный или неизвестный.</w:t>
      </w:r>
      <w:r>
        <w:rPr>
          <w:szCs w:val="28"/>
        </w:rPr>
        <w:t xml:space="preserve"> </w:t>
      </w:r>
      <w:r w:rsidR="00386B38" w:rsidRPr="00F8029D">
        <w:rPr>
          <w:szCs w:val="28"/>
        </w:rPr>
        <w:t>Известный граф нам</w:t>
      </w:r>
      <w:r>
        <w:rPr>
          <w:szCs w:val="28"/>
        </w:rPr>
        <w:t xml:space="preserve"> </w:t>
      </w:r>
      <w:r w:rsidR="00386B38" w:rsidRPr="00F8029D">
        <w:rPr>
          <w:szCs w:val="28"/>
        </w:rPr>
        <w:t>нужен</w:t>
      </w:r>
      <w:r>
        <w:rPr>
          <w:szCs w:val="28"/>
        </w:rPr>
        <w:t xml:space="preserve"> только</w:t>
      </w:r>
      <w:r w:rsidR="00386B38" w:rsidRPr="00F8029D">
        <w:rPr>
          <w:szCs w:val="28"/>
        </w:rPr>
        <w:t xml:space="preserve"> для того, чтобы оценить минимальную длину обхода.</w:t>
      </w:r>
      <w:r>
        <w:rPr>
          <w:szCs w:val="28"/>
        </w:rPr>
        <w:t xml:space="preserve"> Д</w:t>
      </w:r>
      <w:r w:rsidR="00386B38" w:rsidRPr="00F8029D">
        <w:rPr>
          <w:szCs w:val="28"/>
        </w:rPr>
        <w:t>ля неизвестного графа как раз и рассматрива</w:t>
      </w:r>
      <w:r w:rsidR="00FD42F8">
        <w:rPr>
          <w:szCs w:val="28"/>
        </w:rPr>
        <w:t>ю</w:t>
      </w:r>
      <w:r w:rsidR="00386B38" w:rsidRPr="00F8029D">
        <w:rPr>
          <w:szCs w:val="28"/>
        </w:rPr>
        <w:t>т</w:t>
      </w:r>
      <w:r>
        <w:rPr>
          <w:szCs w:val="28"/>
        </w:rPr>
        <w:t>ся</w:t>
      </w:r>
      <w:r w:rsidR="00386B38" w:rsidRPr="00F8029D">
        <w:rPr>
          <w:szCs w:val="28"/>
        </w:rPr>
        <w:t xml:space="preserve"> различные </w:t>
      </w:r>
      <w:r>
        <w:rPr>
          <w:szCs w:val="28"/>
        </w:rPr>
        <w:t>автоматы</w:t>
      </w:r>
      <w:r w:rsidR="00386B38" w:rsidRPr="00F8029D">
        <w:rPr>
          <w:szCs w:val="28"/>
        </w:rPr>
        <w:t xml:space="preserve"> обхода. </w:t>
      </w:r>
      <w:r>
        <w:rPr>
          <w:szCs w:val="28"/>
        </w:rPr>
        <w:t>Эти автоматы</w:t>
      </w:r>
      <w:r w:rsidR="00386B38" w:rsidRPr="00F8029D">
        <w:rPr>
          <w:szCs w:val="28"/>
        </w:rPr>
        <w:t xml:space="preserve"> могут быть неизбыточными или свободными, в зависимости от способа общения с графом.</w:t>
      </w:r>
      <w:r>
        <w:rPr>
          <w:szCs w:val="28"/>
        </w:rPr>
        <w:t xml:space="preserve"> П</w:t>
      </w:r>
      <w:r w:rsidR="00386B38" w:rsidRPr="00F8029D">
        <w:rPr>
          <w:szCs w:val="28"/>
        </w:rPr>
        <w:t xml:space="preserve">о размеру их памяти </w:t>
      </w:r>
      <w:r>
        <w:rPr>
          <w:szCs w:val="28"/>
        </w:rPr>
        <w:t>автоматы</w:t>
      </w:r>
      <w:r w:rsidR="00386B38" w:rsidRPr="00F8029D">
        <w:rPr>
          <w:szCs w:val="28"/>
        </w:rPr>
        <w:t xml:space="preserve"> делятся на роботы, полуроботы и неограниченные автоматы.</w:t>
      </w:r>
      <w:r>
        <w:rPr>
          <w:szCs w:val="28"/>
        </w:rPr>
        <w:t xml:space="preserve"> </w:t>
      </w:r>
      <w:r w:rsidR="00386B38" w:rsidRPr="00F8029D">
        <w:rPr>
          <w:szCs w:val="28"/>
        </w:rPr>
        <w:t>Также интересно различать первый обход графа и повторный, при котором можно использовать пометки на графе, оставленные автоматом при первом проходе.</w:t>
      </w:r>
      <w:r w:rsidR="00A61D39">
        <w:rPr>
          <w:szCs w:val="28"/>
        </w:rPr>
        <w:t xml:space="preserve"> </w:t>
      </w:r>
    </w:p>
    <w:p w:rsidR="0011111A" w:rsidRDefault="00386B38" w:rsidP="00386B38">
      <w:pPr>
        <w:rPr>
          <w:szCs w:val="28"/>
        </w:rPr>
      </w:pPr>
      <w:r w:rsidRPr="00F8029D">
        <w:rPr>
          <w:szCs w:val="28"/>
        </w:rPr>
        <w:t>Далее</w:t>
      </w:r>
      <w:r w:rsidR="005829BA">
        <w:rPr>
          <w:szCs w:val="28"/>
        </w:rPr>
        <w:t>: один или</w:t>
      </w:r>
      <w:r w:rsidRPr="00F8029D">
        <w:rPr>
          <w:szCs w:val="28"/>
        </w:rPr>
        <w:t xml:space="preserve"> несколько автоматов на графе. Зачем нужно несколько автоматов? Это либо решает проблему времени, уменьшая время обхода, либо решает проблему ограниченности памяти компьютера за счёт распределённого обхода.</w:t>
      </w:r>
      <w:r w:rsidR="0011111A">
        <w:rPr>
          <w:szCs w:val="28"/>
        </w:rPr>
        <w:t xml:space="preserve"> </w:t>
      </w:r>
      <w:r w:rsidR="005829BA">
        <w:rPr>
          <w:szCs w:val="28"/>
        </w:rPr>
        <w:t xml:space="preserve"> </w:t>
      </w:r>
      <w:r w:rsidR="0011111A">
        <w:rPr>
          <w:szCs w:val="28"/>
        </w:rPr>
        <w:t>В данной</w:t>
      </w:r>
      <w:r w:rsidR="00791A9F">
        <w:rPr>
          <w:szCs w:val="28"/>
        </w:rPr>
        <w:t>, первой,</w:t>
      </w:r>
      <w:r w:rsidR="0011111A">
        <w:rPr>
          <w:szCs w:val="28"/>
        </w:rPr>
        <w:t xml:space="preserve"> статье мы ограничиваемся одним автоматом, а коллективы автоматов будут рассмотрены в двух последующих статьях.</w:t>
      </w:r>
    </w:p>
    <w:p w:rsidR="0011111A" w:rsidRDefault="0011111A" w:rsidP="00386B38">
      <w:pPr>
        <w:rPr>
          <w:szCs w:val="28"/>
        </w:rPr>
      </w:pPr>
      <w:r>
        <w:rPr>
          <w:szCs w:val="28"/>
        </w:rPr>
        <w:lastRenderedPageBreak/>
        <w:t xml:space="preserve">Как уже говорилось во введении, есть две модели исследования графов автоматами. В первой модели автоматы двигаются по рёбрам графа, а вершины используются как ячейки памяти. Во второй модели автоматы неподвижно «сидят» в вершинах графа, а по рёбрам графа пересылаются сообщения от автомата к автомату. Первая модель рассматривается в </w:t>
      </w:r>
      <w:r w:rsidR="00791A9F">
        <w:rPr>
          <w:szCs w:val="28"/>
        </w:rPr>
        <w:t>первых двух статьях, а вторая – в третьей статье.</w:t>
      </w:r>
    </w:p>
    <w:p w:rsidR="00791A9F" w:rsidRDefault="00791A9F" w:rsidP="00386B38">
      <w:pPr>
        <w:rPr>
          <w:szCs w:val="28"/>
        </w:rPr>
      </w:pPr>
      <w:r>
        <w:rPr>
          <w:szCs w:val="28"/>
        </w:rPr>
        <w:t>Кроме того, граф может быть недетерминированным – этот случай рассматривается во второй статье, или динамическим, т.е. меняющимся со временем, – этот случай изучается в третьей статье.</w:t>
      </w:r>
    </w:p>
    <w:p w:rsidR="001D0404" w:rsidRPr="00796D1F" w:rsidRDefault="001D0404" w:rsidP="009C5C0A">
      <w:pPr>
        <w:pStyle w:val="a8"/>
        <w:keepNext/>
        <w:numPr>
          <w:ilvl w:val="0"/>
          <w:numId w:val="1"/>
        </w:numPr>
        <w:ind w:left="1134" w:hanging="567"/>
        <w:outlineLvl w:val="1"/>
        <w:rPr>
          <w:b/>
          <w:szCs w:val="28"/>
        </w:rPr>
      </w:pPr>
      <w:bookmarkStart w:id="11" w:name="_Toc455489096"/>
      <w:r w:rsidRPr="00796D1F">
        <w:rPr>
          <w:b/>
        </w:rPr>
        <w:t>Неориентированный</w:t>
      </w:r>
      <w:r w:rsidRPr="00796D1F">
        <w:rPr>
          <w:b/>
          <w:szCs w:val="28"/>
        </w:rPr>
        <w:t xml:space="preserve"> граф</w:t>
      </w:r>
      <w:bookmarkEnd w:id="11"/>
    </w:p>
    <w:p w:rsidR="00D549CD" w:rsidRPr="00796D1F" w:rsidRDefault="001D0404" w:rsidP="009C5C0A">
      <w:pPr>
        <w:pStyle w:val="a8"/>
        <w:keepNext/>
        <w:numPr>
          <w:ilvl w:val="1"/>
          <w:numId w:val="1"/>
        </w:numPr>
        <w:ind w:left="1134" w:hanging="567"/>
        <w:outlineLvl w:val="2"/>
        <w:rPr>
          <w:b/>
          <w:szCs w:val="28"/>
        </w:rPr>
      </w:pPr>
      <w:bookmarkStart w:id="12" w:name="_Toc455489097"/>
      <w:r>
        <w:rPr>
          <w:b/>
        </w:rPr>
        <w:t>Минимальная длина обхода</w:t>
      </w:r>
      <w:bookmarkEnd w:id="12"/>
    </w:p>
    <w:p w:rsidR="00591DB5" w:rsidRDefault="00591DB5" w:rsidP="00591DB5">
      <w:pPr>
        <w:rPr>
          <w:szCs w:val="28"/>
        </w:rPr>
      </w:pPr>
      <w:r w:rsidRPr="00F8029D">
        <w:rPr>
          <w:szCs w:val="28"/>
        </w:rPr>
        <w:t xml:space="preserve">Обход </w:t>
      </w:r>
      <w:r>
        <w:rPr>
          <w:szCs w:val="28"/>
        </w:rPr>
        <w:t>неориентированного</w:t>
      </w:r>
      <w:r w:rsidRPr="00F8029D">
        <w:rPr>
          <w:szCs w:val="28"/>
        </w:rPr>
        <w:t xml:space="preserve"> графа существует тогда и только тогда, когда граф связен.</w:t>
      </w:r>
      <w:r>
        <w:rPr>
          <w:szCs w:val="28"/>
        </w:rPr>
        <w:t xml:space="preserve"> </w:t>
      </w:r>
      <w:r w:rsidRPr="00F8029D">
        <w:rPr>
          <w:szCs w:val="28"/>
        </w:rPr>
        <w:t>Минимальная длина обхода</w:t>
      </w:r>
      <w:r>
        <w:rPr>
          <w:szCs w:val="28"/>
        </w:rPr>
        <w:t>, т.е. обхода известного графа неограниченным автоматом,</w:t>
      </w:r>
      <w:r w:rsidRPr="00F8029D">
        <w:rPr>
          <w:szCs w:val="28"/>
        </w:rPr>
        <w:t xml:space="preserve"> не более </w:t>
      </w:r>
      <w:r w:rsidRPr="00F8029D">
        <w:rPr>
          <w:i/>
          <w:iCs/>
          <w:szCs w:val="28"/>
        </w:rPr>
        <w:t>2</w:t>
      </w:r>
      <w:r w:rsidRPr="00F8029D">
        <w:rPr>
          <w:i/>
          <w:iCs/>
          <w:szCs w:val="28"/>
          <w:lang w:val="en-US"/>
        </w:rPr>
        <w:t>m</w:t>
      </w:r>
      <w:r w:rsidRPr="00F8029D">
        <w:rPr>
          <w:i/>
          <w:iCs/>
          <w:szCs w:val="28"/>
        </w:rPr>
        <w:t>-1</w:t>
      </w:r>
      <w:r w:rsidRPr="00F8029D">
        <w:rPr>
          <w:szCs w:val="28"/>
        </w:rPr>
        <w:t xml:space="preserve">, где </w:t>
      </w:r>
      <w:r w:rsidRPr="00F8029D">
        <w:rPr>
          <w:i/>
          <w:szCs w:val="28"/>
          <w:lang w:val="en-US"/>
        </w:rPr>
        <w:t>m</w:t>
      </w:r>
      <w:r w:rsidRPr="00F8029D">
        <w:rPr>
          <w:szCs w:val="28"/>
        </w:rPr>
        <w:t xml:space="preserve"> число рёбер.</w:t>
      </w:r>
      <w:r>
        <w:rPr>
          <w:szCs w:val="28"/>
        </w:rPr>
        <w:t xml:space="preserve"> </w:t>
      </w:r>
      <w:r w:rsidRPr="00F8029D">
        <w:rPr>
          <w:szCs w:val="28"/>
        </w:rPr>
        <w:t xml:space="preserve">Действительно, если каждое ребро удвоить, то граф </w:t>
      </w:r>
      <w:r>
        <w:rPr>
          <w:szCs w:val="28"/>
        </w:rPr>
        <w:t>становится</w:t>
      </w:r>
      <w:r w:rsidRPr="00F8029D">
        <w:rPr>
          <w:szCs w:val="28"/>
        </w:rPr>
        <w:t xml:space="preserve"> эйлеров</w:t>
      </w:r>
      <w:r>
        <w:rPr>
          <w:szCs w:val="28"/>
        </w:rPr>
        <w:t>ым</w:t>
      </w:r>
      <w:r w:rsidRPr="00F8029D">
        <w:rPr>
          <w:szCs w:val="28"/>
        </w:rPr>
        <w:t xml:space="preserve"> (степени всех вершин чётные). Его эйлеров цикл соответствует обходу исходного графа длиной </w:t>
      </w:r>
      <w:r w:rsidRPr="00F8029D">
        <w:rPr>
          <w:i/>
          <w:iCs/>
          <w:szCs w:val="28"/>
        </w:rPr>
        <w:t>2m</w:t>
      </w:r>
      <w:r w:rsidRPr="00F8029D">
        <w:rPr>
          <w:szCs w:val="28"/>
        </w:rPr>
        <w:t xml:space="preserve">. Но последнее ребро можно не проходить, поскольку это был бы его повторный проход. Пример достижимости оценки </w:t>
      </w:r>
      <w:r>
        <w:rPr>
          <w:szCs w:val="28"/>
        </w:rPr>
        <w:t xml:space="preserve">на </w:t>
      </w:r>
      <w:r w:rsidR="006F3E4D">
        <w:rPr>
          <w:szCs w:val="28"/>
        </w:rPr>
        <w:fldChar w:fldCharType="begin"/>
      </w:r>
      <w:r w:rsidR="003A2A19">
        <w:rPr>
          <w:szCs w:val="28"/>
        </w:rPr>
        <w:instrText xml:space="preserve"> REF _Ref452403478 \r \h </w:instrText>
      </w:r>
      <w:r w:rsidR="006F3E4D">
        <w:rPr>
          <w:szCs w:val="28"/>
        </w:rPr>
      </w:r>
      <w:r w:rsidR="006F3E4D">
        <w:rPr>
          <w:szCs w:val="28"/>
        </w:rPr>
        <w:fldChar w:fldCharType="separate"/>
      </w:r>
      <w:r w:rsidR="00A102FD">
        <w:rPr>
          <w:szCs w:val="28"/>
        </w:rPr>
        <w:t>Рис. 4</w:t>
      </w:r>
      <w:r w:rsidR="006F3E4D">
        <w:rPr>
          <w:szCs w:val="28"/>
        </w:rPr>
        <w:fldChar w:fldCharType="end"/>
      </w:r>
      <w:r w:rsidR="003A2A19">
        <w:rPr>
          <w:szCs w:val="28"/>
        </w:rPr>
        <w:t xml:space="preserve"> слева</w:t>
      </w:r>
      <w:r w:rsidRPr="00F8029D">
        <w:rPr>
          <w:szCs w:val="28"/>
        </w:rPr>
        <w:t>.</w:t>
      </w:r>
    </w:p>
    <w:p w:rsidR="00591DB5" w:rsidRDefault="00591DB5" w:rsidP="001D0404">
      <w:pPr>
        <w:keepNext/>
        <w:ind w:firstLine="0"/>
        <w:jc w:val="center"/>
        <w:rPr>
          <w:szCs w:val="28"/>
        </w:rPr>
      </w:pPr>
      <w:r>
        <w:rPr>
          <w:noProof/>
          <w:szCs w:val="28"/>
        </w:rPr>
        <w:drawing>
          <wp:inline distT="0" distB="0" distL="0" distR="0">
            <wp:extent cx="5940000" cy="1050457"/>
            <wp:effectExtent l="19050" t="0" r="3600" b="0"/>
            <wp:docPr id="29" name="Рисунок 28" descr="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tif"/>
                    <pic:cNvPicPr/>
                  </pic:nvPicPr>
                  <pic:blipFill>
                    <a:blip r:embed="rId11" cstate="print"/>
                    <a:stretch>
                      <a:fillRect/>
                    </a:stretch>
                  </pic:blipFill>
                  <pic:spPr>
                    <a:xfrm>
                      <a:off x="0" y="0"/>
                      <a:ext cx="5940000" cy="1050457"/>
                    </a:xfrm>
                    <a:prstGeom prst="rect">
                      <a:avLst/>
                    </a:prstGeom>
                  </pic:spPr>
                </pic:pic>
              </a:graphicData>
            </a:graphic>
          </wp:inline>
        </w:drawing>
      </w:r>
    </w:p>
    <w:p w:rsidR="00591DB5" w:rsidRPr="00D2624E" w:rsidRDefault="00591DB5" w:rsidP="005C5A8B">
      <w:pPr>
        <w:pStyle w:val="a8"/>
        <w:numPr>
          <w:ilvl w:val="0"/>
          <w:numId w:val="3"/>
        </w:numPr>
        <w:ind w:left="0" w:firstLine="0"/>
        <w:jc w:val="center"/>
        <w:rPr>
          <w:szCs w:val="28"/>
        </w:rPr>
      </w:pPr>
      <w:bookmarkStart w:id="13" w:name="_Ref452403478"/>
      <w:r>
        <w:rPr>
          <w:szCs w:val="28"/>
        </w:rPr>
        <w:t>Достижимость минимальной длины обхода неориентированного графа</w:t>
      </w:r>
      <w:r w:rsidRPr="00D2624E">
        <w:rPr>
          <w:szCs w:val="28"/>
        </w:rPr>
        <w:t>.</w:t>
      </w:r>
      <w:bookmarkEnd w:id="13"/>
    </w:p>
    <w:p w:rsidR="00591DB5" w:rsidRPr="00F8029D" w:rsidRDefault="003A2A19" w:rsidP="00591DB5">
      <w:pPr>
        <w:rPr>
          <w:szCs w:val="28"/>
        </w:rPr>
      </w:pPr>
      <w:r>
        <w:rPr>
          <w:szCs w:val="28"/>
        </w:rPr>
        <w:t xml:space="preserve">Если задано не только число рёбер </w:t>
      </w:r>
      <w:r w:rsidRPr="003A2A19">
        <w:rPr>
          <w:i/>
          <w:szCs w:val="28"/>
          <w:lang w:val="en-US"/>
        </w:rPr>
        <w:t>m</w:t>
      </w:r>
      <w:r>
        <w:rPr>
          <w:szCs w:val="28"/>
        </w:rPr>
        <w:t xml:space="preserve">, но и число вершин </w:t>
      </w:r>
      <w:r w:rsidRPr="003A2A19">
        <w:rPr>
          <w:i/>
          <w:szCs w:val="28"/>
          <w:lang w:val="en-US"/>
        </w:rPr>
        <w:t>n</w:t>
      </w:r>
      <w:r>
        <w:rPr>
          <w:szCs w:val="28"/>
        </w:rPr>
        <w:t xml:space="preserve">, то получается оценка </w:t>
      </w:r>
      <w:r w:rsidRPr="00F8029D">
        <w:rPr>
          <w:i/>
          <w:szCs w:val="28"/>
          <w:lang w:val="en-US"/>
        </w:rPr>
        <w:t>m</w:t>
      </w:r>
      <w:r w:rsidRPr="00F8029D">
        <w:rPr>
          <w:i/>
          <w:szCs w:val="28"/>
        </w:rPr>
        <w:t>+</w:t>
      </w:r>
      <w:r w:rsidRPr="00F8029D">
        <w:rPr>
          <w:i/>
          <w:szCs w:val="28"/>
          <w:lang w:val="en-US"/>
        </w:rPr>
        <w:t>n</w:t>
      </w:r>
      <w:r w:rsidRPr="00F8029D">
        <w:rPr>
          <w:i/>
          <w:szCs w:val="28"/>
        </w:rPr>
        <w:t>-2</w:t>
      </w:r>
      <w:r w:rsidRPr="00F8029D">
        <w:rPr>
          <w:szCs w:val="28"/>
        </w:rPr>
        <w:t>.</w:t>
      </w:r>
      <w:r>
        <w:rPr>
          <w:szCs w:val="28"/>
        </w:rPr>
        <w:t xml:space="preserve"> Действительно, п</w:t>
      </w:r>
      <w:r w:rsidR="00591DB5" w:rsidRPr="00F8029D">
        <w:rPr>
          <w:szCs w:val="28"/>
        </w:rPr>
        <w:t xml:space="preserve">усть </w:t>
      </w:r>
      <w:r w:rsidR="00591DB5" w:rsidRPr="00F8029D">
        <w:rPr>
          <w:i/>
          <w:iCs/>
          <w:szCs w:val="28"/>
          <w:lang w:val="en-US"/>
        </w:rPr>
        <w:t>S</w:t>
      </w:r>
      <w:r w:rsidR="00591DB5" w:rsidRPr="00F8029D">
        <w:rPr>
          <w:szCs w:val="28"/>
        </w:rPr>
        <w:t xml:space="preserve"> </w:t>
      </w:r>
      <w:r w:rsidR="009D2EFE">
        <w:rPr>
          <w:szCs w:val="28"/>
        </w:rPr>
        <w:t xml:space="preserve">минимальное </w:t>
      </w:r>
      <w:r w:rsidR="00591DB5" w:rsidRPr="00F8029D">
        <w:rPr>
          <w:szCs w:val="28"/>
        </w:rPr>
        <w:t>множество ребёр, которые нужно удвоить, чтобы получился эйлеров граф</w:t>
      </w:r>
      <w:r>
        <w:rPr>
          <w:szCs w:val="28"/>
        </w:rPr>
        <w:t>, а</w:t>
      </w:r>
      <w:r w:rsidR="00591DB5" w:rsidRPr="00F8029D">
        <w:rPr>
          <w:szCs w:val="28"/>
        </w:rPr>
        <w:t xml:space="preserve"> </w:t>
      </w:r>
      <w:r w:rsidR="00591DB5" w:rsidRPr="00F8029D">
        <w:rPr>
          <w:i/>
          <w:iCs/>
          <w:szCs w:val="28"/>
          <w:lang w:val="en-US"/>
        </w:rPr>
        <w:t>r</w:t>
      </w:r>
      <w:r w:rsidR="00591DB5" w:rsidRPr="00F8029D">
        <w:rPr>
          <w:szCs w:val="28"/>
        </w:rPr>
        <w:t xml:space="preserve"> –число рёбер в </w:t>
      </w:r>
      <w:r w:rsidR="00591DB5" w:rsidRPr="00F8029D">
        <w:rPr>
          <w:i/>
          <w:iCs/>
          <w:szCs w:val="28"/>
          <w:lang w:val="en-US"/>
        </w:rPr>
        <w:t>S</w:t>
      </w:r>
      <w:r w:rsidR="00591DB5" w:rsidRPr="00F8029D">
        <w:rPr>
          <w:szCs w:val="28"/>
        </w:rPr>
        <w:t xml:space="preserve">. </w:t>
      </w:r>
      <w:r w:rsidR="009D2EFE">
        <w:rPr>
          <w:szCs w:val="28"/>
        </w:rPr>
        <w:t xml:space="preserve">(Такое </w:t>
      </w:r>
      <w:r w:rsidR="009D2EFE">
        <w:rPr>
          <w:szCs w:val="28"/>
        </w:rPr>
        <w:lastRenderedPageBreak/>
        <w:t xml:space="preserve">множество </w:t>
      </w:r>
      <w:r w:rsidR="009D2EFE" w:rsidRPr="009D2EFE">
        <w:rPr>
          <w:i/>
          <w:szCs w:val="28"/>
          <w:lang w:val="en-US"/>
        </w:rPr>
        <w:t>S</w:t>
      </w:r>
      <w:r w:rsidR="009D2EFE">
        <w:rPr>
          <w:szCs w:val="28"/>
        </w:rPr>
        <w:t xml:space="preserve"> определяется как</w:t>
      </w:r>
      <w:r w:rsidR="009D2EFE" w:rsidRPr="009D2EFE">
        <w:rPr>
          <w:szCs w:val="28"/>
        </w:rPr>
        <w:t xml:space="preserve"> минимальное паросочетание в полном графе, вершины которого – все вершины</w:t>
      </w:r>
      <w:r w:rsidR="009D2EFE">
        <w:rPr>
          <w:szCs w:val="28"/>
        </w:rPr>
        <w:t xml:space="preserve"> исходного графа</w:t>
      </w:r>
      <w:r w:rsidR="009D2EFE" w:rsidRPr="009D2EFE">
        <w:rPr>
          <w:szCs w:val="28"/>
        </w:rPr>
        <w:t xml:space="preserve"> с нечётной степенью, а вес ребра – длина минимального пути между вершинами.</w:t>
      </w:r>
      <w:r w:rsidR="009D2EFE">
        <w:rPr>
          <w:szCs w:val="28"/>
        </w:rPr>
        <w:t xml:space="preserve">) </w:t>
      </w:r>
      <w:r w:rsidR="00591DB5" w:rsidRPr="00F8029D">
        <w:rPr>
          <w:szCs w:val="28"/>
        </w:rPr>
        <w:t xml:space="preserve">Тогда минимальная длина обхода равна </w:t>
      </w:r>
      <w:r w:rsidR="00591DB5" w:rsidRPr="00F8029D">
        <w:rPr>
          <w:i/>
          <w:szCs w:val="28"/>
          <w:lang w:val="en-US"/>
        </w:rPr>
        <w:t>m</w:t>
      </w:r>
      <w:r w:rsidR="00591DB5" w:rsidRPr="00F8029D">
        <w:rPr>
          <w:i/>
          <w:szCs w:val="28"/>
        </w:rPr>
        <w:t>+</w:t>
      </w:r>
      <w:r w:rsidR="00591DB5" w:rsidRPr="00F8029D">
        <w:rPr>
          <w:i/>
          <w:szCs w:val="28"/>
          <w:lang w:val="en-US"/>
        </w:rPr>
        <w:t>r</w:t>
      </w:r>
      <w:r w:rsidR="00591DB5" w:rsidRPr="00F8029D">
        <w:rPr>
          <w:szCs w:val="28"/>
        </w:rPr>
        <w:t xml:space="preserve">, если корень не инцидентен рёбрам из </w:t>
      </w:r>
      <w:r w:rsidR="00591DB5" w:rsidRPr="00F8029D">
        <w:rPr>
          <w:i/>
          <w:szCs w:val="28"/>
          <w:lang w:val="en-US"/>
        </w:rPr>
        <w:t>S</w:t>
      </w:r>
      <w:r w:rsidR="00591DB5" w:rsidRPr="00F8029D">
        <w:rPr>
          <w:szCs w:val="28"/>
        </w:rPr>
        <w:t xml:space="preserve">, или </w:t>
      </w:r>
      <w:r w:rsidR="00852938" w:rsidRPr="00F8029D">
        <w:rPr>
          <w:i/>
          <w:szCs w:val="28"/>
          <w:lang w:val="en-US"/>
        </w:rPr>
        <w:t>m</w:t>
      </w:r>
      <w:r w:rsidR="00852938" w:rsidRPr="00F8029D">
        <w:rPr>
          <w:i/>
          <w:szCs w:val="28"/>
        </w:rPr>
        <w:t>+</w:t>
      </w:r>
      <w:r w:rsidR="00852938">
        <w:rPr>
          <w:i/>
          <w:szCs w:val="28"/>
          <w:lang w:val="en-US"/>
        </w:rPr>
        <w:t>r</w:t>
      </w:r>
      <w:r w:rsidR="00852938" w:rsidRPr="00852938">
        <w:rPr>
          <w:i/>
          <w:szCs w:val="28"/>
        </w:rPr>
        <w:t>-</w:t>
      </w:r>
      <w:r w:rsidR="00852938" w:rsidRPr="00404C5E">
        <w:rPr>
          <w:i/>
          <w:szCs w:val="28"/>
        </w:rPr>
        <w:t>1</w:t>
      </w:r>
      <w:r w:rsidR="00591DB5" w:rsidRPr="00F8029D">
        <w:rPr>
          <w:szCs w:val="28"/>
        </w:rPr>
        <w:t xml:space="preserve"> в противном случае. В первом случае проходится эйлеров цикл, а во втором – эйлеров путь с началом в корне. В </w:t>
      </w:r>
      <w:r w:rsidR="00591DB5" w:rsidRPr="00F8029D">
        <w:rPr>
          <w:i/>
          <w:iCs/>
          <w:szCs w:val="28"/>
          <w:lang w:val="en-US"/>
        </w:rPr>
        <w:t>S</w:t>
      </w:r>
      <w:r w:rsidR="00591DB5" w:rsidRPr="00F8029D">
        <w:rPr>
          <w:szCs w:val="28"/>
        </w:rPr>
        <w:t xml:space="preserve"> нет циклов, поскольку любой цикл можно удалить без ущерба для чётности всех вершин. Поэтому</w:t>
      </w:r>
      <w:r>
        <w:rPr>
          <w:szCs w:val="28"/>
        </w:rPr>
        <w:t xml:space="preserve"> </w:t>
      </w:r>
      <w:r w:rsidRPr="003A2A19">
        <w:rPr>
          <w:i/>
          <w:iCs/>
          <w:szCs w:val="28"/>
          <w:lang w:val="en-US"/>
        </w:rPr>
        <w:t>r</w:t>
      </w:r>
      <w:r w:rsidRPr="003A2A19">
        <w:rPr>
          <w:i/>
          <w:iCs/>
          <w:szCs w:val="28"/>
        </w:rPr>
        <w:t xml:space="preserve"> </w:t>
      </w:r>
      <w:r w:rsidRPr="003A2A19">
        <w:rPr>
          <w:i/>
          <w:iCs/>
          <w:szCs w:val="28"/>
          <w:lang w:val="en-US"/>
        </w:rPr>
        <w:sym w:font="Symbol" w:char="00A3"/>
      </w:r>
      <w:r w:rsidRPr="003A2A19">
        <w:rPr>
          <w:i/>
          <w:iCs/>
          <w:szCs w:val="28"/>
        </w:rPr>
        <w:t xml:space="preserve"> </w:t>
      </w:r>
      <w:r w:rsidRPr="003A2A19">
        <w:rPr>
          <w:i/>
          <w:iCs/>
          <w:szCs w:val="28"/>
          <w:lang w:val="en-US"/>
        </w:rPr>
        <w:t>n</w:t>
      </w:r>
      <w:r w:rsidRPr="003A2A19">
        <w:rPr>
          <w:i/>
          <w:iCs/>
          <w:szCs w:val="28"/>
        </w:rPr>
        <w:t>-2</w:t>
      </w:r>
      <w:r w:rsidRPr="003A2A19">
        <w:rPr>
          <w:szCs w:val="28"/>
        </w:rPr>
        <w:t xml:space="preserve">, если корень не инцидентен ребру из </w:t>
      </w:r>
      <w:r w:rsidRPr="003A2A19">
        <w:rPr>
          <w:i/>
          <w:iCs/>
          <w:szCs w:val="28"/>
          <w:lang w:val="en-US"/>
        </w:rPr>
        <w:t>S</w:t>
      </w:r>
      <w:r w:rsidR="00591DB5" w:rsidRPr="00F8029D">
        <w:rPr>
          <w:szCs w:val="28"/>
        </w:rPr>
        <w:t xml:space="preserve">, </w:t>
      </w:r>
      <w:r>
        <w:rPr>
          <w:szCs w:val="28"/>
        </w:rPr>
        <w:t xml:space="preserve">и </w:t>
      </w:r>
      <w:r w:rsidRPr="003A2A19">
        <w:rPr>
          <w:i/>
          <w:iCs/>
          <w:szCs w:val="28"/>
          <w:lang w:val="en-US"/>
        </w:rPr>
        <w:t>r</w:t>
      </w:r>
      <w:r w:rsidRPr="003A2A19">
        <w:rPr>
          <w:i/>
          <w:iCs/>
          <w:szCs w:val="28"/>
        </w:rPr>
        <w:t xml:space="preserve"> </w:t>
      </w:r>
      <w:r w:rsidRPr="003A2A19">
        <w:rPr>
          <w:i/>
          <w:iCs/>
          <w:szCs w:val="28"/>
          <w:lang w:val="en-US"/>
        </w:rPr>
        <w:sym w:font="Symbol" w:char="00A3"/>
      </w:r>
      <w:r w:rsidRPr="003A2A19">
        <w:rPr>
          <w:i/>
          <w:iCs/>
          <w:szCs w:val="28"/>
        </w:rPr>
        <w:t xml:space="preserve"> </w:t>
      </w:r>
      <w:r w:rsidRPr="003A2A19">
        <w:rPr>
          <w:i/>
          <w:iCs/>
          <w:szCs w:val="28"/>
          <w:lang w:val="en-US"/>
        </w:rPr>
        <w:t>n</w:t>
      </w:r>
      <w:r w:rsidRPr="003A2A19">
        <w:rPr>
          <w:i/>
          <w:iCs/>
          <w:szCs w:val="28"/>
        </w:rPr>
        <w:t>-1</w:t>
      </w:r>
      <w:r>
        <w:rPr>
          <w:szCs w:val="28"/>
        </w:rPr>
        <w:t xml:space="preserve"> в противном случае. Тем самым,</w:t>
      </w:r>
      <w:r w:rsidR="00591DB5" w:rsidRPr="00F8029D">
        <w:rPr>
          <w:szCs w:val="28"/>
        </w:rPr>
        <w:t xml:space="preserve"> минимальная длина обхода равна </w:t>
      </w:r>
      <w:r w:rsidR="00591DB5" w:rsidRPr="00F8029D">
        <w:rPr>
          <w:i/>
          <w:szCs w:val="28"/>
          <w:lang w:val="en-US"/>
        </w:rPr>
        <w:t>m</w:t>
      </w:r>
      <w:r w:rsidR="00591DB5" w:rsidRPr="00F8029D">
        <w:rPr>
          <w:i/>
          <w:szCs w:val="28"/>
        </w:rPr>
        <w:t>+</w:t>
      </w:r>
      <w:r w:rsidR="00591DB5" w:rsidRPr="00F8029D">
        <w:rPr>
          <w:i/>
          <w:szCs w:val="28"/>
          <w:lang w:val="en-US"/>
        </w:rPr>
        <w:t>n</w:t>
      </w:r>
      <w:r w:rsidR="00591DB5" w:rsidRPr="00F8029D">
        <w:rPr>
          <w:i/>
          <w:szCs w:val="28"/>
        </w:rPr>
        <w:t>-2</w:t>
      </w:r>
      <w:r w:rsidR="00591DB5" w:rsidRPr="00F8029D">
        <w:rPr>
          <w:szCs w:val="28"/>
        </w:rPr>
        <w:t>.</w:t>
      </w:r>
      <w:r>
        <w:rPr>
          <w:szCs w:val="28"/>
        </w:rPr>
        <w:t xml:space="preserve"> </w:t>
      </w:r>
      <w:r w:rsidR="00591DB5" w:rsidRPr="00F8029D">
        <w:rPr>
          <w:szCs w:val="28"/>
        </w:rPr>
        <w:t xml:space="preserve">Пример достижимости этой оценки </w:t>
      </w:r>
      <w:r>
        <w:rPr>
          <w:szCs w:val="28"/>
        </w:rPr>
        <w:t xml:space="preserve">на </w:t>
      </w:r>
      <w:r w:rsidR="006F3E4D">
        <w:rPr>
          <w:szCs w:val="28"/>
        </w:rPr>
        <w:fldChar w:fldCharType="begin"/>
      </w:r>
      <w:r>
        <w:rPr>
          <w:szCs w:val="28"/>
        </w:rPr>
        <w:instrText xml:space="preserve"> REF _Ref452403478 \r \h </w:instrText>
      </w:r>
      <w:r w:rsidR="006F3E4D">
        <w:rPr>
          <w:szCs w:val="28"/>
        </w:rPr>
      </w:r>
      <w:r w:rsidR="006F3E4D">
        <w:rPr>
          <w:szCs w:val="28"/>
        </w:rPr>
        <w:fldChar w:fldCharType="separate"/>
      </w:r>
      <w:r w:rsidR="00A102FD">
        <w:rPr>
          <w:szCs w:val="28"/>
        </w:rPr>
        <w:t>Рис. 4</w:t>
      </w:r>
      <w:r w:rsidR="006F3E4D">
        <w:rPr>
          <w:szCs w:val="28"/>
        </w:rPr>
        <w:fldChar w:fldCharType="end"/>
      </w:r>
      <w:r>
        <w:rPr>
          <w:szCs w:val="28"/>
        </w:rPr>
        <w:t xml:space="preserve"> справа</w:t>
      </w:r>
      <w:r w:rsidRPr="00F8029D">
        <w:rPr>
          <w:szCs w:val="28"/>
        </w:rPr>
        <w:t>.</w:t>
      </w:r>
    </w:p>
    <w:p w:rsidR="001D0404" w:rsidRPr="00796D1F" w:rsidRDefault="001D0404" w:rsidP="009C5C0A">
      <w:pPr>
        <w:pStyle w:val="a8"/>
        <w:keepNext/>
        <w:numPr>
          <w:ilvl w:val="1"/>
          <w:numId w:val="1"/>
        </w:numPr>
        <w:ind w:left="1134" w:hanging="567"/>
        <w:outlineLvl w:val="2"/>
        <w:rPr>
          <w:b/>
          <w:szCs w:val="28"/>
        </w:rPr>
      </w:pPr>
      <w:bookmarkStart w:id="14" w:name="_Toc455489098"/>
      <w:r>
        <w:rPr>
          <w:b/>
        </w:rPr>
        <w:t>Алгоритм Тэрри</w:t>
      </w:r>
      <w:bookmarkEnd w:id="14"/>
    </w:p>
    <w:p w:rsidR="00A126F7" w:rsidRDefault="009D2EFE" w:rsidP="009D2EFE">
      <w:pPr>
        <w:rPr>
          <w:szCs w:val="28"/>
        </w:rPr>
      </w:pPr>
      <w:r w:rsidRPr="00F8029D">
        <w:rPr>
          <w:szCs w:val="28"/>
        </w:rPr>
        <w:t xml:space="preserve">Для обхода неизвестных неориентированных графов </w:t>
      </w:r>
      <w:r w:rsidR="00A126F7">
        <w:rPr>
          <w:szCs w:val="28"/>
        </w:rPr>
        <w:t>существует хорошо известный</w:t>
      </w:r>
      <w:r w:rsidRPr="00F8029D">
        <w:rPr>
          <w:szCs w:val="28"/>
        </w:rPr>
        <w:t xml:space="preserve"> алгоритм Тэрри</w:t>
      </w:r>
      <w:r w:rsidR="006657EB">
        <w:rPr>
          <w:szCs w:val="28"/>
        </w:rPr>
        <w:t xml:space="preserve"> </w:t>
      </w:r>
      <w:r w:rsidR="006657EB" w:rsidRPr="006657EB">
        <w:rPr>
          <w:szCs w:val="28"/>
        </w:rPr>
        <w:t>[</w:t>
      </w:r>
      <w:r w:rsidR="006F3E4D">
        <w:rPr>
          <w:szCs w:val="28"/>
        </w:rPr>
        <w:fldChar w:fldCharType="begin"/>
      </w:r>
      <w:r w:rsidR="006657EB">
        <w:rPr>
          <w:szCs w:val="28"/>
        </w:rPr>
        <w:instrText xml:space="preserve"> REF _Ref452491437 \r \h </w:instrText>
      </w:r>
      <w:r w:rsidR="006F3E4D">
        <w:rPr>
          <w:szCs w:val="28"/>
        </w:rPr>
      </w:r>
      <w:r w:rsidR="006F3E4D">
        <w:rPr>
          <w:szCs w:val="28"/>
        </w:rPr>
        <w:fldChar w:fldCharType="separate"/>
      </w:r>
      <w:r w:rsidR="00A102FD">
        <w:rPr>
          <w:szCs w:val="28"/>
        </w:rPr>
        <w:t>13</w:t>
      </w:r>
      <w:r w:rsidR="006F3E4D">
        <w:rPr>
          <w:szCs w:val="28"/>
        </w:rPr>
        <w:fldChar w:fldCharType="end"/>
      </w:r>
      <w:r w:rsidR="006657EB" w:rsidRPr="006657EB">
        <w:rPr>
          <w:szCs w:val="28"/>
        </w:rPr>
        <w:t>]</w:t>
      </w:r>
      <w:r w:rsidRPr="00F8029D">
        <w:rPr>
          <w:szCs w:val="28"/>
        </w:rPr>
        <w:t>.</w:t>
      </w:r>
      <w:r w:rsidR="006657EB">
        <w:rPr>
          <w:szCs w:val="28"/>
        </w:rPr>
        <w:t xml:space="preserve"> </w:t>
      </w:r>
      <w:r w:rsidRPr="00F8029D">
        <w:rPr>
          <w:szCs w:val="28"/>
        </w:rPr>
        <w:t xml:space="preserve">Он реализуется свободным роботом, если степень вершины ограничена, или полуроботом для любых графов. </w:t>
      </w:r>
      <w:r w:rsidR="00A126F7">
        <w:rPr>
          <w:szCs w:val="28"/>
        </w:rPr>
        <w:t>По сути, э</w:t>
      </w:r>
      <w:r w:rsidRPr="00F8029D">
        <w:rPr>
          <w:szCs w:val="28"/>
        </w:rPr>
        <w:t xml:space="preserve">то </w:t>
      </w:r>
      <w:r w:rsidRPr="00F8029D">
        <w:rPr>
          <w:szCs w:val="28"/>
          <w:lang w:val="en-US"/>
        </w:rPr>
        <w:t>DFS</w:t>
      </w:r>
      <w:r w:rsidRPr="00F8029D">
        <w:rPr>
          <w:szCs w:val="28"/>
        </w:rPr>
        <w:t>-алгоритм, т.е. обход в глубину.</w:t>
      </w:r>
      <w:r w:rsidR="00A126F7">
        <w:rPr>
          <w:szCs w:val="28"/>
        </w:rPr>
        <w:t xml:space="preserve"> </w:t>
      </w:r>
      <w:r w:rsidRPr="00F8029D">
        <w:rPr>
          <w:szCs w:val="28"/>
        </w:rPr>
        <w:t xml:space="preserve">В </w:t>
      </w:r>
      <w:r w:rsidRPr="00F8029D">
        <w:rPr>
          <w:szCs w:val="28"/>
          <w:lang w:val="en-US"/>
        </w:rPr>
        <w:t>DFS</w:t>
      </w:r>
      <w:r w:rsidRPr="00F8029D">
        <w:rPr>
          <w:szCs w:val="28"/>
        </w:rPr>
        <w:t>-алгоритме серое дерево всегда состоит только из одного серого пути</w:t>
      </w:r>
      <w:r w:rsidR="00924E53">
        <w:rPr>
          <w:szCs w:val="28"/>
        </w:rPr>
        <w:t>, который свободный робот размечает на графе: серое ребро отмечается в его конце</w:t>
      </w:r>
      <w:r w:rsidRPr="00F8029D">
        <w:rPr>
          <w:szCs w:val="28"/>
        </w:rPr>
        <w:t>.</w:t>
      </w:r>
      <w:r w:rsidR="00A126F7">
        <w:rPr>
          <w:szCs w:val="28"/>
        </w:rPr>
        <w:t xml:space="preserve"> </w:t>
      </w:r>
      <w:r w:rsidRPr="00F8029D">
        <w:rPr>
          <w:szCs w:val="28"/>
        </w:rPr>
        <w:t>Каждое ребро автомат проходит 2 раза. Как работает алгоритм Тэрри? Два основных правила:</w:t>
      </w:r>
      <w:r w:rsidR="00A126F7">
        <w:rPr>
          <w:szCs w:val="28"/>
        </w:rPr>
        <w:t xml:space="preserve"> 1)</w:t>
      </w:r>
      <w:r w:rsidRPr="00F8029D">
        <w:rPr>
          <w:szCs w:val="28"/>
        </w:rPr>
        <w:t xml:space="preserve"> после прохода по хорде немедленно возвращаемся по ней назад</w:t>
      </w:r>
      <w:r w:rsidR="008815C6">
        <w:rPr>
          <w:szCs w:val="28"/>
        </w:rPr>
        <w:t xml:space="preserve"> (</w:t>
      </w:r>
      <w:r w:rsidR="008815C6" w:rsidRPr="008815C6">
        <w:rPr>
          <w:i/>
          <w:szCs w:val="28"/>
        </w:rPr>
        <w:t>откат по хорде</w:t>
      </w:r>
      <w:r w:rsidR="008815C6">
        <w:rPr>
          <w:szCs w:val="28"/>
        </w:rPr>
        <w:t>)</w:t>
      </w:r>
      <w:r w:rsidR="00A126F7">
        <w:rPr>
          <w:szCs w:val="28"/>
        </w:rPr>
        <w:t>; 2)</w:t>
      </w:r>
      <w:r w:rsidRPr="00F8029D">
        <w:rPr>
          <w:szCs w:val="28"/>
        </w:rPr>
        <w:t xml:space="preserve"> если идти некуда (текущая вершина</w:t>
      </w:r>
      <w:r w:rsidR="001A621B">
        <w:rPr>
          <w:szCs w:val="28"/>
        </w:rPr>
        <w:t xml:space="preserve"> стала</w:t>
      </w:r>
      <w:r w:rsidRPr="00F8029D">
        <w:rPr>
          <w:szCs w:val="28"/>
        </w:rPr>
        <w:t xml:space="preserve"> чёрн</w:t>
      </w:r>
      <w:r w:rsidR="001A621B">
        <w:rPr>
          <w:szCs w:val="28"/>
        </w:rPr>
        <w:t>ой</w:t>
      </w:r>
      <w:r w:rsidRPr="00F8029D">
        <w:rPr>
          <w:szCs w:val="28"/>
        </w:rPr>
        <w:t xml:space="preserve">), </w:t>
      </w:r>
      <w:r w:rsidR="00011815">
        <w:rPr>
          <w:szCs w:val="28"/>
        </w:rPr>
        <w:t>т</w:t>
      </w:r>
      <w:r w:rsidR="008815C6">
        <w:rPr>
          <w:szCs w:val="28"/>
        </w:rPr>
        <w:t xml:space="preserve">о </w:t>
      </w:r>
      <w:r w:rsidR="001A621B">
        <w:rPr>
          <w:szCs w:val="28"/>
        </w:rPr>
        <w:t>идём</w:t>
      </w:r>
      <w:r w:rsidR="00011815">
        <w:rPr>
          <w:szCs w:val="28"/>
        </w:rPr>
        <w:t xml:space="preserve"> </w:t>
      </w:r>
      <w:r w:rsidRPr="00F8029D">
        <w:rPr>
          <w:szCs w:val="28"/>
        </w:rPr>
        <w:t>по</w:t>
      </w:r>
      <w:r w:rsidR="001A621B">
        <w:rPr>
          <w:szCs w:val="28"/>
        </w:rPr>
        <w:t xml:space="preserve"> входящему серому ребру, т.е. в предыдущую вершину серого пути</w:t>
      </w:r>
      <w:r w:rsidR="0009600E">
        <w:rPr>
          <w:szCs w:val="28"/>
        </w:rPr>
        <w:t xml:space="preserve"> (</w:t>
      </w:r>
      <w:r w:rsidR="0009600E" w:rsidRPr="008815C6">
        <w:rPr>
          <w:i/>
          <w:szCs w:val="28"/>
        </w:rPr>
        <w:t>откат по дереву</w:t>
      </w:r>
      <w:r w:rsidR="0009600E">
        <w:rPr>
          <w:szCs w:val="28"/>
        </w:rPr>
        <w:t xml:space="preserve">). </w:t>
      </w:r>
      <w:r w:rsidR="001A621B">
        <w:rPr>
          <w:szCs w:val="28"/>
        </w:rPr>
        <w:t>Если предыдущей вершины нет, т.е. чёрным стал корень, то</w:t>
      </w:r>
      <w:r w:rsidRPr="00F8029D">
        <w:rPr>
          <w:szCs w:val="28"/>
        </w:rPr>
        <w:t xml:space="preserve"> конец обхода.</w:t>
      </w:r>
      <w:r w:rsidR="00A126F7">
        <w:rPr>
          <w:szCs w:val="28"/>
        </w:rPr>
        <w:t xml:space="preserve"> </w:t>
      </w:r>
    </w:p>
    <w:p w:rsidR="00AA73B8" w:rsidRPr="00796D1F" w:rsidRDefault="00AA73B8" w:rsidP="009C5C0A">
      <w:pPr>
        <w:pStyle w:val="a8"/>
        <w:keepNext/>
        <w:numPr>
          <w:ilvl w:val="1"/>
          <w:numId w:val="1"/>
        </w:numPr>
        <w:ind w:left="1134" w:hanging="567"/>
        <w:outlineLvl w:val="2"/>
        <w:rPr>
          <w:b/>
          <w:szCs w:val="28"/>
        </w:rPr>
      </w:pPr>
      <w:bookmarkStart w:id="15" w:name="_Toc455489099"/>
      <w:r>
        <w:rPr>
          <w:b/>
        </w:rPr>
        <w:t>Оптимизации алгоритма Тэрри</w:t>
      </w:r>
      <w:bookmarkEnd w:id="15"/>
    </w:p>
    <w:p w:rsidR="00265F2E" w:rsidRDefault="00AB2AAF" w:rsidP="00265F2E">
      <w:pPr>
        <w:rPr>
          <w:color w:val="000000" w:themeColor="text1"/>
          <w:szCs w:val="28"/>
        </w:rPr>
      </w:pPr>
      <w:r>
        <w:rPr>
          <w:szCs w:val="28"/>
        </w:rPr>
        <w:t>В</w:t>
      </w:r>
      <w:proofErr w:type="gramStart"/>
      <w:r>
        <w:rPr>
          <w:szCs w:val="28"/>
        </w:rPr>
        <w:t xml:space="preserve"> </w:t>
      </w:r>
      <w:r w:rsidR="006F3E4D">
        <w:rPr>
          <w:szCs w:val="28"/>
        </w:rPr>
        <w:fldChar w:fldCharType="begin"/>
      </w:r>
      <w:r>
        <w:rPr>
          <w:szCs w:val="28"/>
        </w:rPr>
        <w:instrText xml:space="preserve"> REF _Ref452473486 \r \h </w:instrText>
      </w:r>
      <w:r w:rsidR="006F3E4D">
        <w:rPr>
          <w:szCs w:val="28"/>
        </w:rPr>
      </w:r>
      <w:r w:rsidR="006F3E4D">
        <w:rPr>
          <w:szCs w:val="28"/>
        </w:rPr>
        <w:fldChar w:fldCharType="separate"/>
      </w:r>
      <w:r w:rsidR="00A102FD">
        <w:rPr>
          <w:szCs w:val="28"/>
        </w:rPr>
        <w:t>Т</w:t>
      </w:r>
      <w:proofErr w:type="gramEnd"/>
      <w:r w:rsidR="00A102FD">
        <w:rPr>
          <w:szCs w:val="28"/>
        </w:rPr>
        <w:t>аб. 1</w:t>
      </w:r>
      <w:r w:rsidR="006F3E4D">
        <w:rPr>
          <w:szCs w:val="28"/>
        </w:rPr>
        <w:fldChar w:fldCharType="end"/>
      </w:r>
      <w:r>
        <w:rPr>
          <w:szCs w:val="28"/>
        </w:rPr>
        <w:t xml:space="preserve"> сведены возможные оптимизации алгоритма Тэрри. Эта таблица </w:t>
      </w:r>
      <w:r>
        <w:rPr>
          <w:color w:val="000000" w:themeColor="text1"/>
          <w:szCs w:val="28"/>
        </w:rPr>
        <w:t>демонстрирует</w:t>
      </w:r>
      <w:r w:rsidRPr="00F8029D">
        <w:rPr>
          <w:color w:val="000000" w:themeColor="text1"/>
          <w:szCs w:val="28"/>
        </w:rPr>
        <w:t xml:space="preserve"> различие между типами автоматов, а </w:t>
      </w:r>
      <w:r>
        <w:rPr>
          <w:color w:val="000000" w:themeColor="text1"/>
          <w:szCs w:val="28"/>
        </w:rPr>
        <w:t>также дополнительные возможности</w:t>
      </w:r>
      <w:r w:rsidRPr="00F8029D">
        <w:rPr>
          <w:color w:val="000000" w:themeColor="text1"/>
          <w:szCs w:val="28"/>
        </w:rPr>
        <w:t xml:space="preserve"> повторных обходов графа.</w:t>
      </w:r>
    </w:p>
    <w:p w:rsidR="0019670D" w:rsidRPr="006B59F2" w:rsidRDefault="0019670D" w:rsidP="0019670D">
      <w:pPr>
        <w:pStyle w:val="a8"/>
        <w:keepNext/>
        <w:numPr>
          <w:ilvl w:val="0"/>
          <w:numId w:val="4"/>
        </w:numPr>
        <w:spacing w:after="120" w:line="240" w:lineRule="auto"/>
        <w:ind w:left="0" w:firstLine="0"/>
        <w:jc w:val="center"/>
        <w:rPr>
          <w:color w:val="000000" w:themeColor="text1"/>
          <w:szCs w:val="28"/>
        </w:rPr>
      </w:pPr>
      <w:bookmarkStart w:id="16" w:name="_Ref452473486"/>
      <w:r w:rsidRPr="00AA73B8">
        <w:rPr>
          <w:color w:val="000000" w:themeColor="text1"/>
          <w:szCs w:val="28"/>
        </w:rPr>
        <w:lastRenderedPageBreak/>
        <w:t>Оптимизации алгоритма Тэрри</w:t>
      </w:r>
      <w:bookmarkEnd w:id="16"/>
      <w:r>
        <w:rPr>
          <w:color w:val="000000" w:themeColor="text1"/>
          <w:szCs w:val="28"/>
        </w:rPr>
        <w:t>.</w:t>
      </w:r>
    </w:p>
    <w:tbl>
      <w:tblPr>
        <w:tblStyle w:val="ab"/>
        <w:tblW w:w="0" w:type="auto"/>
        <w:jc w:val="center"/>
        <w:tblLook w:val="04A0"/>
      </w:tblPr>
      <w:tblGrid>
        <w:gridCol w:w="3088"/>
        <w:gridCol w:w="613"/>
        <w:gridCol w:w="483"/>
        <w:gridCol w:w="483"/>
        <w:gridCol w:w="613"/>
        <w:gridCol w:w="613"/>
        <w:gridCol w:w="613"/>
        <w:gridCol w:w="1973"/>
      </w:tblGrid>
      <w:tr w:rsidR="0019670D" w:rsidRPr="003E5CF4" w:rsidTr="0019670D">
        <w:trPr>
          <w:jc w:val="center"/>
        </w:trPr>
        <w:tc>
          <w:tcPr>
            <w:tcW w:w="0" w:type="auto"/>
            <w:tcBorders>
              <w:top w:val="single" w:sz="8" w:space="0" w:color="auto"/>
              <w:left w:val="single" w:sz="8" w:space="0" w:color="auto"/>
              <w:bottom w:val="single" w:sz="8" w:space="0" w:color="auto"/>
              <w:right w:val="single" w:sz="8" w:space="0" w:color="auto"/>
            </w:tcBorders>
            <w:vAlign w:val="center"/>
          </w:tcPr>
          <w:p w:rsidR="0019670D" w:rsidRPr="003E5CF4" w:rsidRDefault="0019670D" w:rsidP="0019670D">
            <w:pPr>
              <w:keepNext/>
              <w:spacing w:line="240" w:lineRule="auto"/>
              <w:ind w:firstLine="0"/>
              <w:jc w:val="center"/>
              <w:rPr>
                <w:rFonts w:ascii="Times New Roman" w:eastAsia="Calibri" w:hAnsi="Times New Roman" w:cs="Times New Roman"/>
                <w:color w:val="000000"/>
                <w:szCs w:val="28"/>
              </w:rPr>
            </w:pPr>
            <w:r w:rsidRPr="003E5CF4">
              <w:rPr>
                <w:rFonts w:ascii="Times New Roman" w:eastAsia="Calibri" w:hAnsi="Times New Roman" w:cs="Times New Roman"/>
                <w:color w:val="000000"/>
                <w:szCs w:val="28"/>
              </w:rPr>
              <w:t>обход выполняет</w:t>
            </w:r>
          </w:p>
        </w:tc>
        <w:tc>
          <w:tcPr>
            <w:tcW w:w="0" w:type="auto"/>
            <w:tcBorders>
              <w:top w:val="single" w:sz="8" w:space="0" w:color="auto"/>
              <w:left w:val="single" w:sz="8" w:space="0" w:color="auto"/>
              <w:bottom w:val="single" w:sz="8" w:space="0" w:color="auto"/>
            </w:tcBorders>
            <w:vAlign w:val="center"/>
          </w:tcPr>
          <w:p w:rsidR="0019670D" w:rsidRPr="003E5CF4" w:rsidRDefault="0019670D" w:rsidP="0019670D">
            <w:pPr>
              <w:keepNext/>
              <w:spacing w:line="240" w:lineRule="auto"/>
              <w:ind w:firstLine="0"/>
              <w:jc w:val="center"/>
              <w:rPr>
                <w:rFonts w:ascii="Times New Roman" w:eastAsia="Calibri" w:hAnsi="Times New Roman" w:cs="Times New Roman"/>
                <w:i/>
                <w:color w:val="000000"/>
                <w:szCs w:val="28"/>
                <w:lang w:val="en-US"/>
              </w:rPr>
            </w:pPr>
            <w:r w:rsidRPr="003E5CF4">
              <w:rPr>
                <w:rFonts w:ascii="Times New Roman" w:eastAsia="Calibri" w:hAnsi="Times New Roman" w:cs="Times New Roman"/>
                <w:i/>
                <w:color w:val="000000"/>
                <w:szCs w:val="28"/>
                <w:lang w:val="en-US"/>
              </w:rPr>
              <w:t>A</w:t>
            </w:r>
          </w:p>
        </w:tc>
        <w:tc>
          <w:tcPr>
            <w:tcW w:w="0" w:type="auto"/>
            <w:tcBorders>
              <w:top w:val="single" w:sz="8" w:space="0" w:color="auto"/>
              <w:bottom w:val="single" w:sz="8" w:space="0" w:color="auto"/>
            </w:tcBorders>
            <w:vAlign w:val="center"/>
          </w:tcPr>
          <w:p w:rsidR="0019670D" w:rsidRPr="003E5CF4" w:rsidRDefault="0019670D" w:rsidP="0019670D">
            <w:pPr>
              <w:keepNext/>
              <w:spacing w:line="240" w:lineRule="auto"/>
              <w:ind w:firstLine="0"/>
              <w:jc w:val="center"/>
              <w:rPr>
                <w:rFonts w:ascii="Times New Roman" w:eastAsia="Calibri" w:hAnsi="Times New Roman" w:cs="Times New Roman"/>
                <w:i/>
                <w:color w:val="000000"/>
                <w:szCs w:val="28"/>
                <w:lang w:val="en-US"/>
              </w:rPr>
            </w:pPr>
            <w:r w:rsidRPr="003E5CF4">
              <w:rPr>
                <w:rFonts w:ascii="Times New Roman" w:eastAsia="Calibri" w:hAnsi="Times New Roman" w:cs="Times New Roman"/>
                <w:i/>
                <w:color w:val="000000"/>
                <w:szCs w:val="28"/>
                <w:lang w:val="en-US"/>
              </w:rPr>
              <w:t>B</w:t>
            </w:r>
          </w:p>
        </w:tc>
        <w:tc>
          <w:tcPr>
            <w:tcW w:w="0" w:type="auto"/>
            <w:tcBorders>
              <w:top w:val="single" w:sz="8" w:space="0" w:color="auto"/>
              <w:bottom w:val="single" w:sz="8" w:space="0" w:color="auto"/>
              <w:right w:val="single" w:sz="8" w:space="0" w:color="auto"/>
            </w:tcBorders>
            <w:vAlign w:val="center"/>
          </w:tcPr>
          <w:p w:rsidR="0019670D" w:rsidRPr="003E5CF4" w:rsidRDefault="0019670D" w:rsidP="0019670D">
            <w:pPr>
              <w:keepNext/>
              <w:spacing w:line="240" w:lineRule="auto"/>
              <w:ind w:firstLine="0"/>
              <w:jc w:val="center"/>
              <w:rPr>
                <w:rFonts w:ascii="Times New Roman" w:eastAsia="Calibri" w:hAnsi="Times New Roman" w:cs="Times New Roman"/>
                <w:i/>
                <w:color w:val="000000"/>
                <w:szCs w:val="28"/>
                <w:lang w:val="en-US"/>
              </w:rPr>
            </w:pPr>
            <w:r w:rsidRPr="003E5CF4">
              <w:rPr>
                <w:rFonts w:ascii="Times New Roman" w:eastAsia="Calibri" w:hAnsi="Times New Roman" w:cs="Times New Roman"/>
                <w:i/>
                <w:color w:val="000000"/>
                <w:szCs w:val="28"/>
                <w:lang w:val="en-US"/>
              </w:rPr>
              <w:t>C</w:t>
            </w:r>
          </w:p>
        </w:tc>
        <w:tc>
          <w:tcPr>
            <w:tcW w:w="0" w:type="auto"/>
            <w:tcBorders>
              <w:top w:val="single" w:sz="8" w:space="0" w:color="auto"/>
              <w:left w:val="single" w:sz="8" w:space="0" w:color="auto"/>
              <w:bottom w:val="single" w:sz="8" w:space="0" w:color="auto"/>
            </w:tcBorders>
            <w:vAlign w:val="center"/>
          </w:tcPr>
          <w:p w:rsidR="0019670D" w:rsidRPr="003E5CF4" w:rsidRDefault="0019670D" w:rsidP="0019670D">
            <w:pPr>
              <w:keepNext/>
              <w:spacing w:line="240" w:lineRule="auto"/>
              <w:ind w:firstLine="0"/>
              <w:jc w:val="center"/>
              <w:rPr>
                <w:rFonts w:ascii="Times New Roman" w:eastAsia="Calibri" w:hAnsi="Times New Roman" w:cs="Times New Roman"/>
                <w:i/>
                <w:color w:val="000000"/>
                <w:szCs w:val="28"/>
                <w:lang w:val="en-US"/>
              </w:rPr>
            </w:pPr>
            <w:r w:rsidRPr="003E5CF4">
              <w:rPr>
                <w:rFonts w:ascii="Times New Roman" w:eastAsia="Calibri" w:hAnsi="Times New Roman" w:cs="Times New Roman"/>
                <w:i/>
                <w:color w:val="000000"/>
                <w:szCs w:val="28"/>
                <w:lang w:val="en-US"/>
              </w:rPr>
              <w:t>D</w:t>
            </w:r>
          </w:p>
        </w:tc>
        <w:tc>
          <w:tcPr>
            <w:tcW w:w="0" w:type="auto"/>
            <w:tcBorders>
              <w:top w:val="single" w:sz="8" w:space="0" w:color="auto"/>
              <w:bottom w:val="single" w:sz="8" w:space="0" w:color="auto"/>
            </w:tcBorders>
          </w:tcPr>
          <w:p w:rsidR="0019670D" w:rsidRPr="003E5CF4" w:rsidRDefault="0019670D" w:rsidP="0019670D">
            <w:pPr>
              <w:keepNext/>
              <w:spacing w:line="240" w:lineRule="auto"/>
              <w:ind w:firstLine="0"/>
              <w:jc w:val="center"/>
              <w:rPr>
                <w:rFonts w:ascii="Times New Roman" w:eastAsia="Calibri" w:hAnsi="Times New Roman" w:cs="Times New Roman"/>
                <w:i/>
                <w:color w:val="000000"/>
                <w:szCs w:val="28"/>
                <w:lang w:val="en-US"/>
              </w:rPr>
            </w:pPr>
            <w:r w:rsidRPr="003E5CF4">
              <w:rPr>
                <w:rFonts w:ascii="Times New Roman" w:eastAsia="Calibri" w:hAnsi="Times New Roman" w:cs="Times New Roman"/>
                <w:i/>
                <w:color w:val="000000"/>
                <w:szCs w:val="28"/>
                <w:lang w:val="en-US"/>
              </w:rPr>
              <w:t>E</w:t>
            </w:r>
          </w:p>
        </w:tc>
        <w:tc>
          <w:tcPr>
            <w:tcW w:w="0" w:type="auto"/>
            <w:tcBorders>
              <w:top w:val="single" w:sz="8" w:space="0" w:color="auto"/>
              <w:bottom w:val="single" w:sz="8" w:space="0" w:color="auto"/>
              <w:right w:val="single" w:sz="8" w:space="0" w:color="auto"/>
            </w:tcBorders>
            <w:vAlign w:val="center"/>
          </w:tcPr>
          <w:p w:rsidR="0019670D" w:rsidRPr="003E5CF4" w:rsidRDefault="0019670D" w:rsidP="0019670D">
            <w:pPr>
              <w:keepNext/>
              <w:spacing w:line="240" w:lineRule="auto"/>
              <w:ind w:firstLine="0"/>
              <w:jc w:val="center"/>
              <w:rPr>
                <w:rFonts w:ascii="Times New Roman" w:eastAsia="Calibri" w:hAnsi="Times New Roman" w:cs="Times New Roman"/>
                <w:i/>
                <w:color w:val="000000"/>
                <w:szCs w:val="28"/>
                <w:lang w:val="en-US"/>
              </w:rPr>
            </w:pPr>
            <w:r w:rsidRPr="003E5CF4">
              <w:rPr>
                <w:rFonts w:ascii="Times New Roman" w:eastAsia="Calibri" w:hAnsi="Times New Roman" w:cs="Times New Roman"/>
                <w:i/>
                <w:color w:val="000000"/>
                <w:szCs w:val="28"/>
                <w:lang w:val="en-US"/>
              </w:rPr>
              <w:t>F</w:t>
            </w:r>
          </w:p>
        </w:tc>
        <w:tc>
          <w:tcPr>
            <w:tcW w:w="0" w:type="auto"/>
            <w:tcBorders>
              <w:top w:val="nil"/>
              <w:left w:val="single" w:sz="8" w:space="0" w:color="auto"/>
              <w:bottom w:val="single" w:sz="8" w:space="0" w:color="auto"/>
              <w:right w:val="nil"/>
            </w:tcBorders>
            <w:vAlign w:val="center"/>
          </w:tcPr>
          <w:p w:rsidR="0019670D" w:rsidRPr="003E5CF4" w:rsidRDefault="0019670D" w:rsidP="0019670D">
            <w:pPr>
              <w:keepNext/>
              <w:spacing w:line="240" w:lineRule="auto"/>
              <w:ind w:firstLine="0"/>
              <w:jc w:val="center"/>
              <w:rPr>
                <w:rFonts w:ascii="Times New Roman" w:eastAsia="Calibri" w:hAnsi="Times New Roman" w:cs="Times New Roman"/>
                <w:color w:val="000000"/>
                <w:szCs w:val="28"/>
              </w:rPr>
            </w:pPr>
          </w:p>
        </w:tc>
      </w:tr>
      <w:tr w:rsidR="0019670D" w:rsidRPr="003E5CF4" w:rsidTr="0019670D">
        <w:trPr>
          <w:jc w:val="center"/>
        </w:trPr>
        <w:tc>
          <w:tcPr>
            <w:tcW w:w="0" w:type="auto"/>
            <w:vMerge w:val="restart"/>
            <w:tcBorders>
              <w:top w:val="single" w:sz="8" w:space="0" w:color="auto"/>
              <w:left w:val="single" w:sz="8" w:space="0" w:color="auto"/>
              <w:bottom w:val="single" w:sz="6" w:space="0" w:color="auto"/>
              <w:right w:val="single" w:sz="8" w:space="0" w:color="auto"/>
            </w:tcBorders>
            <w:vAlign w:val="center"/>
          </w:tcPr>
          <w:p w:rsidR="0019670D" w:rsidRPr="003E5CF4" w:rsidRDefault="0019670D" w:rsidP="0019670D">
            <w:pPr>
              <w:keepNext/>
              <w:spacing w:line="240" w:lineRule="auto"/>
              <w:ind w:firstLine="0"/>
              <w:jc w:val="center"/>
              <w:rPr>
                <w:rFonts w:ascii="Times New Roman" w:eastAsia="Calibri" w:hAnsi="Times New Roman" w:cs="Times New Roman"/>
                <w:color w:val="000000"/>
                <w:szCs w:val="28"/>
              </w:rPr>
            </w:pPr>
            <w:proofErr w:type="gramStart"/>
            <w:r w:rsidRPr="003E5CF4">
              <w:rPr>
                <w:rFonts w:ascii="Times New Roman" w:eastAsia="Calibri" w:hAnsi="Times New Roman" w:cs="Times New Roman"/>
                <w:color w:val="000000"/>
                <w:szCs w:val="28"/>
              </w:rPr>
              <w:t>неограниченный</w:t>
            </w:r>
            <w:proofErr w:type="gramEnd"/>
          </w:p>
          <w:p w:rsidR="0019670D" w:rsidRPr="003E5CF4" w:rsidRDefault="0019670D" w:rsidP="0019670D">
            <w:pPr>
              <w:keepNext/>
              <w:spacing w:line="240" w:lineRule="auto"/>
              <w:ind w:firstLine="0"/>
              <w:jc w:val="center"/>
              <w:rPr>
                <w:rFonts w:ascii="Times New Roman" w:eastAsia="Calibri" w:hAnsi="Times New Roman" w:cs="Times New Roman"/>
                <w:color w:val="000000"/>
                <w:szCs w:val="28"/>
              </w:rPr>
            </w:pPr>
            <w:r w:rsidRPr="003E5CF4">
              <w:rPr>
                <w:rFonts w:ascii="Times New Roman" w:eastAsia="Calibri" w:hAnsi="Times New Roman" w:cs="Times New Roman"/>
                <w:color w:val="000000"/>
                <w:szCs w:val="28"/>
              </w:rPr>
              <w:t>автомат или полуробот</w:t>
            </w:r>
          </w:p>
        </w:tc>
        <w:tc>
          <w:tcPr>
            <w:tcW w:w="0" w:type="auto"/>
            <w:tcBorders>
              <w:top w:val="single" w:sz="8" w:space="0" w:color="auto"/>
              <w:left w:val="single" w:sz="8" w:space="0" w:color="auto"/>
              <w:bottom w:val="single" w:sz="4" w:space="0" w:color="auto"/>
            </w:tcBorders>
            <w:vAlign w:val="center"/>
          </w:tcPr>
          <w:p w:rsidR="0019670D" w:rsidRPr="003E5CF4" w:rsidRDefault="0019670D" w:rsidP="0019670D">
            <w:pPr>
              <w:keepNext/>
              <w:spacing w:line="240" w:lineRule="auto"/>
              <w:ind w:firstLine="0"/>
              <w:jc w:val="center"/>
              <w:rPr>
                <w:rFonts w:ascii="Times New Roman" w:eastAsia="Calibri" w:hAnsi="Times New Roman" w:cs="Times New Roman"/>
                <w:color w:val="000000"/>
                <w:szCs w:val="28"/>
              </w:rPr>
            </w:pPr>
            <w:r w:rsidRPr="003E5CF4">
              <w:rPr>
                <w:rFonts w:ascii="Times New Roman" w:eastAsia="Calibri" w:hAnsi="Times New Roman" w:cs="Times New Roman"/>
                <w:color w:val="000000"/>
                <w:szCs w:val="28"/>
              </w:rPr>
              <w:t>да</w:t>
            </w:r>
          </w:p>
        </w:tc>
        <w:tc>
          <w:tcPr>
            <w:tcW w:w="0" w:type="auto"/>
            <w:tcBorders>
              <w:top w:val="single" w:sz="8" w:space="0" w:color="auto"/>
              <w:bottom w:val="single" w:sz="4" w:space="0" w:color="auto"/>
            </w:tcBorders>
            <w:vAlign w:val="center"/>
          </w:tcPr>
          <w:p w:rsidR="0019670D" w:rsidRPr="003E5CF4" w:rsidRDefault="0019670D" w:rsidP="0019670D">
            <w:pPr>
              <w:keepNext/>
              <w:spacing w:line="240" w:lineRule="auto"/>
              <w:ind w:firstLine="0"/>
              <w:jc w:val="center"/>
              <w:rPr>
                <w:rFonts w:ascii="Times New Roman" w:eastAsia="Calibri" w:hAnsi="Times New Roman" w:cs="Times New Roman"/>
                <w:color w:val="000000"/>
                <w:szCs w:val="28"/>
              </w:rPr>
            </w:pPr>
            <w:r w:rsidRPr="003E5CF4">
              <w:rPr>
                <w:rFonts w:ascii="Times New Roman" w:eastAsia="Calibri" w:hAnsi="Times New Roman" w:cs="Times New Roman"/>
                <w:color w:val="000000"/>
                <w:szCs w:val="28"/>
              </w:rPr>
              <w:t>да</w:t>
            </w:r>
          </w:p>
        </w:tc>
        <w:tc>
          <w:tcPr>
            <w:tcW w:w="0" w:type="auto"/>
            <w:tcBorders>
              <w:top w:val="single" w:sz="8" w:space="0" w:color="auto"/>
              <w:bottom w:val="single" w:sz="4" w:space="0" w:color="auto"/>
              <w:right w:val="single" w:sz="8" w:space="0" w:color="auto"/>
            </w:tcBorders>
            <w:shd w:val="clear" w:color="auto" w:fill="BFBFBF" w:themeFill="background1" w:themeFillShade="BF"/>
            <w:vAlign w:val="center"/>
          </w:tcPr>
          <w:p w:rsidR="0019670D" w:rsidRPr="003E5CF4" w:rsidRDefault="0019670D" w:rsidP="0019670D">
            <w:pPr>
              <w:keepNext/>
              <w:spacing w:line="240" w:lineRule="auto"/>
              <w:ind w:firstLine="0"/>
              <w:jc w:val="center"/>
              <w:rPr>
                <w:rFonts w:ascii="Times New Roman" w:eastAsia="Calibri" w:hAnsi="Times New Roman" w:cs="Times New Roman"/>
                <w:color w:val="000000"/>
                <w:szCs w:val="28"/>
              </w:rPr>
            </w:pPr>
            <w:r w:rsidRPr="003E5CF4">
              <w:rPr>
                <w:rFonts w:ascii="Times New Roman" w:eastAsia="Calibri" w:hAnsi="Times New Roman" w:cs="Times New Roman"/>
                <w:color w:val="000000"/>
                <w:szCs w:val="28"/>
              </w:rPr>
              <w:t>да</w:t>
            </w:r>
          </w:p>
        </w:tc>
        <w:tc>
          <w:tcPr>
            <w:tcW w:w="0" w:type="auto"/>
            <w:tcBorders>
              <w:top w:val="single" w:sz="8" w:space="0" w:color="auto"/>
              <w:left w:val="single" w:sz="8" w:space="0" w:color="auto"/>
              <w:bottom w:val="single" w:sz="4" w:space="0" w:color="auto"/>
            </w:tcBorders>
            <w:vAlign w:val="center"/>
          </w:tcPr>
          <w:p w:rsidR="0019670D" w:rsidRPr="003E5CF4" w:rsidRDefault="0019670D" w:rsidP="0019670D">
            <w:pPr>
              <w:keepNext/>
              <w:spacing w:line="240" w:lineRule="auto"/>
              <w:ind w:firstLine="0"/>
              <w:jc w:val="center"/>
              <w:rPr>
                <w:rFonts w:ascii="Times New Roman" w:eastAsia="Calibri" w:hAnsi="Times New Roman" w:cs="Times New Roman"/>
                <w:color w:val="000000"/>
                <w:szCs w:val="28"/>
              </w:rPr>
            </w:pPr>
            <w:r w:rsidRPr="003E5CF4">
              <w:rPr>
                <w:rFonts w:ascii="Times New Roman" w:eastAsia="Calibri" w:hAnsi="Times New Roman" w:cs="Times New Roman"/>
                <w:color w:val="000000"/>
                <w:szCs w:val="28"/>
              </w:rPr>
              <w:t>да</w:t>
            </w:r>
          </w:p>
        </w:tc>
        <w:tc>
          <w:tcPr>
            <w:tcW w:w="0" w:type="auto"/>
            <w:tcBorders>
              <w:top w:val="single" w:sz="8" w:space="0" w:color="auto"/>
              <w:bottom w:val="single" w:sz="4" w:space="0" w:color="auto"/>
            </w:tcBorders>
            <w:shd w:val="clear" w:color="auto" w:fill="BFBFBF" w:themeFill="background1" w:themeFillShade="BF"/>
          </w:tcPr>
          <w:p w:rsidR="0019670D" w:rsidRPr="003E5CF4" w:rsidRDefault="0019670D" w:rsidP="0019670D">
            <w:pPr>
              <w:keepNext/>
              <w:spacing w:line="240" w:lineRule="auto"/>
              <w:ind w:firstLine="0"/>
              <w:jc w:val="center"/>
              <w:rPr>
                <w:rFonts w:ascii="Times New Roman" w:eastAsia="Calibri" w:hAnsi="Times New Roman" w:cs="Times New Roman"/>
                <w:color w:val="000000"/>
                <w:szCs w:val="28"/>
              </w:rPr>
            </w:pPr>
            <w:r>
              <w:rPr>
                <w:rFonts w:ascii="Times New Roman" w:eastAsia="Calibri" w:hAnsi="Times New Roman" w:cs="Times New Roman"/>
                <w:color w:val="000000"/>
                <w:szCs w:val="28"/>
              </w:rPr>
              <w:t>да</w:t>
            </w:r>
          </w:p>
        </w:tc>
        <w:tc>
          <w:tcPr>
            <w:tcW w:w="0" w:type="auto"/>
            <w:tcBorders>
              <w:top w:val="single" w:sz="8" w:space="0" w:color="auto"/>
              <w:bottom w:val="single" w:sz="4" w:space="0" w:color="auto"/>
              <w:right w:val="single" w:sz="8" w:space="0" w:color="auto"/>
            </w:tcBorders>
            <w:vAlign w:val="center"/>
          </w:tcPr>
          <w:p w:rsidR="0019670D" w:rsidRPr="003E5CF4" w:rsidRDefault="0019670D" w:rsidP="0019670D">
            <w:pPr>
              <w:keepNext/>
              <w:spacing w:line="240" w:lineRule="auto"/>
              <w:ind w:firstLine="0"/>
              <w:jc w:val="center"/>
              <w:rPr>
                <w:rFonts w:ascii="Times New Roman" w:eastAsia="Calibri" w:hAnsi="Times New Roman" w:cs="Times New Roman"/>
                <w:color w:val="000000"/>
                <w:szCs w:val="28"/>
              </w:rPr>
            </w:pPr>
            <w:r w:rsidRPr="003E5CF4">
              <w:rPr>
                <w:rFonts w:ascii="Times New Roman" w:eastAsia="Calibri" w:hAnsi="Times New Roman" w:cs="Times New Roman"/>
                <w:color w:val="000000"/>
                <w:szCs w:val="28"/>
              </w:rPr>
              <w:t>нет</w:t>
            </w:r>
          </w:p>
        </w:tc>
        <w:tc>
          <w:tcPr>
            <w:tcW w:w="0" w:type="auto"/>
            <w:tcBorders>
              <w:top w:val="single" w:sz="8" w:space="0" w:color="auto"/>
              <w:left w:val="single" w:sz="8" w:space="0" w:color="auto"/>
              <w:bottom w:val="single" w:sz="4" w:space="0" w:color="auto"/>
              <w:right w:val="single" w:sz="8" w:space="0" w:color="auto"/>
            </w:tcBorders>
            <w:vAlign w:val="center"/>
          </w:tcPr>
          <w:p w:rsidR="0019670D" w:rsidRPr="003E5CF4" w:rsidRDefault="0019670D" w:rsidP="0019670D">
            <w:pPr>
              <w:keepNext/>
              <w:spacing w:line="240" w:lineRule="auto"/>
              <w:ind w:firstLine="0"/>
              <w:jc w:val="center"/>
              <w:rPr>
                <w:rFonts w:ascii="Times New Roman" w:eastAsia="Calibri" w:hAnsi="Times New Roman" w:cs="Times New Roman"/>
                <w:color w:val="000000"/>
                <w:szCs w:val="28"/>
              </w:rPr>
            </w:pPr>
            <w:r w:rsidRPr="003E5CF4">
              <w:rPr>
                <w:rFonts w:ascii="Times New Roman" w:eastAsia="Calibri" w:hAnsi="Times New Roman" w:cs="Times New Roman"/>
                <w:color w:val="000000"/>
                <w:szCs w:val="28"/>
              </w:rPr>
              <w:t>неизбыточный</w:t>
            </w:r>
          </w:p>
        </w:tc>
      </w:tr>
      <w:tr w:rsidR="0019670D" w:rsidRPr="003E5CF4" w:rsidTr="0019670D">
        <w:trPr>
          <w:jc w:val="center"/>
        </w:trPr>
        <w:tc>
          <w:tcPr>
            <w:tcW w:w="0" w:type="auto"/>
            <w:vMerge/>
            <w:tcBorders>
              <w:left w:val="single" w:sz="8" w:space="0" w:color="auto"/>
              <w:bottom w:val="single" w:sz="6" w:space="0" w:color="auto"/>
              <w:right w:val="single" w:sz="8" w:space="0" w:color="auto"/>
            </w:tcBorders>
            <w:vAlign w:val="center"/>
          </w:tcPr>
          <w:p w:rsidR="0019670D" w:rsidRPr="003E5CF4" w:rsidRDefault="0019670D" w:rsidP="0019670D">
            <w:pPr>
              <w:keepNext/>
              <w:spacing w:line="240" w:lineRule="auto"/>
              <w:ind w:firstLine="0"/>
              <w:jc w:val="center"/>
              <w:rPr>
                <w:rFonts w:ascii="Times New Roman" w:eastAsia="Calibri" w:hAnsi="Times New Roman" w:cs="Times New Roman"/>
                <w:color w:val="000000"/>
                <w:szCs w:val="28"/>
              </w:rPr>
            </w:pPr>
          </w:p>
        </w:tc>
        <w:tc>
          <w:tcPr>
            <w:tcW w:w="0" w:type="auto"/>
            <w:tcBorders>
              <w:left w:val="single" w:sz="8" w:space="0" w:color="auto"/>
              <w:bottom w:val="single" w:sz="6" w:space="0" w:color="auto"/>
            </w:tcBorders>
            <w:vAlign w:val="center"/>
          </w:tcPr>
          <w:p w:rsidR="0019670D" w:rsidRPr="003E5CF4" w:rsidRDefault="0019670D" w:rsidP="0019670D">
            <w:pPr>
              <w:keepNext/>
              <w:spacing w:line="240" w:lineRule="auto"/>
              <w:ind w:firstLine="0"/>
              <w:jc w:val="center"/>
              <w:rPr>
                <w:rFonts w:ascii="Times New Roman" w:eastAsia="Calibri" w:hAnsi="Times New Roman" w:cs="Times New Roman"/>
                <w:color w:val="000000"/>
                <w:szCs w:val="28"/>
              </w:rPr>
            </w:pPr>
            <w:r w:rsidRPr="003E5CF4">
              <w:rPr>
                <w:rFonts w:ascii="Times New Roman" w:eastAsia="Calibri" w:hAnsi="Times New Roman" w:cs="Times New Roman"/>
                <w:color w:val="000000"/>
                <w:szCs w:val="28"/>
              </w:rPr>
              <w:t>да</w:t>
            </w:r>
          </w:p>
        </w:tc>
        <w:tc>
          <w:tcPr>
            <w:tcW w:w="0" w:type="auto"/>
            <w:tcBorders>
              <w:bottom w:val="single" w:sz="6" w:space="0" w:color="auto"/>
            </w:tcBorders>
            <w:vAlign w:val="center"/>
          </w:tcPr>
          <w:p w:rsidR="0019670D" w:rsidRPr="003E5CF4" w:rsidRDefault="0019670D" w:rsidP="0019670D">
            <w:pPr>
              <w:keepNext/>
              <w:spacing w:line="240" w:lineRule="auto"/>
              <w:ind w:firstLine="0"/>
              <w:jc w:val="center"/>
              <w:rPr>
                <w:rFonts w:ascii="Times New Roman" w:eastAsia="Calibri" w:hAnsi="Times New Roman" w:cs="Times New Roman"/>
                <w:color w:val="000000"/>
                <w:szCs w:val="28"/>
              </w:rPr>
            </w:pPr>
            <w:r w:rsidRPr="003E5CF4">
              <w:rPr>
                <w:rFonts w:ascii="Times New Roman" w:eastAsia="Calibri" w:hAnsi="Times New Roman" w:cs="Times New Roman"/>
                <w:color w:val="000000"/>
                <w:szCs w:val="28"/>
              </w:rPr>
              <w:t>да</w:t>
            </w:r>
          </w:p>
        </w:tc>
        <w:tc>
          <w:tcPr>
            <w:tcW w:w="0" w:type="auto"/>
            <w:tcBorders>
              <w:bottom w:val="single" w:sz="6" w:space="0" w:color="auto"/>
              <w:right w:val="single" w:sz="8" w:space="0" w:color="auto"/>
            </w:tcBorders>
            <w:vAlign w:val="center"/>
          </w:tcPr>
          <w:p w:rsidR="0019670D" w:rsidRPr="003E5CF4" w:rsidRDefault="0019670D" w:rsidP="0019670D">
            <w:pPr>
              <w:keepNext/>
              <w:spacing w:line="240" w:lineRule="auto"/>
              <w:ind w:firstLine="0"/>
              <w:jc w:val="center"/>
              <w:rPr>
                <w:rFonts w:ascii="Times New Roman" w:eastAsia="Calibri" w:hAnsi="Times New Roman" w:cs="Times New Roman"/>
                <w:color w:val="000000"/>
                <w:szCs w:val="28"/>
              </w:rPr>
            </w:pPr>
            <w:r w:rsidRPr="003E5CF4">
              <w:rPr>
                <w:rFonts w:ascii="Times New Roman" w:eastAsia="Calibri" w:hAnsi="Times New Roman" w:cs="Times New Roman"/>
                <w:color w:val="000000"/>
                <w:szCs w:val="28"/>
              </w:rPr>
              <w:t>да</w:t>
            </w:r>
          </w:p>
        </w:tc>
        <w:tc>
          <w:tcPr>
            <w:tcW w:w="0" w:type="auto"/>
            <w:tcBorders>
              <w:left w:val="single" w:sz="8" w:space="0" w:color="auto"/>
              <w:bottom w:val="single" w:sz="6" w:space="0" w:color="auto"/>
            </w:tcBorders>
            <w:vAlign w:val="center"/>
          </w:tcPr>
          <w:p w:rsidR="0019670D" w:rsidRPr="003E5CF4" w:rsidRDefault="0019670D" w:rsidP="0019670D">
            <w:pPr>
              <w:keepNext/>
              <w:spacing w:line="240" w:lineRule="auto"/>
              <w:ind w:firstLine="0"/>
              <w:jc w:val="center"/>
              <w:rPr>
                <w:rFonts w:ascii="Times New Roman" w:eastAsia="Calibri" w:hAnsi="Times New Roman" w:cs="Times New Roman"/>
                <w:color w:val="000000"/>
                <w:szCs w:val="28"/>
              </w:rPr>
            </w:pPr>
            <w:r>
              <w:rPr>
                <w:rFonts w:ascii="Times New Roman" w:eastAsia="Calibri" w:hAnsi="Times New Roman" w:cs="Times New Roman"/>
                <w:color w:val="000000"/>
                <w:szCs w:val="28"/>
              </w:rPr>
              <w:t>нет</w:t>
            </w:r>
          </w:p>
        </w:tc>
        <w:tc>
          <w:tcPr>
            <w:tcW w:w="0" w:type="auto"/>
            <w:tcBorders>
              <w:bottom w:val="single" w:sz="6" w:space="0" w:color="auto"/>
            </w:tcBorders>
          </w:tcPr>
          <w:p w:rsidR="0019670D" w:rsidRPr="003E5CF4" w:rsidRDefault="0019670D" w:rsidP="0019670D">
            <w:pPr>
              <w:keepNext/>
              <w:spacing w:line="240" w:lineRule="auto"/>
              <w:ind w:firstLine="0"/>
              <w:jc w:val="center"/>
              <w:rPr>
                <w:rFonts w:ascii="Times New Roman" w:eastAsia="Calibri" w:hAnsi="Times New Roman" w:cs="Times New Roman"/>
                <w:color w:val="000000"/>
                <w:szCs w:val="28"/>
              </w:rPr>
            </w:pPr>
            <w:r>
              <w:rPr>
                <w:rFonts w:ascii="Times New Roman" w:eastAsia="Calibri" w:hAnsi="Times New Roman" w:cs="Times New Roman"/>
                <w:color w:val="000000"/>
                <w:szCs w:val="28"/>
              </w:rPr>
              <w:t>нет</w:t>
            </w:r>
          </w:p>
        </w:tc>
        <w:tc>
          <w:tcPr>
            <w:tcW w:w="0" w:type="auto"/>
            <w:tcBorders>
              <w:bottom w:val="single" w:sz="6" w:space="0" w:color="auto"/>
              <w:right w:val="single" w:sz="8" w:space="0" w:color="auto"/>
            </w:tcBorders>
            <w:vAlign w:val="center"/>
          </w:tcPr>
          <w:p w:rsidR="0019670D" w:rsidRPr="003E5CF4" w:rsidRDefault="0019670D" w:rsidP="0019670D">
            <w:pPr>
              <w:keepNext/>
              <w:spacing w:line="240" w:lineRule="auto"/>
              <w:ind w:firstLine="0"/>
              <w:jc w:val="center"/>
              <w:rPr>
                <w:rFonts w:ascii="Times New Roman" w:eastAsia="Calibri" w:hAnsi="Times New Roman" w:cs="Times New Roman"/>
                <w:color w:val="000000"/>
                <w:szCs w:val="28"/>
              </w:rPr>
            </w:pPr>
            <w:r w:rsidRPr="003E5CF4">
              <w:rPr>
                <w:rFonts w:ascii="Times New Roman" w:eastAsia="Calibri" w:hAnsi="Times New Roman" w:cs="Times New Roman"/>
                <w:color w:val="000000"/>
                <w:szCs w:val="28"/>
              </w:rPr>
              <w:t>нет</w:t>
            </w:r>
          </w:p>
        </w:tc>
        <w:tc>
          <w:tcPr>
            <w:tcW w:w="0" w:type="auto"/>
            <w:tcBorders>
              <w:top w:val="single" w:sz="4" w:space="0" w:color="auto"/>
              <w:left w:val="single" w:sz="8" w:space="0" w:color="auto"/>
              <w:bottom w:val="single" w:sz="6" w:space="0" w:color="auto"/>
              <w:right w:val="single" w:sz="8" w:space="0" w:color="auto"/>
            </w:tcBorders>
            <w:vAlign w:val="center"/>
          </w:tcPr>
          <w:p w:rsidR="0019670D" w:rsidRPr="003E5CF4" w:rsidRDefault="0019670D" w:rsidP="0019670D">
            <w:pPr>
              <w:keepNext/>
              <w:spacing w:line="240" w:lineRule="auto"/>
              <w:ind w:firstLine="0"/>
              <w:jc w:val="center"/>
              <w:rPr>
                <w:rFonts w:ascii="Times New Roman" w:eastAsia="Calibri" w:hAnsi="Times New Roman" w:cs="Times New Roman"/>
                <w:color w:val="000000"/>
                <w:szCs w:val="28"/>
              </w:rPr>
            </w:pPr>
            <w:proofErr w:type="gramStart"/>
            <w:r w:rsidRPr="003E5CF4">
              <w:rPr>
                <w:rFonts w:ascii="Times New Roman" w:eastAsia="Calibri" w:hAnsi="Times New Roman" w:cs="Times New Roman"/>
                <w:color w:val="000000"/>
                <w:szCs w:val="28"/>
              </w:rPr>
              <w:t>свободный</w:t>
            </w:r>
            <w:proofErr w:type="gramEnd"/>
          </w:p>
        </w:tc>
      </w:tr>
      <w:tr w:rsidR="0019670D" w:rsidRPr="003E5CF4" w:rsidTr="0019670D">
        <w:trPr>
          <w:jc w:val="center"/>
        </w:trPr>
        <w:tc>
          <w:tcPr>
            <w:tcW w:w="0" w:type="auto"/>
            <w:vMerge w:val="restart"/>
            <w:tcBorders>
              <w:top w:val="single" w:sz="6" w:space="0" w:color="auto"/>
              <w:left w:val="single" w:sz="8" w:space="0" w:color="auto"/>
              <w:bottom w:val="single" w:sz="6" w:space="0" w:color="auto"/>
              <w:right w:val="single" w:sz="8" w:space="0" w:color="auto"/>
            </w:tcBorders>
            <w:vAlign w:val="center"/>
          </w:tcPr>
          <w:p w:rsidR="0019670D" w:rsidRPr="003E5CF4" w:rsidRDefault="0019670D" w:rsidP="0019670D">
            <w:pPr>
              <w:keepNext/>
              <w:spacing w:line="240" w:lineRule="auto"/>
              <w:ind w:firstLine="0"/>
              <w:jc w:val="center"/>
              <w:rPr>
                <w:rFonts w:ascii="Times New Roman" w:eastAsia="Calibri" w:hAnsi="Times New Roman" w:cs="Times New Roman"/>
                <w:color w:val="000000"/>
                <w:szCs w:val="28"/>
              </w:rPr>
            </w:pPr>
            <w:r w:rsidRPr="003E5CF4">
              <w:rPr>
                <w:rFonts w:ascii="Times New Roman" w:eastAsia="Calibri" w:hAnsi="Times New Roman" w:cs="Times New Roman"/>
                <w:color w:val="000000"/>
                <w:szCs w:val="28"/>
              </w:rPr>
              <w:t>робот</w:t>
            </w:r>
          </w:p>
        </w:tc>
        <w:tc>
          <w:tcPr>
            <w:tcW w:w="0" w:type="auto"/>
            <w:tcBorders>
              <w:top w:val="single" w:sz="6" w:space="0" w:color="auto"/>
              <w:left w:val="single" w:sz="8" w:space="0" w:color="auto"/>
              <w:bottom w:val="single" w:sz="4" w:space="0" w:color="auto"/>
            </w:tcBorders>
            <w:vAlign w:val="center"/>
          </w:tcPr>
          <w:p w:rsidR="0019670D" w:rsidRPr="003E5CF4" w:rsidRDefault="0019670D" w:rsidP="0019670D">
            <w:pPr>
              <w:keepNext/>
              <w:spacing w:line="240" w:lineRule="auto"/>
              <w:ind w:firstLine="0"/>
              <w:jc w:val="center"/>
              <w:rPr>
                <w:rFonts w:ascii="Times New Roman" w:eastAsia="Calibri" w:hAnsi="Times New Roman" w:cs="Times New Roman"/>
                <w:color w:val="000000"/>
                <w:szCs w:val="28"/>
              </w:rPr>
            </w:pPr>
            <w:r w:rsidRPr="003E5CF4">
              <w:rPr>
                <w:rFonts w:ascii="Times New Roman" w:eastAsia="Calibri" w:hAnsi="Times New Roman" w:cs="Times New Roman"/>
                <w:color w:val="000000"/>
                <w:szCs w:val="28"/>
              </w:rPr>
              <w:t>нет</w:t>
            </w:r>
          </w:p>
        </w:tc>
        <w:tc>
          <w:tcPr>
            <w:tcW w:w="0" w:type="auto"/>
            <w:tcBorders>
              <w:top w:val="single" w:sz="6" w:space="0" w:color="auto"/>
              <w:bottom w:val="single" w:sz="4" w:space="0" w:color="auto"/>
            </w:tcBorders>
            <w:vAlign w:val="center"/>
          </w:tcPr>
          <w:p w:rsidR="0019670D" w:rsidRPr="003E5CF4" w:rsidRDefault="0019670D" w:rsidP="0019670D">
            <w:pPr>
              <w:keepNext/>
              <w:spacing w:line="240" w:lineRule="auto"/>
              <w:ind w:firstLine="0"/>
              <w:jc w:val="center"/>
              <w:rPr>
                <w:rFonts w:ascii="Times New Roman" w:eastAsia="Calibri" w:hAnsi="Times New Roman" w:cs="Times New Roman"/>
                <w:color w:val="000000"/>
                <w:szCs w:val="28"/>
              </w:rPr>
            </w:pPr>
            <w:r w:rsidRPr="003E5CF4">
              <w:rPr>
                <w:rFonts w:ascii="Times New Roman" w:eastAsia="Calibri" w:hAnsi="Times New Roman" w:cs="Times New Roman"/>
                <w:color w:val="000000"/>
                <w:szCs w:val="28"/>
              </w:rPr>
              <w:t>да</w:t>
            </w:r>
          </w:p>
        </w:tc>
        <w:tc>
          <w:tcPr>
            <w:tcW w:w="0" w:type="auto"/>
            <w:tcBorders>
              <w:top w:val="single" w:sz="6" w:space="0" w:color="auto"/>
              <w:bottom w:val="single" w:sz="4" w:space="0" w:color="auto"/>
              <w:right w:val="single" w:sz="8" w:space="0" w:color="auto"/>
            </w:tcBorders>
            <w:shd w:val="clear" w:color="auto" w:fill="BFBFBF" w:themeFill="background1" w:themeFillShade="BF"/>
            <w:vAlign w:val="center"/>
          </w:tcPr>
          <w:p w:rsidR="0019670D" w:rsidRPr="003E5CF4" w:rsidRDefault="0019670D" w:rsidP="0019670D">
            <w:pPr>
              <w:keepNext/>
              <w:spacing w:line="240" w:lineRule="auto"/>
              <w:ind w:firstLine="0"/>
              <w:jc w:val="center"/>
              <w:rPr>
                <w:rFonts w:ascii="Times New Roman" w:eastAsia="Calibri" w:hAnsi="Times New Roman" w:cs="Times New Roman"/>
                <w:color w:val="000000"/>
                <w:szCs w:val="28"/>
              </w:rPr>
            </w:pPr>
            <w:r w:rsidRPr="003E5CF4">
              <w:rPr>
                <w:rFonts w:ascii="Times New Roman" w:eastAsia="Calibri" w:hAnsi="Times New Roman" w:cs="Times New Roman"/>
                <w:color w:val="000000"/>
                <w:szCs w:val="28"/>
              </w:rPr>
              <w:t>да</w:t>
            </w:r>
          </w:p>
        </w:tc>
        <w:tc>
          <w:tcPr>
            <w:tcW w:w="0" w:type="auto"/>
            <w:tcBorders>
              <w:top w:val="single" w:sz="6" w:space="0" w:color="auto"/>
              <w:left w:val="single" w:sz="8" w:space="0" w:color="auto"/>
              <w:bottom w:val="single" w:sz="4" w:space="0" w:color="auto"/>
            </w:tcBorders>
            <w:vAlign w:val="center"/>
          </w:tcPr>
          <w:p w:rsidR="0019670D" w:rsidRPr="003E5CF4" w:rsidRDefault="0019670D" w:rsidP="0019670D">
            <w:pPr>
              <w:keepNext/>
              <w:spacing w:line="240" w:lineRule="auto"/>
              <w:ind w:firstLine="0"/>
              <w:jc w:val="center"/>
              <w:rPr>
                <w:rFonts w:ascii="Times New Roman" w:eastAsia="Calibri" w:hAnsi="Times New Roman" w:cs="Times New Roman"/>
                <w:color w:val="000000"/>
                <w:szCs w:val="28"/>
              </w:rPr>
            </w:pPr>
            <w:r>
              <w:rPr>
                <w:rFonts w:ascii="Times New Roman" w:eastAsia="Calibri" w:hAnsi="Times New Roman" w:cs="Times New Roman"/>
                <w:color w:val="000000"/>
                <w:szCs w:val="28"/>
              </w:rPr>
              <w:t>нет</w:t>
            </w:r>
          </w:p>
        </w:tc>
        <w:tc>
          <w:tcPr>
            <w:tcW w:w="0" w:type="auto"/>
            <w:tcBorders>
              <w:top w:val="single" w:sz="6" w:space="0" w:color="auto"/>
              <w:bottom w:val="single" w:sz="4" w:space="0" w:color="auto"/>
            </w:tcBorders>
            <w:shd w:val="clear" w:color="auto" w:fill="BFBFBF" w:themeFill="background1" w:themeFillShade="BF"/>
          </w:tcPr>
          <w:p w:rsidR="0019670D" w:rsidRPr="003E5CF4" w:rsidRDefault="0019670D" w:rsidP="0019670D">
            <w:pPr>
              <w:keepNext/>
              <w:spacing w:line="240" w:lineRule="auto"/>
              <w:ind w:firstLine="0"/>
              <w:jc w:val="center"/>
              <w:rPr>
                <w:rFonts w:ascii="Times New Roman" w:eastAsia="Calibri" w:hAnsi="Times New Roman" w:cs="Times New Roman"/>
                <w:color w:val="000000"/>
                <w:szCs w:val="28"/>
              </w:rPr>
            </w:pPr>
            <w:r>
              <w:rPr>
                <w:rFonts w:ascii="Times New Roman" w:eastAsia="Calibri" w:hAnsi="Times New Roman" w:cs="Times New Roman"/>
                <w:color w:val="000000"/>
                <w:szCs w:val="28"/>
              </w:rPr>
              <w:t>да</w:t>
            </w:r>
          </w:p>
        </w:tc>
        <w:tc>
          <w:tcPr>
            <w:tcW w:w="0" w:type="auto"/>
            <w:tcBorders>
              <w:top w:val="single" w:sz="6" w:space="0" w:color="auto"/>
              <w:bottom w:val="single" w:sz="4" w:space="0" w:color="auto"/>
              <w:right w:val="single" w:sz="8" w:space="0" w:color="auto"/>
            </w:tcBorders>
            <w:vAlign w:val="center"/>
          </w:tcPr>
          <w:p w:rsidR="0019670D" w:rsidRPr="003E5CF4" w:rsidRDefault="0019670D" w:rsidP="0019670D">
            <w:pPr>
              <w:keepNext/>
              <w:spacing w:line="240" w:lineRule="auto"/>
              <w:ind w:firstLine="0"/>
              <w:jc w:val="center"/>
              <w:rPr>
                <w:rFonts w:ascii="Times New Roman" w:eastAsia="Calibri" w:hAnsi="Times New Roman" w:cs="Times New Roman"/>
                <w:color w:val="000000"/>
                <w:szCs w:val="28"/>
              </w:rPr>
            </w:pPr>
            <w:r w:rsidRPr="003E5CF4">
              <w:rPr>
                <w:rFonts w:ascii="Times New Roman" w:eastAsia="Calibri" w:hAnsi="Times New Roman" w:cs="Times New Roman"/>
                <w:color w:val="000000"/>
                <w:szCs w:val="28"/>
              </w:rPr>
              <w:t>нет</w:t>
            </w:r>
          </w:p>
        </w:tc>
        <w:tc>
          <w:tcPr>
            <w:tcW w:w="0" w:type="auto"/>
            <w:tcBorders>
              <w:top w:val="single" w:sz="6" w:space="0" w:color="auto"/>
              <w:left w:val="single" w:sz="8" w:space="0" w:color="auto"/>
              <w:bottom w:val="single" w:sz="4" w:space="0" w:color="auto"/>
              <w:right w:val="single" w:sz="8" w:space="0" w:color="auto"/>
            </w:tcBorders>
            <w:vAlign w:val="center"/>
          </w:tcPr>
          <w:p w:rsidR="0019670D" w:rsidRPr="003E5CF4" w:rsidRDefault="0019670D" w:rsidP="0019670D">
            <w:pPr>
              <w:keepNext/>
              <w:spacing w:line="240" w:lineRule="auto"/>
              <w:ind w:firstLine="0"/>
              <w:jc w:val="center"/>
              <w:rPr>
                <w:rFonts w:ascii="Times New Roman" w:eastAsia="Calibri" w:hAnsi="Times New Roman" w:cs="Times New Roman"/>
                <w:color w:val="000000"/>
                <w:szCs w:val="28"/>
              </w:rPr>
            </w:pPr>
            <w:r w:rsidRPr="003E5CF4">
              <w:rPr>
                <w:rFonts w:ascii="Times New Roman" w:eastAsia="Calibri" w:hAnsi="Times New Roman" w:cs="Times New Roman"/>
                <w:color w:val="000000"/>
                <w:szCs w:val="28"/>
              </w:rPr>
              <w:t>неизбыточный</w:t>
            </w:r>
          </w:p>
        </w:tc>
      </w:tr>
      <w:tr w:rsidR="0019670D" w:rsidRPr="003E5CF4" w:rsidTr="0019670D">
        <w:trPr>
          <w:jc w:val="center"/>
        </w:trPr>
        <w:tc>
          <w:tcPr>
            <w:tcW w:w="0" w:type="auto"/>
            <w:vMerge/>
            <w:tcBorders>
              <w:left w:val="single" w:sz="8" w:space="0" w:color="auto"/>
              <w:bottom w:val="single" w:sz="6" w:space="0" w:color="auto"/>
              <w:right w:val="single" w:sz="8" w:space="0" w:color="auto"/>
            </w:tcBorders>
            <w:vAlign w:val="center"/>
          </w:tcPr>
          <w:p w:rsidR="0019670D" w:rsidRPr="003E5CF4" w:rsidRDefault="0019670D" w:rsidP="0019670D">
            <w:pPr>
              <w:keepNext/>
              <w:spacing w:line="240" w:lineRule="auto"/>
              <w:ind w:firstLine="0"/>
              <w:jc w:val="center"/>
              <w:rPr>
                <w:rFonts w:ascii="Times New Roman" w:eastAsia="Calibri" w:hAnsi="Times New Roman" w:cs="Times New Roman"/>
                <w:color w:val="000000"/>
                <w:szCs w:val="28"/>
              </w:rPr>
            </w:pPr>
          </w:p>
        </w:tc>
        <w:tc>
          <w:tcPr>
            <w:tcW w:w="0" w:type="auto"/>
            <w:tcBorders>
              <w:left w:val="single" w:sz="8" w:space="0" w:color="auto"/>
              <w:bottom w:val="single" w:sz="6" w:space="0" w:color="auto"/>
            </w:tcBorders>
            <w:vAlign w:val="center"/>
          </w:tcPr>
          <w:p w:rsidR="0019670D" w:rsidRPr="003E5CF4" w:rsidRDefault="0019670D" w:rsidP="0019670D">
            <w:pPr>
              <w:keepNext/>
              <w:spacing w:line="240" w:lineRule="auto"/>
              <w:ind w:firstLine="0"/>
              <w:jc w:val="center"/>
              <w:rPr>
                <w:rFonts w:ascii="Times New Roman" w:eastAsia="Calibri" w:hAnsi="Times New Roman" w:cs="Times New Roman"/>
                <w:color w:val="000000"/>
                <w:szCs w:val="28"/>
              </w:rPr>
            </w:pPr>
            <w:r w:rsidRPr="003E5CF4">
              <w:rPr>
                <w:rFonts w:ascii="Times New Roman" w:eastAsia="Calibri" w:hAnsi="Times New Roman" w:cs="Times New Roman"/>
                <w:color w:val="000000"/>
                <w:szCs w:val="28"/>
              </w:rPr>
              <w:t>нет</w:t>
            </w:r>
          </w:p>
        </w:tc>
        <w:tc>
          <w:tcPr>
            <w:tcW w:w="0" w:type="auto"/>
            <w:tcBorders>
              <w:bottom w:val="single" w:sz="8" w:space="0" w:color="auto"/>
            </w:tcBorders>
            <w:vAlign w:val="center"/>
          </w:tcPr>
          <w:p w:rsidR="0019670D" w:rsidRPr="003E5CF4" w:rsidRDefault="0019670D" w:rsidP="0019670D">
            <w:pPr>
              <w:keepNext/>
              <w:spacing w:line="240" w:lineRule="auto"/>
              <w:ind w:firstLine="0"/>
              <w:jc w:val="center"/>
              <w:rPr>
                <w:rFonts w:ascii="Times New Roman" w:eastAsia="Calibri" w:hAnsi="Times New Roman" w:cs="Times New Roman"/>
                <w:color w:val="000000"/>
                <w:szCs w:val="28"/>
              </w:rPr>
            </w:pPr>
            <w:r w:rsidRPr="003E5CF4">
              <w:rPr>
                <w:rFonts w:ascii="Times New Roman" w:eastAsia="Calibri" w:hAnsi="Times New Roman" w:cs="Times New Roman"/>
                <w:color w:val="000000"/>
                <w:szCs w:val="28"/>
              </w:rPr>
              <w:t>да</w:t>
            </w:r>
          </w:p>
        </w:tc>
        <w:tc>
          <w:tcPr>
            <w:tcW w:w="0" w:type="auto"/>
            <w:tcBorders>
              <w:bottom w:val="single" w:sz="8" w:space="0" w:color="auto"/>
              <w:right w:val="single" w:sz="8" w:space="0" w:color="auto"/>
            </w:tcBorders>
            <w:vAlign w:val="center"/>
          </w:tcPr>
          <w:p w:rsidR="0019670D" w:rsidRPr="003E5CF4" w:rsidRDefault="0019670D" w:rsidP="0019670D">
            <w:pPr>
              <w:keepNext/>
              <w:spacing w:line="240" w:lineRule="auto"/>
              <w:ind w:firstLine="0"/>
              <w:jc w:val="center"/>
              <w:rPr>
                <w:rFonts w:ascii="Times New Roman" w:eastAsia="Calibri" w:hAnsi="Times New Roman" w:cs="Times New Roman"/>
                <w:color w:val="000000"/>
                <w:szCs w:val="28"/>
              </w:rPr>
            </w:pPr>
            <w:r w:rsidRPr="003E5CF4">
              <w:rPr>
                <w:rFonts w:ascii="Times New Roman" w:eastAsia="Calibri" w:hAnsi="Times New Roman" w:cs="Times New Roman"/>
                <w:color w:val="000000"/>
                <w:szCs w:val="28"/>
              </w:rPr>
              <w:t>да</w:t>
            </w:r>
          </w:p>
        </w:tc>
        <w:tc>
          <w:tcPr>
            <w:tcW w:w="0" w:type="auto"/>
            <w:tcBorders>
              <w:left w:val="single" w:sz="8" w:space="0" w:color="auto"/>
              <w:bottom w:val="single" w:sz="8" w:space="0" w:color="auto"/>
            </w:tcBorders>
            <w:vAlign w:val="center"/>
          </w:tcPr>
          <w:p w:rsidR="0019670D" w:rsidRPr="003E5CF4" w:rsidRDefault="0019670D" w:rsidP="0019670D">
            <w:pPr>
              <w:keepNext/>
              <w:spacing w:line="240" w:lineRule="auto"/>
              <w:ind w:firstLine="0"/>
              <w:jc w:val="center"/>
              <w:rPr>
                <w:rFonts w:ascii="Times New Roman" w:eastAsia="Calibri" w:hAnsi="Times New Roman" w:cs="Times New Roman"/>
                <w:color w:val="000000"/>
                <w:szCs w:val="28"/>
              </w:rPr>
            </w:pPr>
            <w:r>
              <w:rPr>
                <w:rFonts w:ascii="Times New Roman" w:eastAsia="Calibri" w:hAnsi="Times New Roman" w:cs="Times New Roman"/>
                <w:color w:val="000000"/>
                <w:szCs w:val="28"/>
              </w:rPr>
              <w:t>нет</w:t>
            </w:r>
          </w:p>
        </w:tc>
        <w:tc>
          <w:tcPr>
            <w:tcW w:w="0" w:type="auto"/>
            <w:tcBorders>
              <w:bottom w:val="single" w:sz="8" w:space="0" w:color="auto"/>
            </w:tcBorders>
          </w:tcPr>
          <w:p w:rsidR="0019670D" w:rsidRPr="003E5CF4" w:rsidRDefault="0019670D" w:rsidP="0019670D">
            <w:pPr>
              <w:keepNext/>
              <w:spacing w:line="240" w:lineRule="auto"/>
              <w:ind w:firstLine="0"/>
              <w:jc w:val="center"/>
              <w:rPr>
                <w:rFonts w:ascii="Times New Roman" w:eastAsia="Calibri" w:hAnsi="Times New Roman" w:cs="Times New Roman"/>
                <w:color w:val="000000"/>
                <w:szCs w:val="28"/>
              </w:rPr>
            </w:pPr>
            <w:r>
              <w:rPr>
                <w:rFonts w:ascii="Times New Roman" w:eastAsia="Calibri" w:hAnsi="Times New Roman" w:cs="Times New Roman"/>
                <w:color w:val="000000"/>
                <w:szCs w:val="28"/>
              </w:rPr>
              <w:t>нет</w:t>
            </w:r>
          </w:p>
        </w:tc>
        <w:tc>
          <w:tcPr>
            <w:tcW w:w="0" w:type="auto"/>
            <w:tcBorders>
              <w:bottom w:val="single" w:sz="6" w:space="0" w:color="auto"/>
              <w:right w:val="single" w:sz="8" w:space="0" w:color="auto"/>
            </w:tcBorders>
            <w:vAlign w:val="center"/>
          </w:tcPr>
          <w:p w:rsidR="0019670D" w:rsidRPr="003E5CF4" w:rsidRDefault="0019670D" w:rsidP="0019670D">
            <w:pPr>
              <w:keepNext/>
              <w:spacing w:line="240" w:lineRule="auto"/>
              <w:ind w:firstLine="0"/>
              <w:jc w:val="center"/>
              <w:rPr>
                <w:rFonts w:ascii="Times New Roman" w:eastAsia="Calibri" w:hAnsi="Times New Roman" w:cs="Times New Roman"/>
                <w:color w:val="000000"/>
                <w:szCs w:val="28"/>
              </w:rPr>
            </w:pPr>
            <w:r w:rsidRPr="003E5CF4">
              <w:rPr>
                <w:rFonts w:ascii="Times New Roman" w:eastAsia="Calibri" w:hAnsi="Times New Roman" w:cs="Times New Roman"/>
                <w:color w:val="000000"/>
                <w:szCs w:val="28"/>
              </w:rPr>
              <w:t>нет</w:t>
            </w:r>
          </w:p>
        </w:tc>
        <w:tc>
          <w:tcPr>
            <w:tcW w:w="0" w:type="auto"/>
            <w:tcBorders>
              <w:top w:val="single" w:sz="4" w:space="0" w:color="auto"/>
              <w:left w:val="single" w:sz="8" w:space="0" w:color="auto"/>
              <w:bottom w:val="single" w:sz="8" w:space="0" w:color="auto"/>
              <w:right w:val="single" w:sz="8" w:space="0" w:color="auto"/>
            </w:tcBorders>
            <w:vAlign w:val="center"/>
          </w:tcPr>
          <w:p w:rsidR="0019670D" w:rsidRPr="003E5CF4" w:rsidRDefault="0019670D" w:rsidP="0019670D">
            <w:pPr>
              <w:keepNext/>
              <w:spacing w:line="240" w:lineRule="auto"/>
              <w:ind w:firstLine="0"/>
              <w:jc w:val="center"/>
              <w:rPr>
                <w:rFonts w:ascii="Times New Roman" w:eastAsia="Calibri" w:hAnsi="Times New Roman" w:cs="Times New Roman"/>
                <w:color w:val="000000"/>
                <w:szCs w:val="28"/>
              </w:rPr>
            </w:pPr>
            <w:proofErr w:type="gramStart"/>
            <w:r w:rsidRPr="003E5CF4">
              <w:rPr>
                <w:rFonts w:ascii="Times New Roman" w:eastAsia="Calibri" w:hAnsi="Times New Roman" w:cs="Times New Roman"/>
                <w:color w:val="000000"/>
                <w:szCs w:val="28"/>
              </w:rPr>
              <w:t>свободный</w:t>
            </w:r>
            <w:proofErr w:type="gramEnd"/>
          </w:p>
        </w:tc>
      </w:tr>
      <w:tr w:rsidR="0019670D" w:rsidRPr="003E5CF4" w:rsidTr="0019670D">
        <w:trPr>
          <w:jc w:val="center"/>
        </w:trPr>
        <w:tc>
          <w:tcPr>
            <w:tcW w:w="0" w:type="auto"/>
            <w:tcBorders>
              <w:top w:val="single" w:sz="6" w:space="0" w:color="auto"/>
              <w:left w:val="single" w:sz="8" w:space="0" w:color="auto"/>
              <w:bottom w:val="single" w:sz="8" w:space="0" w:color="auto"/>
              <w:right w:val="single" w:sz="8" w:space="0" w:color="auto"/>
            </w:tcBorders>
            <w:vAlign w:val="center"/>
          </w:tcPr>
          <w:p w:rsidR="0019670D" w:rsidRPr="003E5CF4" w:rsidRDefault="0019670D" w:rsidP="0019670D">
            <w:pPr>
              <w:keepNext/>
              <w:spacing w:line="240" w:lineRule="auto"/>
              <w:ind w:firstLine="0"/>
              <w:jc w:val="center"/>
              <w:rPr>
                <w:rFonts w:ascii="Times New Roman" w:eastAsia="Calibri" w:hAnsi="Times New Roman" w:cs="Times New Roman"/>
                <w:color w:val="000000"/>
                <w:szCs w:val="28"/>
              </w:rPr>
            </w:pPr>
            <w:r w:rsidRPr="003E5CF4">
              <w:rPr>
                <w:rFonts w:ascii="Times New Roman" w:eastAsia="Calibri" w:hAnsi="Times New Roman" w:cs="Times New Roman"/>
                <w:color w:val="000000"/>
                <w:szCs w:val="28"/>
              </w:rPr>
              <w:t>свободный робот</w:t>
            </w:r>
          </w:p>
          <w:p w:rsidR="0019670D" w:rsidRPr="003E5CF4" w:rsidRDefault="0019670D" w:rsidP="0019670D">
            <w:pPr>
              <w:keepNext/>
              <w:spacing w:line="240" w:lineRule="auto"/>
              <w:ind w:firstLine="0"/>
              <w:jc w:val="center"/>
              <w:rPr>
                <w:rFonts w:ascii="Times New Roman" w:eastAsia="Calibri" w:hAnsi="Times New Roman" w:cs="Times New Roman"/>
                <w:color w:val="000000"/>
                <w:szCs w:val="28"/>
              </w:rPr>
            </w:pPr>
            <w:r w:rsidRPr="003E5CF4">
              <w:rPr>
                <w:rFonts w:ascii="Times New Roman" w:eastAsia="Calibri" w:hAnsi="Times New Roman" w:cs="Times New Roman"/>
                <w:color w:val="000000"/>
                <w:szCs w:val="28"/>
              </w:rPr>
              <w:t>на повторном обходе №</w:t>
            </w:r>
          </w:p>
        </w:tc>
        <w:tc>
          <w:tcPr>
            <w:tcW w:w="0" w:type="auto"/>
            <w:tcBorders>
              <w:top w:val="single" w:sz="6" w:space="0" w:color="auto"/>
              <w:left w:val="single" w:sz="8" w:space="0" w:color="auto"/>
              <w:bottom w:val="single" w:sz="8" w:space="0" w:color="auto"/>
              <w:right w:val="single" w:sz="8" w:space="0" w:color="auto"/>
            </w:tcBorders>
            <w:vAlign w:val="center"/>
          </w:tcPr>
          <w:p w:rsidR="0019670D" w:rsidRPr="003E5CF4" w:rsidRDefault="0019670D" w:rsidP="0019670D">
            <w:pPr>
              <w:keepNext/>
              <w:spacing w:line="240" w:lineRule="auto"/>
              <w:ind w:firstLine="0"/>
              <w:jc w:val="center"/>
              <w:rPr>
                <w:rFonts w:ascii="Times New Roman" w:eastAsia="Calibri" w:hAnsi="Times New Roman" w:cs="Times New Roman"/>
                <w:color w:val="000000"/>
                <w:szCs w:val="28"/>
                <w:lang w:val="en-US"/>
              </w:rPr>
            </w:pPr>
            <w:r w:rsidRPr="003E5CF4">
              <w:rPr>
                <w:rFonts w:ascii="Times New Roman" w:eastAsia="Calibri" w:hAnsi="Times New Roman" w:cs="Times New Roman"/>
                <w:color w:val="000000"/>
                <w:szCs w:val="28"/>
                <w:lang w:val="en-US"/>
              </w:rPr>
              <w:t>3</w:t>
            </w:r>
          </w:p>
        </w:tc>
        <w:tc>
          <w:tcPr>
            <w:tcW w:w="0" w:type="auto"/>
            <w:gridSpan w:val="3"/>
            <w:tcBorders>
              <w:top w:val="single" w:sz="8" w:space="0" w:color="auto"/>
              <w:left w:val="single" w:sz="8" w:space="0" w:color="auto"/>
              <w:bottom w:val="nil"/>
              <w:right w:val="nil"/>
            </w:tcBorders>
            <w:vAlign w:val="center"/>
          </w:tcPr>
          <w:p w:rsidR="0019670D" w:rsidRPr="003E5CF4" w:rsidRDefault="0019670D" w:rsidP="0019670D">
            <w:pPr>
              <w:keepNext/>
              <w:spacing w:line="240" w:lineRule="auto"/>
              <w:ind w:firstLine="0"/>
              <w:jc w:val="center"/>
              <w:rPr>
                <w:rFonts w:ascii="Times New Roman" w:eastAsia="Calibri" w:hAnsi="Times New Roman" w:cs="Times New Roman"/>
                <w:color w:val="000000"/>
                <w:szCs w:val="28"/>
              </w:rPr>
            </w:pPr>
          </w:p>
        </w:tc>
        <w:tc>
          <w:tcPr>
            <w:tcW w:w="0" w:type="auto"/>
            <w:tcBorders>
              <w:top w:val="single" w:sz="8" w:space="0" w:color="auto"/>
              <w:left w:val="nil"/>
              <w:bottom w:val="nil"/>
              <w:right w:val="single" w:sz="8" w:space="0" w:color="auto"/>
            </w:tcBorders>
          </w:tcPr>
          <w:p w:rsidR="0019670D" w:rsidRPr="003E5CF4" w:rsidRDefault="0019670D" w:rsidP="0019670D">
            <w:pPr>
              <w:keepNext/>
              <w:spacing w:line="240" w:lineRule="auto"/>
              <w:ind w:firstLine="0"/>
              <w:jc w:val="center"/>
              <w:rPr>
                <w:rFonts w:ascii="Times New Roman" w:eastAsia="Calibri" w:hAnsi="Times New Roman" w:cs="Times New Roman"/>
                <w:color w:val="000000"/>
                <w:szCs w:val="28"/>
              </w:rPr>
            </w:pPr>
          </w:p>
        </w:tc>
        <w:tc>
          <w:tcPr>
            <w:tcW w:w="0" w:type="auto"/>
            <w:tcBorders>
              <w:top w:val="single" w:sz="6" w:space="0" w:color="auto"/>
              <w:left w:val="single" w:sz="8" w:space="0" w:color="auto"/>
              <w:bottom w:val="single" w:sz="8" w:space="0" w:color="auto"/>
              <w:right w:val="single" w:sz="8" w:space="0" w:color="auto"/>
            </w:tcBorders>
            <w:vAlign w:val="center"/>
          </w:tcPr>
          <w:p w:rsidR="0019670D" w:rsidRPr="003E5CF4" w:rsidRDefault="0019670D" w:rsidP="0019670D">
            <w:pPr>
              <w:keepNext/>
              <w:spacing w:line="240" w:lineRule="auto"/>
              <w:ind w:firstLine="0"/>
              <w:jc w:val="center"/>
              <w:rPr>
                <w:rFonts w:ascii="Times New Roman" w:eastAsia="Calibri" w:hAnsi="Times New Roman" w:cs="Times New Roman"/>
                <w:color w:val="000000"/>
                <w:szCs w:val="28"/>
              </w:rPr>
            </w:pPr>
            <w:r w:rsidRPr="003E5CF4">
              <w:rPr>
                <w:rFonts w:ascii="Times New Roman" w:eastAsia="Calibri" w:hAnsi="Times New Roman" w:cs="Times New Roman"/>
                <w:color w:val="000000"/>
                <w:szCs w:val="28"/>
              </w:rPr>
              <w:t>2</w:t>
            </w:r>
          </w:p>
        </w:tc>
        <w:tc>
          <w:tcPr>
            <w:tcW w:w="0" w:type="auto"/>
            <w:tcBorders>
              <w:top w:val="single" w:sz="8" w:space="0" w:color="auto"/>
              <w:left w:val="single" w:sz="8" w:space="0" w:color="auto"/>
              <w:bottom w:val="nil"/>
              <w:right w:val="nil"/>
            </w:tcBorders>
            <w:vAlign w:val="center"/>
          </w:tcPr>
          <w:p w:rsidR="0019670D" w:rsidRPr="003E5CF4" w:rsidRDefault="0019670D" w:rsidP="0019670D">
            <w:pPr>
              <w:keepNext/>
              <w:spacing w:line="240" w:lineRule="auto"/>
              <w:ind w:firstLine="0"/>
              <w:jc w:val="center"/>
              <w:rPr>
                <w:rFonts w:ascii="Times New Roman" w:eastAsia="Calibri" w:hAnsi="Times New Roman" w:cs="Times New Roman"/>
                <w:color w:val="000000"/>
                <w:szCs w:val="28"/>
              </w:rPr>
            </w:pPr>
          </w:p>
        </w:tc>
      </w:tr>
    </w:tbl>
    <w:p w:rsidR="0019670D" w:rsidRPr="00AB2AAF" w:rsidRDefault="0019670D" w:rsidP="0019670D">
      <w:pPr>
        <w:keepNext/>
        <w:spacing w:line="240" w:lineRule="auto"/>
        <w:ind w:firstLine="0"/>
        <w:jc w:val="left"/>
        <w:rPr>
          <w:i/>
          <w:color w:val="000000" w:themeColor="text1"/>
          <w:szCs w:val="28"/>
        </w:rPr>
      </w:pPr>
      <w:r w:rsidRPr="00AB2AAF">
        <w:rPr>
          <w:i/>
          <w:color w:val="000000" w:themeColor="text1"/>
          <w:szCs w:val="28"/>
          <w:lang w:val="en-US"/>
        </w:rPr>
        <w:t>A</w:t>
      </w:r>
      <w:r w:rsidRPr="00AB2AAF">
        <w:rPr>
          <w:i/>
          <w:color w:val="000000" w:themeColor="text1"/>
          <w:szCs w:val="28"/>
        </w:rPr>
        <w:t xml:space="preserve"> = «Нет отката по всем петлям»,</w:t>
      </w:r>
    </w:p>
    <w:p w:rsidR="0019670D" w:rsidRPr="00AB2AAF" w:rsidRDefault="0019670D" w:rsidP="0019670D">
      <w:pPr>
        <w:keepNext/>
        <w:spacing w:line="240" w:lineRule="auto"/>
        <w:ind w:firstLine="0"/>
        <w:jc w:val="left"/>
        <w:rPr>
          <w:i/>
          <w:color w:val="000000" w:themeColor="text1"/>
          <w:szCs w:val="28"/>
        </w:rPr>
      </w:pPr>
      <w:r w:rsidRPr="00AB2AAF">
        <w:rPr>
          <w:i/>
          <w:color w:val="000000" w:themeColor="text1"/>
          <w:szCs w:val="28"/>
          <w:lang w:val="en-US"/>
        </w:rPr>
        <w:t>B</w:t>
      </w:r>
      <w:r w:rsidRPr="00AB2AAF">
        <w:rPr>
          <w:i/>
          <w:color w:val="000000" w:themeColor="text1"/>
          <w:szCs w:val="28"/>
        </w:rPr>
        <w:t xml:space="preserve"> = «Нет отката по петлям с одинаковым номером в начале и конце»,</w:t>
      </w:r>
    </w:p>
    <w:p w:rsidR="0019670D" w:rsidRPr="00AB2AAF" w:rsidRDefault="0019670D" w:rsidP="0019670D">
      <w:pPr>
        <w:keepNext/>
        <w:spacing w:line="240" w:lineRule="auto"/>
        <w:ind w:firstLine="0"/>
        <w:jc w:val="left"/>
        <w:rPr>
          <w:i/>
          <w:color w:val="000000" w:themeColor="text1"/>
          <w:szCs w:val="28"/>
        </w:rPr>
      </w:pPr>
      <w:r w:rsidRPr="00AB2AAF">
        <w:rPr>
          <w:i/>
          <w:color w:val="000000" w:themeColor="text1"/>
          <w:szCs w:val="28"/>
          <w:lang w:val="en-US"/>
        </w:rPr>
        <w:t>C</w:t>
      </w:r>
      <w:r w:rsidRPr="00AB2AAF">
        <w:rPr>
          <w:i/>
          <w:color w:val="000000" w:themeColor="text1"/>
          <w:szCs w:val="28"/>
        </w:rPr>
        <w:t xml:space="preserve"> = «Нет отката по петлям в корне (или в конечным множестве вершин</w:t>
      </w:r>
      <w:proofErr w:type="gramStart"/>
      <w:r w:rsidRPr="00AB2AAF">
        <w:rPr>
          <w:i/>
          <w:color w:val="000000" w:themeColor="text1"/>
          <w:szCs w:val="28"/>
        </w:rPr>
        <w:t>)»</w:t>
      </w:r>
      <w:proofErr w:type="gramEnd"/>
      <w:r w:rsidRPr="00AB2AAF">
        <w:rPr>
          <w:i/>
          <w:color w:val="000000" w:themeColor="text1"/>
          <w:szCs w:val="28"/>
        </w:rPr>
        <w:t>,</w:t>
      </w:r>
    </w:p>
    <w:p w:rsidR="0019670D" w:rsidRPr="00AB2AAF" w:rsidRDefault="0019670D" w:rsidP="0019670D">
      <w:pPr>
        <w:keepNext/>
        <w:spacing w:line="240" w:lineRule="auto"/>
        <w:ind w:firstLine="0"/>
        <w:jc w:val="left"/>
        <w:rPr>
          <w:i/>
          <w:color w:val="000000" w:themeColor="text1"/>
          <w:szCs w:val="28"/>
        </w:rPr>
      </w:pPr>
      <w:r w:rsidRPr="00AB2AAF">
        <w:rPr>
          <w:i/>
          <w:color w:val="000000" w:themeColor="text1"/>
          <w:szCs w:val="28"/>
          <w:lang w:val="en-US"/>
        </w:rPr>
        <w:t>D</w:t>
      </w:r>
      <w:r w:rsidRPr="00AB2AAF">
        <w:rPr>
          <w:i/>
          <w:color w:val="000000" w:themeColor="text1"/>
          <w:szCs w:val="28"/>
        </w:rPr>
        <w:t xml:space="preserve"> = «Нет отката по чёрному пути»,</w:t>
      </w:r>
    </w:p>
    <w:p w:rsidR="0019670D" w:rsidRPr="00AB2AAF" w:rsidRDefault="0019670D" w:rsidP="0019670D">
      <w:pPr>
        <w:keepNext/>
        <w:spacing w:line="240" w:lineRule="auto"/>
        <w:ind w:firstLine="0"/>
        <w:jc w:val="left"/>
        <w:rPr>
          <w:i/>
          <w:color w:val="000000" w:themeColor="text1"/>
          <w:szCs w:val="28"/>
        </w:rPr>
      </w:pPr>
      <w:r>
        <w:rPr>
          <w:i/>
          <w:color w:val="000000" w:themeColor="text1"/>
          <w:szCs w:val="28"/>
          <w:lang w:val="en-US"/>
        </w:rPr>
        <w:t>E</w:t>
      </w:r>
      <w:r w:rsidRPr="00AB2AAF">
        <w:rPr>
          <w:i/>
          <w:color w:val="000000" w:themeColor="text1"/>
          <w:szCs w:val="28"/>
        </w:rPr>
        <w:t xml:space="preserve"> = «Нет отката по чёрному пути</w:t>
      </w:r>
      <w:r>
        <w:rPr>
          <w:i/>
          <w:color w:val="000000" w:themeColor="text1"/>
          <w:szCs w:val="28"/>
        </w:rPr>
        <w:t>, если все его рёбра имеют максимальные номера (или число рёбер, имеющих большие номера, ограничено)</w:t>
      </w:r>
      <w:r w:rsidRPr="00AB2AAF">
        <w:rPr>
          <w:i/>
          <w:color w:val="000000" w:themeColor="text1"/>
          <w:szCs w:val="28"/>
        </w:rPr>
        <w:t>,</w:t>
      </w:r>
    </w:p>
    <w:p w:rsidR="0019670D" w:rsidRPr="00AB2AAF" w:rsidRDefault="0019670D" w:rsidP="0019670D">
      <w:pPr>
        <w:keepNext/>
        <w:spacing w:after="120" w:line="240" w:lineRule="auto"/>
        <w:ind w:firstLine="0"/>
        <w:jc w:val="left"/>
        <w:rPr>
          <w:i/>
          <w:color w:val="000000" w:themeColor="text1"/>
          <w:szCs w:val="28"/>
        </w:rPr>
      </w:pPr>
      <w:r>
        <w:rPr>
          <w:i/>
          <w:color w:val="000000" w:themeColor="text1"/>
          <w:szCs w:val="28"/>
          <w:lang w:val="en-US"/>
        </w:rPr>
        <w:t>F</w:t>
      </w:r>
      <w:r w:rsidRPr="00AB2AAF">
        <w:rPr>
          <w:i/>
          <w:color w:val="000000" w:themeColor="text1"/>
          <w:szCs w:val="28"/>
        </w:rPr>
        <w:t xml:space="preserve"> = «Нет отката по самой правой ветви прямого дерева».</w:t>
      </w:r>
    </w:p>
    <w:p w:rsidR="00316A04" w:rsidRDefault="00316A04" w:rsidP="00265F2E">
      <w:pPr>
        <w:rPr>
          <w:color w:val="000000" w:themeColor="text1"/>
          <w:szCs w:val="28"/>
        </w:rPr>
      </w:pPr>
      <w:r w:rsidRPr="00AB2AAF">
        <w:rPr>
          <w:szCs w:val="28"/>
        </w:rPr>
        <w:t>Оптимизаци</w:t>
      </w:r>
      <w:r>
        <w:rPr>
          <w:szCs w:val="28"/>
        </w:rPr>
        <w:t>и</w:t>
      </w:r>
      <w:r w:rsidRPr="00AB2AAF">
        <w:rPr>
          <w:szCs w:val="28"/>
        </w:rPr>
        <w:t xml:space="preserve"> </w:t>
      </w:r>
      <w:r w:rsidRPr="00AB2AAF">
        <w:rPr>
          <w:i/>
          <w:szCs w:val="28"/>
          <w:lang w:val="en-US"/>
        </w:rPr>
        <w:t>A</w:t>
      </w:r>
      <w:r w:rsidRPr="00AB2AAF">
        <w:rPr>
          <w:szCs w:val="28"/>
        </w:rPr>
        <w:t xml:space="preserve"> , </w:t>
      </w:r>
      <w:r w:rsidRPr="00AB2AAF">
        <w:rPr>
          <w:i/>
          <w:szCs w:val="28"/>
          <w:lang w:val="en-US"/>
        </w:rPr>
        <w:t>B</w:t>
      </w:r>
      <w:r w:rsidRPr="00AB2AAF">
        <w:rPr>
          <w:szCs w:val="28"/>
        </w:rPr>
        <w:t xml:space="preserve"> и </w:t>
      </w:r>
      <w:r w:rsidRPr="00AB2AAF">
        <w:rPr>
          <w:i/>
          <w:szCs w:val="28"/>
          <w:lang w:val="en-US"/>
        </w:rPr>
        <w:t>C</w:t>
      </w:r>
      <w:r w:rsidRPr="00AB2AAF">
        <w:rPr>
          <w:szCs w:val="28"/>
        </w:rPr>
        <w:t xml:space="preserve"> – это проход по петле только один раз. Для этого автомат должен распознавать петли. Оптимизацию </w:t>
      </w:r>
      <w:r w:rsidRPr="00AB2AAF">
        <w:rPr>
          <w:i/>
          <w:szCs w:val="28"/>
          <w:lang w:val="en-US"/>
        </w:rPr>
        <w:t>A</w:t>
      </w:r>
      <w:r w:rsidRPr="00AB2AAF">
        <w:rPr>
          <w:szCs w:val="28"/>
        </w:rPr>
        <w:t xml:space="preserve"> (распознавание всех петель) может делать неограниченный автомат или полуробот</w:t>
      </w:r>
      <w:r w:rsidRPr="00AB2AAF">
        <w:rPr>
          <w:color w:val="000000" w:themeColor="text1"/>
          <w:szCs w:val="28"/>
        </w:rPr>
        <w:t xml:space="preserve">, запоминая номер вершины, из которой </w:t>
      </w:r>
      <w:r>
        <w:rPr>
          <w:color w:val="000000" w:themeColor="text1"/>
          <w:szCs w:val="28"/>
        </w:rPr>
        <w:t xml:space="preserve">он </w:t>
      </w:r>
      <w:r w:rsidRPr="00AB2AAF">
        <w:rPr>
          <w:color w:val="000000" w:themeColor="text1"/>
          <w:szCs w:val="28"/>
        </w:rPr>
        <w:t xml:space="preserve">выходит по ребру, </w:t>
      </w:r>
      <w:proofErr w:type="gramStart"/>
      <w:r w:rsidRPr="00AB2AAF">
        <w:rPr>
          <w:color w:val="000000" w:themeColor="text1"/>
          <w:szCs w:val="28"/>
        </w:rPr>
        <w:t>и</w:t>
      </w:r>
      <w:proofErr w:type="gramEnd"/>
      <w:r w:rsidRPr="00AB2AAF">
        <w:rPr>
          <w:color w:val="000000" w:themeColor="text1"/>
          <w:szCs w:val="28"/>
        </w:rPr>
        <w:t xml:space="preserve"> сравнивая с номером вершины, куда попал. Они совпадают только для петли. </w:t>
      </w:r>
      <w:r>
        <w:rPr>
          <w:color w:val="000000" w:themeColor="text1"/>
          <w:szCs w:val="28"/>
        </w:rPr>
        <w:t xml:space="preserve">Если граф ненумерованный, полуробот может сам нумеровать вершины, присваивая вершине очередной номер тогда, когда первый раз в неё попадает. </w:t>
      </w:r>
      <w:r w:rsidRPr="00AB2AAF">
        <w:rPr>
          <w:color w:val="000000" w:themeColor="text1"/>
          <w:szCs w:val="28"/>
        </w:rPr>
        <w:t xml:space="preserve">Робот не может использовать номер вершины (он неограничен), но может не проходить петли в корне, если специально пометит корень. В общем случае робот, используя ограниченное множество разных пометок, может распознавать петли в ограниченном множестве вершин (оптимизация </w:t>
      </w:r>
      <w:r w:rsidRPr="00AB2AAF">
        <w:rPr>
          <w:i/>
          <w:color w:val="000000" w:themeColor="text1"/>
          <w:szCs w:val="28"/>
          <w:lang w:val="en-US"/>
        </w:rPr>
        <w:t>C</w:t>
      </w:r>
      <w:r w:rsidRPr="00AB2AAF">
        <w:rPr>
          <w:color w:val="000000" w:themeColor="text1"/>
          <w:szCs w:val="28"/>
        </w:rPr>
        <w:t>). Та</w:t>
      </w:r>
      <w:r>
        <w:rPr>
          <w:color w:val="000000" w:themeColor="text1"/>
          <w:szCs w:val="28"/>
        </w:rPr>
        <w:t xml:space="preserve">кже </w:t>
      </w:r>
      <w:r w:rsidRPr="00AB2AAF">
        <w:rPr>
          <w:color w:val="000000" w:themeColor="text1"/>
          <w:szCs w:val="28"/>
        </w:rPr>
        <w:t>робот может распознать петли во всех вершинах, если петля имеет не два разных номера в вершине, а один</w:t>
      </w:r>
      <w:r>
        <w:rPr>
          <w:color w:val="000000" w:themeColor="text1"/>
          <w:szCs w:val="28"/>
        </w:rPr>
        <w:t xml:space="preserve"> (оптимизация </w:t>
      </w:r>
      <w:r>
        <w:rPr>
          <w:color w:val="000000" w:themeColor="text1"/>
          <w:szCs w:val="28"/>
          <w:lang w:val="en-US"/>
        </w:rPr>
        <w:t>B</w:t>
      </w:r>
      <w:r>
        <w:rPr>
          <w:color w:val="000000" w:themeColor="text1"/>
          <w:szCs w:val="28"/>
        </w:rPr>
        <w:t>)</w:t>
      </w:r>
      <w:r w:rsidRPr="00AB2AAF">
        <w:rPr>
          <w:color w:val="000000" w:themeColor="text1"/>
          <w:szCs w:val="28"/>
        </w:rPr>
        <w:t xml:space="preserve">. Когда </w:t>
      </w:r>
      <w:r>
        <w:rPr>
          <w:color w:val="000000" w:themeColor="text1"/>
          <w:szCs w:val="28"/>
        </w:rPr>
        <w:t xml:space="preserve">робот </w:t>
      </w:r>
      <w:r w:rsidRPr="00AB2AAF">
        <w:rPr>
          <w:color w:val="000000" w:themeColor="text1"/>
          <w:szCs w:val="28"/>
        </w:rPr>
        <w:t>проходи</w:t>
      </w:r>
      <w:r>
        <w:rPr>
          <w:color w:val="000000" w:themeColor="text1"/>
          <w:szCs w:val="28"/>
        </w:rPr>
        <w:t>т</w:t>
      </w:r>
      <w:r w:rsidRPr="00AB2AAF">
        <w:rPr>
          <w:color w:val="000000" w:themeColor="text1"/>
          <w:szCs w:val="28"/>
        </w:rPr>
        <w:t xml:space="preserve"> по белому ребру, которое ведёт в другую вершину, то в ней это ребро ещё</w:t>
      </w:r>
      <w:r>
        <w:rPr>
          <w:color w:val="000000" w:themeColor="text1"/>
          <w:szCs w:val="28"/>
        </w:rPr>
        <w:t xml:space="preserve"> помечено как</w:t>
      </w:r>
      <w:r w:rsidRPr="00AB2AAF">
        <w:rPr>
          <w:color w:val="000000" w:themeColor="text1"/>
          <w:szCs w:val="28"/>
        </w:rPr>
        <w:t xml:space="preserve"> белое. А если </w:t>
      </w:r>
      <w:r>
        <w:rPr>
          <w:color w:val="000000" w:themeColor="text1"/>
          <w:szCs w:val="28"/>
        </w:rPr>
        <w:t>он</w:t>
      </w:r>
      <w:r w:rsidRPr="00AB2AAF">
        <w:rPr>
          <w:color w:val="000000" w:themeColor="text1"/>
          <w:szCs w:val="28"/>
        </w:rPr>
        <w:t xml:space="preserve"> </w:t>
      </w:r>
      <w:r>
        <w:rPr>
          <w:color w:val="000000" w:themeColor="text1"/>
          <w:szCs w:val="28"/>
        </w:rPr>
        <w:t>«</w:t>
      </w:r>
      <w:r w:rsidRPr="00AB2AAF">
        <w:rPr>
          <w:color w:val="000000" w:themeColor="text1"/>
          <w:szCs w:val="28"/>
        </w:rPr>
        <w:t>види</w:t>
      </w:r>
      <w:r>
        <w:rPr>
          <w:color w:val="000000" w:themeColor="text1"/>
          <w:szCs w:val="28"/>
        </w:rPr>
        <w:t>т»</w:t>
      </w:r>
      <w:r w:rsidRPr="00AB2AAF">
        <w:rPr>
          <w:color w:val="000000" w:themeColor="text1"/>
          <w:szCs w:val="28"/>
        </w:rPr>
        <w:t>, что ребро</w:t>
      </w:r>
      <w:r>
        <w:rPr>
          <w:color w:val="000000" w:themeColor="text1"/>
          <w:szCs w:val="28"/>
        </w:rPr>
        <w:t xml:space="preserve"> уже не белое</w:t>
      </w:r>
      <w:r w:rsidRPr="00AB2AAF">
        <w:rPr>
          <w:color w:val="000000" w:themeColor="text1"/>
          <w:szCs w:val="28"/>
        </w:rPr>
        <w:t xml:space="preserve">, значит </w:t>
      </w:r>
      <w:r>
        <w:rPr>
          <w:color w:val="000000" w:themeColor="text1"/>
          <w:szCs w:val="28"/>
        </w:rPr>
        <w:t>это петля</w:t>
      </w:r>
      <w:r w:rsidRPr="00AB2AAF">
        <w:rPr>
          <w:color w:val="000000" w:themeColor="text1"/>
          <w:szCs w:val="28"/>
        </w:rPr>
        <w:t>.</w:t>
      </w:r>
      <w:r>
        <w:rPr>
          <w:color w:val="000000" w:themeColor="text1"/>
          <w:szCs w:val="28"/>
        </w:rPr>
        <w:t xml:space="preserve"> </w:t>
      </w:r>
    </w:p>
    <w:p w:rsidR="00AB2AAF" w:rsidRDefault="001C299A" w:rsidP="00AB2AAF">
      <w:pPr>
        <w:rPr>
          <w:szCs w:val="28"/>
        </w:rPr>
      </w:pPr>
      <w:r>
        <w:rPr>
          <w:color w:val="000000" w:themeColor="text1"/>
          <w:szCs w:val="28"/>
        </w:rPr>
        <w:lastRenderedPageBreak/>
        <w:t xml:space="preserve">Также робот </w:t>
      </w:r>
      <w:r w:rsidR="00AB2AAF">
        <w:rPr>
          <w:color w:val="000000" w:themeColor="text1"/>
          <w:szCs w:val="28"/>
        </w:rPr>
        <w:t>может распознавать</w:t>
      </w:r>
      <w:r w:rsidRPr="001C299A">
        <w:rPr>
          <w:color w:val="000000" w:themeColor="text1"/>
          <w:szCs w:val="28"/>
        </w:rPr>
        <w:t xml:space="preserve"> </w:t>
      </w:r>
      <w:r>
        <w:rPr>
          <w:color w:val="000000" w:themeColor="text1"/>
          <w:szCs w:val="28"/>
        </w:rPr>
        <w:t>все петли</w:t>
      </w:r>
      <w:r w:rsidR="00AB2AAF">
        <w:rPr>
          <w:color w:val="000000" w:themeColor="text1"/>
          <w:szCs w:val="28"/>
        </w:rPr>
        <w:t xml:space="preserve"> при повторных </w:t>
      </w:r>
      <w:r w:rsidR="008815C6">
        <w:rPr>
          <w:color w:val="000000" w:themeColor="text1"/>
          <w:szCs w:val="28"/>
        </w:rPr>
        <w:t>обходах</w:t>
      </w:r>
      <w:r w:rsidR="00AB2AAF">
        <w:rPr>
          <w:color w:val="000000" w:themeColor="text1"/>
          <w:szCs w:val="28"/>
        </w:rPr>
        <w:t xml:space="preserve">, то </w:t>
      </w:r>
      <w:r w:rsidR="007B4CA0">
        <w:rPr>
          <w:color w:val="000000" w:themeColor="text1"/>
          <w:szCs w:val="28"/>
        </w:rPr>
        <w:t>есть,</w:t>
      </w:r>
      <w:r w:rsidR="00AB2AAF">
        <w:rPr>
          <w:color w:val="000000" w:themeColor="text1"/>
          <w:szCs w:val="28"/>
        </w:rPr>
        <w:t xml:space="preserve"> используя пометки, оставленные на предыдущих </w:t>
      </w:r>
      <w:r w:rsidR="008815C6">
        <w:rPr>
          <w:color w:val="000000" w:themeColor="text1"/>
          <w:szCs w:val="28"/>
        </w:rPr>
        <w:t>обходах графа</w:t>
      </w:r>
      <w:r w:rsidR="00AB2AAF">
        <w:rPr>
          <w:color w:val="000000" w:themeColor="text1"/>
          <w:szCs w:val="28"/>
        </w:rPr>
        <w:t xml:space="preserve">. Это можно сделать, начиная с третьего </w:t>
      </w:r>
      <w:r w:rsidR="008815C6">
        <w:rPr>
          <w:color w:val="000000" w:themeColor="text1"/>
          <w:szCs w:val="28"/>
        </w:rPr>
        <w:t>обхода</w:t>
      </w:r>
      <w:r w:rsidR="00AB2AAF">
        <w:rPr>
          <w:color w:val="000000" w:themeColor="text1"/>
          <w:szCs w:val="28"/>
        </w:rPr>
        <w:t>.</w:t>
      </w:r>
      <w:r w:rsidR="00AB2AAF" w:rsidRPr="00AB2AAF">
        <w:rPr>
          <w:szCs w:val="28"/>
        </w:rPr>
        <w:t xml:space="preserve"> </w:t>
      </w:r>
      <w:r w:rsidR="00AB2AAF">
        <w:rPr>
          <w:szCs w:val="28"/>
        </w:rPr>
        <w:t>На</w:t>
      </w:r>
      <w:r w:rsidR="00AB2AAF" w:rsidRPr="00F8029D">
        <w:rPr>
          <w:szCs w:val="28"/>
        </w:rPr>
        <w:t xml:space="preserve"> первом обходе размеча</w:t>
      </w:r>
      <w:r w:rsidR="00AB2AAF">
        <w:rPr>
          <w:szCs w:val="28"/>
        </w:rPr>
        <w:t>ются</w:t>
      </w:r>
      <w:r w:rsidR="00AB2AAF" w:rsidRPr="00F8029D">
        <w:rPr>
          <w:szCs w:val="28"/>
        </w:rPr>
        <w:t xml:space="preserve"> все хорды. Это можно сделать, т.к. по каждой хорде </w:t>
      </w:r>
      <w:r w:rsidR="00AB2AAF">
        <w:rPr>
          <w:szCs w:val="28"/>
        </w:rPr>
        <w:t>автомат идёт</w:t>
      </w:r>
      <w:r w:rsidR="00AB2AAF" w:rsidRPr="00F8029D">
        <w:rPr>
          <w:szCs w:val="28"/>
        </w:rPr>
        <w:t xml:space="preserve"> два раза подряд</w:t>
      </w:r>
      <w:r w:rsidR="00AB2AAF">
        <w:rPr>
          <w:szCs w:val="28"/>
        </w:rPr>
        <w:t>: п</w:t>
      </w:r>
      <w:r w:rsidR="00AB2AAF" w:rsidRPr="00F8029D">
        <w:rPr>
          <w:szCs w:val="28"/>
        </w:rPr>
        <w:t xml:space="preserve">ервый раз </w:t>
      </w:r>
      <w:r w:rsidR="00AB2AAF">
        <w:rPr>
          <w:szCs w:val="28"/>
        </w:rPr>
        <w:t>ребро</w:t>
      </w:r>
      <w:r w:rsidR="00AB2AAF" w:rsidRPr="00F8029D">
        <w:rPr>
          <w:szCs w:val="28"/>
        </w:rPr>
        <w:t xml:space="preserve"> помечается как хорда в </w:t>
      </w:r>
      <w:r w:rsidR="00AB2AAF">
        <w:rPr>
          <w:szCs w:val="28"/>
        </w:rPr>
        <w:t xml:space="preserve">своём </w:t>
      </w:r>
      <w:r w:rsidR="00AB2AAF" w:rsidRPr="00F8029D">
        <w:rPr>
          <w:szCs w:val="28"/>
        </w:rPr>
        <w:t xml:space="preserve">конце, а второй раз в начале. При втором </w:t>
      </w:r>
      <w:r w:rsidR="007B4CA0" w:rsidRPr="00F8029D">
        <w:rPr>
          <w:szCs w:val="28"/>
        </w:rPr>
        <w:t>обходе,</w:t>
      </w:r>
      <w:r w:rsidR="00AB2AAF" w:rsidRPr="00F8029D">
        <w:rPr>
          <w:szCs w:val="28"/>
        </w:rPr>
        <w:t xml:space="preserve"> перед тем как идти по белой хорде, </w:t>
      </w:r>
      <w:r w:rsidR="00AB2AAF">
        <w:rPr>
          <w:szCs w:val="28"/>
        </w:rPr>
        <w:t xml:space="preserve">автомат </w:t>
      </w:r>
      <w:r w:rsidR="00AB2AAF" w:rsidRPr="00F8029D">
        <w:rPr>
          <w:szCs w:val="28"/>
        </w:rPr>
        <w:t>помечае</w:t>
      </w:r>
      <w:r w:rsidR="00AB2AAF">
        <w:rPr>
          <w:szCs w:val="28"/>
        </w:rPr>
        <w:t>т</w:t>
      </w:r>
      <w:r w:rsidR="00AB2AAF" w:rsidRPr="00F8029D">
        <w:rPr>
          <w:szCs w:val="28"/>
        </w:rPr>
        <w:t xml:space="preserve"> вершину. Если</w:t>
      </w:r>
      <w:r w:rsidR="00AB2AAF">
        <w:rPr>
          <w:szCs w:val="28"/>
        </w:rPr>
        <w:t>, пройдя белое ребро,</w:t>
      </w:r>
      <w:r w:rsidR="00AB2AAF" w:rsidRPr="00F8029D">
        <w:rPr>
          <w:szCs w:val="28"/>
        </w:rPr>
        <w:t xml:space="preserve"> </w:t>
      </w:r>
      <w:r w:rsidR="00AB2AAF">
        <w:rPr>
          <w:szCs w:val="28"/>
        </w:rPr>
        <w:t xml:space="preserve">автомат </w:t>
      </w:r>
      <w:r w:rsidR="00AB2AAF" w:rsidRPr="00F8029D">
        <w:rPr>
          <w:szCs w:val="28"/>
        </w:rPr>
        <w:t>при</w:t>
      </w:r>
      <w:r w:rsidR="00AB2AAF">
        <w:rPr>
          <w:szCs w:val="28"/>
        </w:rPr>
        <w:t>ходит</w:t>
      </w:r>
      <w:r w:rsidR="00AB2AAF" w:rsidRPr="00F8029D">
        <w:rPr>
          <w:szCs w:val="28"/>
        </w:rPr>
        <w:t xml:space="preserve"> в вершину с пометкой, то это петля, </w:t>
      </w:r>
      <w:r w:rsidR="00AB2AAF">
        <w:rPr>
          <w:szCs w:val="28"/>
        </w:rPr>
        <w:t>и автомат отмечает это ребро</w:t>
      </w:r>
      <w:r w:rsidR="00AB2AAF" w:rsidRPr="00F8029D">
        <w:rPr>
          <w:szCs w:val="28"/>
        </w:rPr>
        <w:t xml:space="preserve">. В любом случае, поскольку </w:t>
      </w:r>
      <w:r w:rsidR="00AB2AAF">
        <w:rPr>
          <w:szCs w:val="28"/>
        </w:rPr>
        <w:t>автомат</w:t>
      </w:r>
      <w:r w:rsidR="00AB2AAF" w:rsidRPr="00F8029D">
        <w:rPr>
          <w:szCs w:val="28"/>
        </w:rPr>
        <w:t xml:space="preserve"> возвращае</w:t>
      </w:r>
      <w:r w:rsidR="00AB2AAF">
        <w:rPr>
          <w:szCs w:val="28"/>
        </w:rPr>
        <w:t>т</w:t>
      </w:r>
      <w:r w:rsidR="00AB2AAF" w:rsidRPr="00F8029D">
        <w:rPr>
          <w:szCs w:val="28"/>
        </w:rPr>
        <w:t xml:space="preserve">ся по хорде, </w:t>
      </w:r>
      <w:r w:rsidR="00AB2AAF">
        <w:rPr>
          <w:szCs w:val="28"/>
        </w:rPr>
        <w:t xml:space="preserve">он </w:t>
      </w:r>
      <w:r w:rsidR="00AB2AAF" w:rsidRPr="00F8029D">
        <w:rPr>
          <w:szCs w:val="28"/>
        </w:rPr>
        <w:t>снимае</w:t>
      </w:r>
      <w:r w:rsidR="00AB2AAF">
        <w:rPr>
          <w:szCs w:val="28"/>
        </w:rPr>
        <w:t>т</w:t>
      </w:r>
      <w:r w:rsidR="00AB2AAF" w:rsidRPr="00F8029D">
        <w:rPr>
          <w:szCs w:val="28"/>
        </w:rPr>
        <w:t xml:space="preserve"> пометку в вершине. Поэтому, начиная с третьего обхода</w:t>
      </w:r>
      <w:r w:rsidR="00AB2AAF">
        <w:rPr>
          <w:szCs w:val="28"/>
        </w:rPr>
        <w:t>,</w:t>
      </w:r>
      <w:r w:rsidR="00AB2AAF" w:rsidRPr="00F8029D">
        <w:rPr>
          <w:szCs w:val="28"/>
        </w:rPr>
        <w:t xml:space="preserve"> петли проходятся по одному разу</w:t>
      </w:r>
      <w:r w:rsidR="00AB2AAF">
        <w:rPr>
          <w:szCs w:val="28"/>
        </w:rPr>
        <w:t xml:space="preserve"> – это отмеченные рёбра</w:t>
      </w:r>
      <w:r w:rsidR="00AB2AAF" w:rsidRPr="00F8029D">
        <w:rPr>
          <w:szCs w:val="28"/>
        </w:rPr>
        <w:t>.</w:t>
      </w:r>
    </w:p>
    <w:p w:rsidR="008815C6" w:rsidRDefault="008815C6" w:rsidP="00AB2AAF">
      <w:pPr>
        <w:rPr>
          <w:szCs w:val="28"/>
        </w:rPr>
      </w:pPr>
      <w:r>
        <w:rPr>
          <w:szCs w:val="28"/>
        </w:rPr>
        <w:t xml:space="preserve">Оптимизации </w:t>
      </w:r>
      <w:r w:rsidRPr="008815C6">
        <w:rPr>
          <w:i/>
          <w:szCs w:val="28"/>
          <w:lang w:val="en-US"/>
        </w:rPr>
        <w:t>D</w:t>
      </w:r>
      <w:r w:rsidR="003E5CF4">
        <w:rPr>
          <w:szCs w:val="28"/>
        </w:rPr>
        <w:t>,</w:t>
      </w:r>
      <w:r>
        <w:rPr>
          <w:szCs w:val="28"/>
        </w:rPr>
        <w:t xml:space="preserve"> </w:t>
      </w:r>
      <w:r w:rsidRPr="008815C6">
        <w:rPr>
          <w:i/>
          <w:szCs w:val="28"/>
          <w:lang w:val="en-US"/>
        </w:rPr>
        <w:t>E</w:t>
      </w:r>
      <w:r>
        <w:rPr>
          <w:szCs w:val="28"/>
        </w:rPr>
        <w:t xml:space="preserve"> </w:t>
      </w:r>
      <w:r w:rsidR="003E5CF4">
        <w:rPr>
          <w:szCs w:val="28"/>
        </w:rPr>
        <w:t xml:space="preserve">и </w:t>
      </w:r>
      <w:r w:rsidR="003E5CF4" w:rsidRPr="003E5CF4">
        <w:rPr>
          <w:i/>
          <w:szCs w:val="28"/>
          <w:lang w:val="en-US"/>
        </w:rPr>
        <w:t>F</w:t>
      </w:r>
      <w:r w:rsidR="003E5CF4">
        <w:rPr>
          <w:szCs w:val="28"/>
        </w:rPr>
        <w:t xml:space="preserve"> </w:t>
      </w:r>
      <w:r>
        <w:rPr>
          <w:szCs w:val="28"/>
        </w:rPr>
        <w:t>касаются отката по дереву.</w:t>
      </w:r>
      <w:r w:rsidR="008B07C8">
        <w:rPr>
          <w:szCs w:val="28"/>
        </w:rPr>
        <w:t xml:space="preserve"> Когда серый путь становится чёрным, по нему можно не делать отката. </w:t>
      </w:r>
      <w:r w:rsidR="00265F2E">
        <w:rPr>
          <w:szCs w:val="28"/>
        </w:rPr>
        <w:t>Любую такую ситуацию</w:t>
      </w:r>
      <w:r w:rsidR="008B07C8">
        <w:rPr>
          <w:szCs w:val="28"/>
        </w:rPr>
        <w:t xml:space="preserve"> может распознать неизбыточный неограниченный автомат или полуробот</w:t>
      </w:r>
      <w:r w:rsidR="00265F2E">
        <w:rPr>
          <w:szCs w:val="28"/>
        </w:rPr>
        <w:t xml:space="preserve"> (оптимизация </w:t>
      </w:r>
      <w:r w:rsidR="00265F2E" w:rsidRPr="00265F2E">
        <w:rPr>
          <w:i/>
          <w:szCs w:val="28"/>
          <w:lang w:val="en-US"/>
        </w:rPr>
        <w:t>D</w:t>
      </w:r>
      <w:r w:rsidR="00265F2E">
        <w:rPr>
          <w:szCs w:val="28"/>
        </w:rPr>
        <w:t>)</w:t>
      </w:r>
      <w:r w:rsidR="008B07C8">
        <w:rPr>
          <w:szCs w:val="28"/>
        </w:rPr>
        <w:t>. Для этого он должен «помнить» число белых рёбер, инцидентных вершинам серого пути. Путь становится чёрным, когда это число становится равным нулю. Свободный автомат (даже неограниченный) ничего не «знает» о числе белых рёбер</w:t>
      </w:r>
      <w:r w:rsidR="00265F2E">
        <w:rPr>
          <w:szCs w:val="28"/>
        </w:rPr>
        <w:t>: пока он не попробовал выйти из вершины по ребру, он не «знает»</w:t>
      </w:r>
      <w:r w:rsidR="001C299A">
        <w:rPr>
          <w:szCs w:val="28"/>
        </w:rPr>
        <w:t>,</w:t>
      </w:r>
      <w:r w:rsidR="00265F2E">
        <w:rPr>
          <w:szCs w:val="28"/>
        </w:rPr>
        <w:t xml:space="preserve"> есть такое ребро или нет.</w:t>
      </w:r>
      <w:r w:rsidR="00924E53">
        <w:rPr>
          <w:szCs w:val="28"/>
        </w:rPr>
        <w:t xml:space="preserve"> Соответственно, для него все вершины серого пути серые, </w:t>
      </w:r>
      <w:proofErr w:type="gramStart"/>
      <w:r w:rsidR="00924E53">
        <w:rPr>
          <w:szCs w:val="28"/>
        </w:rPr>
        <w:t>кроме</w:t>
      </w:r>
      <w:proofErr w:type="gramEnd"/>
      <w:r w:rsidR="007B4CA0">
        <w:rPr>
          <w:szCs w:val="28"/>
        </w:rPr>
        <w:t>,</w:t>
      </w:r>
      <w:r w:rsidR="00924E53">
        <w:rPr>
          <w:szCs w:val="28"/>
        </w:rPr>
        <w:t xml:space="preserve"> </w:t>
      </w:r>
      <w:proofErr w:type="gramStart"/>
      <w:r w:rsidR="00924E53">
        <w:rPr>
          <w:szCs w:val="28"/>
        </w:rPr>
        <w:t>быть</w:t>
      </w:r>
      <w:proofErr w:type="gramEnd"/>
      <w:r w:rsidR="00924E53">
        <w:rPr>
          <w:szCs w:val="28"/>
        </w:rPr>
        <w:t xml:space="preserve"> может, последней вершины, ставшей чёрной.</w:t>
      </w:r>
      <w:r w:rsidR="00265F2E">
        <w:rPr>
          <w:szCs w:val="28"/>
        </w:rPr>
        <w:t xml:space="preserve"> У робота память ограничена, поэтому неизбыточный робот может «помнить» только ограниченное число белых рёбер, инцидентных вершинам серого пути. Если число таких рёбер не превосходит ограничения робота, то робот не делает отката по дереву (оптимизация </w:t>
      </w:r>
      <w:r w:rsidR="00265F2E" w:rsidRPr="00265F2E">
        <w:rPr>
          <w:i/>
          <w:szCs w:val="28"/>
          <w:lang w:val="en-US"/>
        </w:rPr>
        <w:t>E</w:t>
      </w:r>
      <w:r w:rsidR="00265F2E">
        <w:rPr>
          <w:szCs w:val="28"/>
        </w:rPr>
        <w:t xml:space="preserve">). Зато свободный робот при повторном обходе может не делать отката по всей самой правой ветви прямого дерева (оптимизация </w:t>
      </w:r>
      <w:r w:rsidR="00265F2E" w:rsidRPr="00265F2E">
        <w:rPr>
          <w:i/>
          <w:szCs w:val="28"/>
          <w:lang w:val="en-US"/>
        </w:rPr>
        <w:t>F</w:t>
      </w:r>
      <w:r w:rsidR="00265F2E">
        <w:rPr>
          <w:szCs w:val="28"/>
        </w:rPr>
        <w:t xml:space="preserve">). Для этого при первом обходе размечаются хорды, а при втором обходе </w:t>
      </w:r>
      <w:r w:rsidR="00E0285D">
        <w:rPr>
          <w:szCs w:val="28"/>
        </w:rPr>
        <w:t xml:space="preserve">в каждой вершине </w:t>
      </w:r>
      <w:r w:rsidR="00265F2E">
        <w:rPr>
          <w:szCs w:val="28"/>
        </w:rPr>
        <w:t xml:space="preserve">в первую очередь проходятся хорды, а </w:t>
      </w:r>
      <w:r w:rsidR="00265F2E">
        <w:rPr>
          <w:szCs w:val="28"/>
        </w:rPr>
        <w:lastRenderedPageBreak/>
        <w:t>уже потом прямые рёбра. Поэтому все рёбра самой правой ветви прямого дерева проходятся в последнюю очередь, что робот и запоминает.</w:t>
      </w:r>
    </w:p>
    <w:p w:rsidR="00265F2E" w:rsidRPr="00265F2E" w:rsidRDefault="00265F2E" w:rsidP="00AB2AAF">
      <w:pPr>
        <w:rPr>
          <w:szCs w:val="28"/>
        </w:rPr>
      </w:pPr>
      <w:r>
        <w:rPr>
          <w:szCs w:val="28"/>
        </w:rPr>
        <w:t xml:space="preserve">Сочетание оптимизаций </w:t>
      </w:r>
      <w:r w:rsidRPr="00265F2E">
        <w:rPr>
          <w:i/>
          <w:szCs w:val="28"/>
          <w:lang w:val="en-US"/>
        </w:rPr>
        <w:t>C</w:t>
      </w:r>
      <w:r>
        <w:rPr>
          <w:szCs w:val="28"/>
        </w:rPr>
        <w:t xml:space="preserve"> и </w:t>
      </w:r>
      <w:r w:rsidRPr="00265F2E">
        <w:rPr>
          <w:i/>
          <w:szCs w:val="28"/>
          <w:lang w:val="en-US"/>
        </w:rPr>
        <w:t>E</w:t>
      </w:r>
      <w:r>
        <w:rPr>
          <w:szCs w:val="28"/>
        </w:rPr>
        <w:t xml:space="preserve"> для неизбыточного автомата (в таблице выделено серым фоном ячеек) гарантирует достижение оценки </w:t>
      </w:r>
      <w:r w:rsidRPr="00265F2E">
        <w:rPr>
          <w:i/>
          <w:szCs w:val="28"/>
        </w:rPr>
        <w:t>2</w:t>
      </w:r>
      <w:r w:rsidRPr="00265F2E">
        <w:rPr>
          <w:i/>
          <w:szCs w:val="28"/>
          <w:lang w:val="en-US"/>
        </w:rPr>
        <w:t>m</w:t>
      </w:r>
      <w:r w:rsidRPr="00265F2E">
        <w:rPr>
          <w:i/>
          <w:szCs w:val="28"/>
        </w:rPr>
        <w:t>-1</w:t>
      </w:r>
      <w:r>
        <w:rPr>
          <w:szCs w:val="28"/>
        </w:rPr>
        <w:t xml:space="preserve">. Последнее ребро проходится один раз: либо петля в корне (оптимизация </w:t>
      </w:r>
      <w:r w:rsidRPr="00265F2E">
        <w:rPr>
          <w:i/>
          <w:szCs w:val="28"/>
          <w:lang w:val="en-US"/>
        </w:rPr>
        <w:t>C</w:t>
      </w:r>
      <w:r>
        <w:rPr>
          <w:szCs w:val="28"/>
        </w:rPr>
        <w:t xml:space="preserve">), либо прямое ребро (оптимизация </w:t>
      </w:r>
      <w:r w:rsidRPr="00265F2E">
        <w:rPr>
          <w:i/>
          <w:szCs w:val="28"/>
          <w:lang w:val="en-US"/>
        </w:rPr>
        <w:t>E</w:t>
      </w:r>
      <w:r>
        <w:rPr>
          <w:szCs w:val="28"/>
        </w:rPr>
        <w:t>).</w:t>
      </w:r>
    </w:p>
    <w:p w:rsidR="005A0515" w:rsidRPr="00796D1F" w:rsidRDefault="003C351A" w:rsidP="009C5C0A">
      <w:pPr>
        <w:pStyle w:val="a8"/>
        <w:keepNext/>
        <w:numPr>
          <w:ilvl w:val="1"/>
          <w:numId w:val="1"/>
        </w:numPr>
        <w:ind w:left="1134" w:hanging="567"/>
        <w:outlineLvl w:val="2"/>
        <w:rPr>
          <w:b/>
          <w:szCs w:val="28"/>
        </w:rPr>
      </w:pPr>
      <w:bookmarkStart w:id="17" w:name="_Toc455489100"/>
      <w:r>
        <w:rPr>
          <w:b/>
          <w:lang w:val="en-US"/>
        </w:rPr>
        <w:t>BFS</w:t>
      </w:r>
      <w:r>
        <w:rPr>
          <w:b/>
        </w:rPr>
        <w:t>- и «жадный» алгоритмы</w:t>
      </w:r>
      <w:bookmarkEnd w:id="17"/>
    </w:p>
    <w:p w:rsidR="006B59F2" w:rsidRDefault="006B59F2" w:rsidP="006B59F2">
      <w:pPr>
        <w:rPr>
          <w:szCs w:val="28"/>
        </w:rPr>
      </w:pPr>
      <w:proofErr w:type="gramStart"/>
      <w:r w:rsidRPr="00F8029D">
        <w:rPr>
          <w:szCs w:val="28"/>
          <w:lang w:val="en-US"/>
        </w:rPr>
        <w:t>BFS</w:t>
      </w:r>
      <w:r w:rsidRPr="00F8029D">
        <w:rPr>
          <w:szCs w:val="28"/>
        </w:rPr>
        <w:t>-алгоритм, т.е. алгоритм обхода в ширину</w:t>
      </w:r>
      <w:r>
        <w:rPr>
          <w:szCs w:val="28"/>
        </w:rPr>
        <w:t>, тоже</w:t>
      </w:r>
      <w:r w:rsidRPr="00F8029D">
        <w:rPr>
          <w:szCs w:val="28"/>
        </w:rPr>
        <w:t xml:space="preserve"> реализуется свободным роботом, если степень вершины ограничена, или полуроботом для любых графов.</w:t>
      </w:r>
      <w:proofErr w:type="gramEnd"/>
      <w:r>
        <w:rPr>
          <w:szCs w:val="28"/>
        </w:rPr>
        <w:t xml:space="preserve"> </w:t>
      </w:r>
      <w:r w:rsidRPr="00F8029D">
        <w:rPr>
          <w:szCs w:val="28"/>
        </w:rPr>
        <w:t>Чем он отличается от алгоритма Тэрри?</w:t>
      </w:r>
      <w:r>
        <w:rPr>
          <w:szCs w:val="28"/>
        </w:rPr>
        <w:t xml:space="preserve"> Робот</w:t>
      </w:r>
      <w:r w:rsidRPr="00F8029D">
        <w:rPr>
          <w:szCs w:val="28"/>
        </w:rPr>
        <w:t xml:space="preserve"> проходит хорды по одному разу. Пройдя по хорде, робот не возвращается, а снова пытается идти по белым рёбрам.</w:t>
      </w:r>
      <w:r>
        <w:rPr>
          <w:szCs w:val="28"/>
        </w:rPr>
        <w:t xml:space="preserve"> </w:t>
      </w:r>
      <w:r w:rsidRPr="00F8029D">
        <w:rPr>
          <w:szCs w:val="28"/>
        </w:rPr>
        <w:t xml:space="preserve">Из-за этого в сером дереве может </w:t>
      </w:r>
      <w:r w:rsidR="00924E53">
        <w:rPr>
          <w:szCs w:val="28"/>
        </w:rPr>
        <w:t>«</w:t>
      </w:r>
      <w:r w:rsidRPr="00F8029D">
        <w:rPr>
          <w:szCs w:val="28"/>
        </w:rPr>
        <w:t>вырасти</w:t>
      </w:r>
      <w:r w:rsidR="00924E53">
        <w:rPr>
          <w:szCs w:val="28"/>
        </w:rPr>
        <w:t>»</w:t>
      </w:r>
      <w:r w:rsidRPr="00F8029D">
        <w:rPr>
          <w:szCs w:val="28"/>
        </w:rPr>
        <w:t xml:space="preserve"> новая ветвь.</w:t>
      </w:r>
    </w:p>
    <w:p w:rsidR="006B59F2" w:rsidRDefault="006B59F2" w:rsidP="006B59F2">
      <w:pPr>
        <w:rPr>
          <w:szCs w:val="28"/>
        </w:rPr>
      </w:pPr>
      <w:r w:rsidRPr="00924E53">
        <w:rPr>
          <w:szCs w:val="28"/>
        </w:rPr>
        <w:t xml:space="preserve">Когда текущая вершина становится чёрной, </w:t>
      </w:r>
      <w:r w:rsidR="006F4BE4">
        <w:rPr>
          <w:szCs w:val="28"/>
        </w:rPr>
        <w:t>робот</w:t>
      </w:r>
      <w:r w:rsidRPr="00924E53">
        <w:rPr>
          <w:szCs w:val="28"/>
        </w:rPr>
        <w:t xml:space="preserve"> ищет серую вершину, двигаясь по серому дереву. Если робот находится в листе дерева, то </w:t>
      </w:r>
      <w:r w:rsidR="00011815" w:rsidRPr="00924E53">
        <w:rPr>
          <w:szCs w:val="28"/>
        </w:rPr>
        <w:t xml:space="preserve">он делает </w:t>
      </w:r>
      <w:r w:rsidRPr="00924E53">
        <w:rPr>
          <w:szCs w:val="28"/>
        </w:rPr>
        <w:t>откат по дереву, т.е. идёт по нему вниз</w:t>
      </w:r>
      <w:r w:rsidRPr="00924E53">
        <w:rPr>
          <w:i/>
          <w:szCs w:val="28"/>
        </w:rPr>
        <w:t xml:space="preserve"> </w:t>
      </w:r>
      <w:r w:rsidRPr="00924E53">
        <w:rPr>
          <w:szCs w:val="28"/>
        </w:rPr>
        <w:t xml:space="preserve">к корню, либо до серой вершины, либо до развилки. Рёбра, которые проходятся, </w:t>
      </w:r>
      <w:r w:rsidR="00011815" w:rsidRPr="00924E53">
        <w:rPr>
          <w:szCs w:val="28"/>
        </w:rPr>
        <w:t xml:space="preserve">становятся чёрными, т.е. </w:t>
      </w:r>
      <w:r w:rsidRPr="00924E53">
        <w:rPr>
          <w:szCs w:val="28"/>
        </w:rPr>
        <w:t xml:space="preserve">удаляются из серого дерева. </w:t>
      </w:r>
      <w:r w:rsidR="00062ECC">
        <w:rPr>
          <w:szCs w:val="28"/>
        </w:rPr>
        <w:t>Если робот доходит до развилки, и она оказ</w:t>
      </w:r>
      <w:r w:rsidR="003343B9">
        <w:rPr>
          <w:szCs w:val="28"/>
        </w:rPr>
        <w:t>алась</w:t>
      </w:r>
      <w:r w:rsidR="00062ECC">
        <w:rPr>
          <w:szCs w:val="28"/>
        </w:rPr>
        <w:t xml:space="preserve"> чёрной, он</w:t>
      </w:r>
      <w:r w:rsidR="00311CAC" w:rsidRPr="00924E53">
        <w:rPr>
          <w:szCs w:val="28"/>
        </w:rPr>
        <w:t xml:space="preserve"> выполняет </w:t>
      </w:r>
      <w:r w:rsidR="00311CAC" w:rsidRPr="00924E53">
        <w:rPr>
          <w:i/>
          <w:szCs w:val="28"/>
        </w:rPr>
        <w:t>поиск серой вершины</w:t>
      </w:r>
      <w:r w:rsidR="00311CAC" w:rsidRPr="00924E53">
        <w:rPr>
          <w:szCs w:val="28"/>
        </w:rPr>
        <w:t xml:space="preserve">: </w:t>
      </w:r>
      <w:r w:rsidRPr="00924E53">
        <w:rPr>
          <w:szCs w:val="28"/>
        </w:rPr>
        <w:t>идёт вверх</w:t>
      </w:r>
      <w:r w:rsidR="00311CAC" w:rsidRPr="00924E53">
        <w:rPr>
          <w:szCs w:val="28"/>
        </w:rPr>
        <w:t xml:space="preserve"> по дереву</w:t>
      </w:r>
      <w:r w:rsidRPr="00924E53">
        <w:rPr>
          <w:szCs w:val="28"/>
        </w:rPr>
        <w:t xml:space="preserve"> до серой вершины. Если робот находится не в листе дерева, он сразу идёт вверх до серой вершины. Конец обхода, когда в сером дереве остался один корень и он «почернел».</w:t>
      </w:r>
      <w:r>
        <w:rPr>
          <w:szCs w:val="28"/>
        </w:rPr>
        <w:t xml:space="preserve"> </w:t>
      </w:r>
    </w:p>
    <w:p w:rsidR="00F96BEF" w:rsidRDefault="00F96BEF" w:rsidP="006B59F2">
      <w:pPr>
        <w:rPr>
          <w:szCs w:val="28"/>
        </w:rPr>
      </w:pPr>
      <w:r>
        <w:rPr>
          <w:szCs w:val="28"/>
        </w:rPr>
        <w:t>Когда робот движется вверх по дереву в поиске серой вершины, он может «выбирать», по какому серому ребру ему двигаться, если из вершины выходит несколько таких рёбер. Этот выбор зависит от алгоритма робота: например, он может выбирать серое ребро с наименьшим номером или перебирать серые рёбра по циклу. На оценку длины обхода в наихудшем случае это не влияет.</w:t>
      </w:r>
    </w:p>
    <w:p w:rsidR="006B59F2" w:rsidRPr="00F8029D" w:rsidRDefault="006B59F2" w:rsidP="006B59F2">
      <w:pPr>
        <w:rPr>
          <w:szCs w:val="28"/>
        </w:rPr>
      </w:pPr>
      <w:r w:rsidRPr="00F8029D">
        <w:rPr>
          <w:szCs w:val="28"/>
        </w:rPr>
        <w:lastRenderedPageBreak/>
        <w:t xml:space="preserve">Длина обхода </w:t>
      </w:r>
      <w:r w:rsidRPr="00F8029D">
        <w:rPr>
          <w:i/>
          <w:szCs w:val="28"/>
          <w:lang w:val="en-US"/>
        </w:rPr>
        <w:t>m</w:t>
      </w:r>
      <w:r w:rsidRPr="00F8029D">
        <w:rPr>
          <w:i/>
          <w:szCs w:val="28"/>
        </w:rPr>
        <w:t>+</w:t>
      </w:r>
      <w:r w:rsidRPr="00F8029D">
        <w:rPr>
          <w:b/>
          <w:i/>
          <w:szCs w:val="28"/>
          <w:lang w:val="en-US"/>
        </w:rPr>
        <w:t>O</w:t>
      </w:r>
      <w:r w:rsidRPr="00F8029D">
        <w:rPr>
          <w:i/>
          <w:szCs w:val="28"/>
        </w:rPr>
        <w:t>(</w:t>
      </w:r>
      <w:r w:rsidRPr="00F8029D">
        <w:rPr>
          <w:i/>
          <w:szCs w:val="28"/>
          <w:lang w:val="en-US"/>
        </w:rPr>
        <w:t>n</w:t>
      </w:r>
      <w:r w:rsidRPr="00F8029D">
        <w:rPr>
          <w:i/>
          <w:szCs w:val="28"/>
          <w:vertAlign w:val="superscript"/>
        </w:rPr>
        <w:t>2</w:t>
      </w:r>
      <w:r w:rsidRPr="00F8029D">
        <w:rPr>
          <w:i/>
          <w:szCs w:val="28"/>
        </w:rPr>
        <w:t>)</w:t>
      </w:r>
      <w:r w:rsidRPr="00F8029D">
        <w:rPr>
          <w:szCs w:val="28"/>
        </w:rPr>
        <w:t>.</w:t>
      </w:r>
      <w:r>
        <w:rPr>
          <w:szCs w:val="28"/>
        </w:rPr>
        <w:t xml:space="preserve"> Докажем это. Робот</w:t>
      </w:r>
      <w:r w:rsidRPr="00F8029D">
        <w:rPr>
          <w:szCs w:val="28"/>
        </w:rPr>
        <w:t xml:space="preserve"> про</w:t>
      </w:r>
      <w:r>
        <w:rPr>
          <w:szCs w:val="28"/>
        </w:rPr>
        <w:t>ходит</w:t>
      </w:r>
      <w:r w:rsidRPr="00F8029D">
        <w:rPr>
          <w:szCs w:val="28"/>
        </w:rPr>
        <w:t xml:space="preserve"> по каждой хорде ровно </w:t>
      </w:r>
      <w:r>
        <w:rPr>
          <w:szCs w:val="28"/>
        </w:rPr>
        <w:t>один</w:t>
      </w:r>
      <w:r w:rsidRPr="00F8029D">
        <w:rPr>
          <w:szCs w:val="28"/>
        </w:rPr>
        <w:t xml:space="preserve"> раз.</w:t>
      </w:r>
      <w:r>
        <w:rPr>
          <w:szCs w:val="28"/>
        </w:rPr>
        <w:t xml:space="preserve"> </w:t>
      </w:r>
      <w:proofErr w:type="gramStart"/>
      <w:r w:rsidR="00C720F4">
        <w:rPr>
          <w:szCs w:val="28"/>
        </w:rPr>
        <w:t>П</w:t>
      </w:r>
      <w:r w:rsidRPr="00F8029D">
        <w:rPr>
          <w:szCs w:val="28"/>
        </w:rPr>
        <w:t xml:space="preserve">о каждому прямому ребру, число которых равно </w:t>
      </w:r>
      <w:r w:rsidRPr="00F8029D">
        <w:rPr>
          <w:i/>
          <w:szCs w:val="28"/>
          <w:lang w:val="en-US"/>
        </w:rPr>
        <w:t>n</w:t>
      </w:r>
      <w:r w:rsidRPr="00F8029D">
        <w:rPr>
          <w:i/>
          <w:szCs w:val="28"/>
        </w:rPr>
        <w:t>-1</w:t>
      </w:r>
      <w:r w:rsidRPr="00F8029D">
        <w:rPr>
          <w:szCs w:val="28"/>
        </w:rPr>
        <w:t>, придётся пройти 4 раза:</w:t>
      </w:r>
      <w:r>
        <w:rPr>
          <w:szCs w:val="28"/>
        </w:rPr>
        <w:t xml:space="preserve"> </w:t>
      </w:r>
      <w:r w:rsidRPr="00F8029D">
        <w:rPr>
          <w:szCs w:val="28"/>
        </w:rPr>
        <w:t>1) первый проход по белому ребру, 2) возврат в начало ребра, чтобы пометить его как прямое в его начале, 3) повторить проход вперёд, 4) при откате по ребру, который для каждого прямого ребра выполняется 1 раз, поскольку после этого ребро удаляется из серого дерева.</w:t>
      </w:r>
      <w:proofErr w:type="gramEnd"/>
    </w:p>
    <w:p w:rsidR="0019670D" w:rsidRDefault="006B59F2" w:rsidP="006B59F2">
      <w:pPr>
        <w:rPr>
          <w:szCs w:val="28"/>
        </w:rPr>
      </w:pPr>
      <w:r w:rsidRPr="00F8029D">
        <w:rPr>
          <w:szCs w:val="28"/>
        </w:rPr>
        <w:t xml:space="preserve">Кроме этого,  выполняются поиски серых вершин. Такой поиск начинается в двух случаях: 1) после прохода по белой хорде </w:t>
      </w:r>
      <w:r w:rsidR="00311CAC" w:rsidRPr="00F8029D">
        <w:rPr>
          <w:szCs w:val="28"/>
        </w:rPr>
        <w:t xml:space="preserve">в </w:t>
      </w:r>
      <w:r w:rsidR="00311CAC">
        <w:rPr>
          <w:szCs w:val="28"/>
        </w:rPr>
        <w:t xml:space="preserve">не листовую </w:t>
      </w:r>
      <w:r w:rsidRPr="00F8029D">
        <w:rPr>
          <w:szCs w:val="28"/>
        </w:rPr>
        <w:t xml:space="preserve">вершину, которая из-за этого становится чёрной; 2) после отката по </w:t>
      </w:r>
      <w:r w:rsidR="00011815">
        <w:rPr>
          <w:szCs w:val="28"/>
        </w:rPr>
        <w:t>дереву</w:t>
      </w:r>
      <w:r w:rsidRPr="00F8029D">
        <w:rPr>
          <w:szCs w:val="28"/>
        </w:rPr>
        <w:t xml:space="preserve">, если </w:t>
      </w:r>
      <w:r>
        <w:rPr>
          <w:szCs w:val="28"/>
        </w:rPr>
        <w:t xml:space="preserve">робот </w:t>
      </w:r>
      <w:r w:rsidRPr="00F8029D">
        <w:rPr>
          <w:szCs w:val="28"/>
        </w:rPr>
        <w:t>попа</w:t>
      </w:r>
      <w:r>
        <w:rPr>
          <w:szCs w:val="28"/>
        </w:rPr>
        <w:t>дает</w:t>
      </w:r>
      <w:r w:rsidRPr="00F8029D">
        <w:rPr>
          <w:szCs w:val="28"/>
        </w:rPr>
        <w:t xml:space="preserve"> в чёрную развилку</w:t>
      </w:r>
      <w:r>
        <w:rPr>
          <w:szCs w:val="28"/>
        </w:rPr>
        <w:t xml:space="preserve"> дерева</w:t>
      </w:r>
      <w:r w:rsidRPr="00F8029D">
        <w:rPr>
          <w:szCs w:val="28"/>
        </w:rPr>
        <w:t xml:space="preserve">. Число первых случаев не более </w:t>
      </w:r>
      <w:r w:rsidRPr="00F8029D">
        <w:rPr>
          <w:i/>
          <w:szCs w:val="28"/>
          <w:lang w:val="en-US"/>
        </w:rPr>
        <w:t>n</w:t>
      </w:r>
      <w:r>
        <w:rPr>
          <w:szCs w:val="28"/>
        </w:rPr>
        <w:t xml:space="preserve">, так как </w:t>
      </w:r>
      <w:r w:rsidRPr="00F8029D">
        <w:rPr>
          <w:szCs w:val="28"/>
        </w:rPr>
        <w:t>вершина только один раз становится чёрной</w:t>
      </w:r>
      <w:r>
        <w:rPr>
          <w:szCs w:val="28"/>
        </w:rPr>
        <w:t>. Ч</w:t>
      </w:r>
      <w:r w:rsidRPr="00F8029D">
        <w:rPr>
          <w:szCs w:val="28"/>
        </w:rPr>
        <w:t xml:space="preserve">исло вторых случаев тоже не больше </w:t>
      </w:r>
      <w:r w:rsidRPr="00F8029D">
        <w:rPr>
          <w:i/>
          <w:szCs w:val="28"/>
          <w:lang w:val="en-US"/>
        </w:rPr>
        <w:t>n</w:t>
      </w:r>
      <w:r>
        <w:rPr>
          <w:szCs w:val="28"/>
        </w:rPr>
        <w:t xml:space="preserve">, так как </w:t>
      </w:r>
      <w:r w:rsidRPr="00F8029D">
        <w:rPr>
          <w:szCs w:val="28"/>
        </w:rPr>
        <w:t xml:space="preserve">откат по </w:t>
      </w:r>
      <w:r w:rsidR="00011815">
        <w:rPr>
          <w:szCs w:val="28"/>
        </w:rPr>
        <w:t>серому</w:t>
      </w:r>
      <w:r w:rsidRPr="00F8029D">
        <w:rPr>
          <w:szCs w:val="28"/>
        </w:rPr>
        <w:t xml:space="preserve"> ребру делается один раз</w:t>
      </w:r>
      <w:r w:rsidR="00011815">
        <w:rPr>
          <w:szCs w:val="28"/>
        </w:rPr>
        <w:t xml:space="preserve"> (после чего ребро становится чёрным)</w:t>
      </w:r>
      <w:r w:rsidRPr="00F8029D">
        <w:rPr>
          <w:szCs w:val="28"/>
        </w:rPr>
        <w:t>.</w:t>
      </w:r>
      <w:r>
        <w:rPr>
          <w:szCs w:val="28"/>
        </w:rPr>
        <w:t xml:space="preserve"> </w:t>
      </w:r>
      <w:r w:rsidRPr="00F8029D">
        <w:rPr>
          <w:szCs w:val="28"/>
        </w:rPr>
        <w:t xml:space="preserve">Каждый поиск – это проход простого пути (без самопересечения), т.е. имеет длину не более </w:t>
      </w:r>
      <w:r w:rsidRPr="00F8029D">
        <w:rPr>
          <w:i/>
          <w:szCs w:val="28"/>
          <w:lang w:val="en-US"/>
        </w:rPr>
        <w:t>n</w:t>
      </w:r>
      <w:r w:rsidRPr="00F8029D">
        <w:rPr>
          <w:szCs w:val="28"/>
        </w:rPr>
        <w:t xml:space="preserve">. </w:t>
      </w:r>
    </w:p>
    <w:p w:rsidR="006B59F2" w:rsidRDefault="006B59F2" w:rsidP="006B59F2">
      <w:pPr>
        <w:rPr>
          <w:szCs w:val="28"/>
        </w:rPr>
      </w:pPr>
      <w:r w:rsidRPr="00F8029D">
        <w:rPr>
          <w:szCs w:val="28"/>
        </w:rPr>
        <w:t xml:space="preserve">Тем самым, длина обхода не больше </w:t>
      </w:r>
      <w:r w:rsidRPr="006B59F2">
        <w:rPr>
          <w:i/>
          <w:szCs w:val="28"/>
        </w:rPr>
        <w:t>[</w:t>
      </w:r>
      <w:r w:rsidRPr="00F8029D">
        <w:rPr>
          <w:i/>
          <w:szCs w:val="28"/>
          <w:lang w:val="en-US"/>
        </w:rPr>
        <w:t>m</w:t>
      </w:r>
      <w:r w:rsidRPr="00F8029D">
        <w:rPr>
          <w:i/>
          <w:szCs w:val="28"/>
        </w:rPr>
        <w:t>-(</w:t>
      </w:r>
      <w:r w:rsidRPr="00F8029D">
        <w:rPr>
          <w:i/>
          <w:szCs w:val="28"/>
          <w:lang w:val="en-US"/>
        </w:rPr>
        <w:t>n</w:t>
      </w:r>
      <w:r w:rsidRPr="00F8029D">
        <w:rPr>
          <w:i/>
          <w:szCs w:val="28"/>
        </w:rPr>
        <w:t>-1)</w:t>
      </w:r>
      <w:r w:rsidRPr="006B59F2">
        <w:rPr>
          <w:i/>
          <w:szCs w:val="28"/>
        </w:rPr>
        <w:t>]</w:t>
      </w:r>
      <w:r w:rsidRPr="00F8029D">
        <w:rPr>
          <w:i/>
          <w:szCs w:val="28"/>
        </w:rPr>
        <w:t>+</w:t>
      </w:r>
      <w:r w:rsidRPr="006B59F2">
        <w:rPr>
          <w:i/>
          <w:szCs w:val="28"/>
        </w:rPr>
        <w:t>[</w:t>
      </w:r>
      <w:r w:rsidRPr="00F8029D">
        <w:rPr>
          <w:i/>
          <w:szCs w:val="28"/>
        </w:rPr>
        <w:t>4(</w:t>
      </w:r>
      <w:r w:rsidRPr="00F8029D">
        <w:rPr>
          <w:i/>
          <w:szCs w:val="28"/>
          <w:lang w:val="en-US"/>
        </w:rPr>
        <w:t>n</w:t>
      </w:r>
      <w:r w:rsidRPr="00F8029D">
        <w:rPr>
          <w:i/>
          <w:szCs w:val="28"/>
        </w:rPr>
        <w:t>-1)</w:t>
      </w:r>
      <w:r w:rsidRPr="006B59F2">
        <w:rPr>
          <w:i/>
          <w:szCs w:val="28"/>
        </w:rPr>
        <w:t>]</w:t>
      </w:r>
      <w:r w:rsidRPr="00F8029D">
        <w:rPr>
          <w:i/>
          <w:szCs w:val="28"/>
        </w:rPr>
        <w:t>+</w:t>
      </w:r>
      <w:r w:rsidRPr="006B59F2">
        <w:rPr>
          <w:i/>
          <w:szCs w:val="28"/>
        </w:rPr>
        <w:t>[</w:t>
      </w:r>
      <w:r w:rsidRPr="00F8029D">
        <w:rPr>
          <w:i/>
          <w:szCs w:val="28"/>
          <w:lang w:val="en-US"/>
        </w:rPr>
        <w:t>n</w:t>
      </w:r>
      <w:r w:rsidRPr="00F8029D">
        <w:rPr>
          <w:i/>
          <w:szCs w:val="28"/>
          <w:vertAlign w:val="superscript"/>
        </w:rPr>
        <w:t>2</w:t>
      </w:r>
      <w:r w:rsidRPr="006B59F2">
        <w:rPr>
          <w:i/>
          <w:szCs w:val="28"/>
        </w:rPr>
        <w:t xml:space="preserve">] </w:t>
      </w:r>
      <w:r w:rsidRPr="00F8029D">
        <w:rPr>
          <w:i/>
          <w:szCs w:val="28"/>
        </w:rPr>
        <w:t xml:space="preserve">= </w:t>
      </w:r>
      <w:r w:rsidRPr="00F8029D">
        <w:rPr>
          <w:i/>
          <w:szCs w:val="28"/>
          <w:lang w:val="en-US"/>
        </w:rPr>
        <w:t>m</w:t>
      </w:r>
      <w:r w:rsidRPr="00F8029D">
        <w:rPr>
          <w:i/>
          <w:szCs w:val="28"/>
        </w:rPr>
        <w:t>+</w:t>
      </w:r>
      <w:r w:rsidRPr="00F8029D">
        <w:rPr>
          <w:b/>
          <w:i/>
          <w:szCs w:val="28"/>
          <w:lang w:val="en-US"/>
        </w:rPr>
        <w:t>O</w:t>
      </w:r>
      <w:r w:rsidRPr="00F8029D">
        <w:rPr>
          <w:i/>
          <w:szCs w:val="28"/>
        </w:rPr>
        <w:t>(</w:t>
      </w:r>
      <w:r w:rsidRPr="00F8029D">
        <w:rPr>
          <w:i/>
          <w:szCs w:val="28"/>
          <w:lang w:val="en-US"/>
        </w:rPr>
        <w:t>n</w:t>
      </w:r>
      <w:r w:rsidRPr="00F8029D">
        <w:rPr>
          <w:i/>
          <w:szCs w:val="28"/>
          <w:vertAlign w:val="superscript"/>
        </w:rPr>
        <w:t>2</w:t>
      </w:r>
      <w:r w:rsidRPr="00F8029D">
        <w:rPr>
          <w:i/>
          <w:szCs w:val="28"/>
        </w:rPr>
        <w:t>)</w:t>
      </w:r>
      <w:r w:rsidRPr="00F8029D">
        <w:rPr>
          <w:szCs w:val="28"/>
        </w:rPr>
        <w:t>.</w:t>
      </w:r>
      <w:r w:rsidRPr="006B59F2">
        <w:rPr>
          <w:szCs w:val="28"/>
        </w:rPr>
        <w:t xml:space="preserve"> </w:t>
      </w:r>
      <w:r w:rsidRPr="00F8029D">
        <w:rPr>
          <w:szCs w:val="28"/>
        </w:rPr>
        <w:t xml:space="preserve">Эта оценка достижима на графе, который </w:t>
      </w:r>
      <w:r>
        <w:rPr>
          <w:szCs w:val="28"/>
        </w:rPr>
        <w:t>изображён на</w:t>
      </w:r>
      <w:r w:rsidR="00C720F4">
        <w:rPr>
          <w:szCs w:val="28"/>
        </w:rPr>
        <w:t xml:space="preserve"> </w:t>
      </w:r>
      <w:r w:rsidR="006F3E4D">
        <w:rPr>
          <w:szCs w:val="28"/>
        </w:rPr>
        <w:fldChar w:fldCharType="begin"/>
      </w:r>
      <w:r w:rsidR="00C720F4">
        <w:rPr>
          <w:szCs w:val="28"/>
        </w:rPr>
        <w:instrText xml:space="preserve"> REF _Ref454194984 \r \h </w:instrText>
      </w:r>
      <w:r w:rsidR="006F3E4D">
        <w:rPr>
          <w:szCs w:val="28"/>
        </w:rPr>
      </w:r>
      <w:r w:rsidR="006F3E4D">
        <w:rPr>
          <w:szCs w:val="28"/>
        </w:rPr>
        <w:fldChar w:fldCharType="separate"/>
      </w:r>
      <w:r w:rsidR="00A102FD">
        <w:rPr>
          <w:szCs w:val="28"/>
        </w:rPr>
        <w:t>Рис. 5</w:t>
      </w:r>
      <w:r w:rsidR="006F3E4D">
        <w:rPr>
          <w:szCs w:val="28"/>
        </w:rPr>
        <w:fldChar w:fldCharType="end"/>
      </w:r>
      <w:r w:rsidRPr="00F8029D">
        <w:rPr>
          <w:szCs w:val="28"/>
        </w:rPr>
        <w:t>.</w:t>
      </w:r>
    </w:p>
    <w:p w:rsidR="006B59F2" w:rsidRDefault="006B59F2" w:rsidP="006B59F2">
      <w:pPr>
        <w:ind w:firstLine="0"/>
        <w:jc w:val="center"/>
        <w:rPr>
          <w:szCs w:val="28"/>
        </w:rPr>
      </w:pPr>
      <w:r>
        <w:rPr>
          <w:noProof/>
          <w:szCs w:val="28"/>
        </w:rPr>
        <w:drawing>
          <wp:inline distT="0" distB="0" distL="0" distR="0">
            <wp:extent cx="6120384" cy="2212848"/>
            <wp:effectExtent l="19050" t="0" r="0" b="0"/>
            <wp:docPr id="31" name="Рисунок 30" descr="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tif"/>
                    <pic:cNvPicPr/>
                  </pic:nvPicPr>
                  <pic:blipFill>
                    <a:blip r:embed="rId12" cstate="print"/>
                    <a:stretch>
                      <a:fillRect/>
                    </a:stretch>
                  </pic:blipFill>
                  <pic:spPr>
                    <a:xfrm>
                      <a:off x="0" y="0"/>
                      <a:ext cx="6120384" cy="2212848"/>
                    </a:xfrm>
                    <a:prstGeom prst="rect">
                      <a:avLst/>
                    </a:prstGeom>
                  </pic:spPr>
                </pic:pic>
              </a:graphicData>
            </a:graphic>
          </wp:inline>
        </w:drawing>
      </w:r>
    </w:p>
    <w:p w:rsidR="006B59F2" w:rsidRPr="006B59F2" w:rsidRDefault="006B59F2" w:rsidP="005C5A8B">
      <w:pPr>
        <w:pStyle w:val="a8"/>
        <w:numPr>
          <w:ilvl w:val="0"/>
          <w:numId w:val="3"/>
        </w:numPr>
        <w:ind w:left="0" w:firstLine="0"/>
        <w:jc w:val="center"/>
        <w:rPr>
          <w:szCs w:val="28"/>
        </w:rPr>
      </w:pPr>
      <w:bookmarkStart w:id="18" w:name="_Ref454194984"/>
      <w:r>
        <w:rPr>
          <w:szCs w:val="28"/>
        </w:rPr>
        <w:t xml:space="preserve">Достижимость </w:t>
      </w:r>
      <w:proofErr w:type="gramStart"/>
      <w:r>
        <w:rPr>
          <w:szCs w:val="28"/>
        </w:rPr>
        <w:t xml:space="preserve">оценки длины обхода </w:t>
      </w:r>
      <w:r>
        <w:rPr>
          <w:szCs w:val="28"/>
          <w:lang w:val="en-US"/>
        </w:rPr>
        <w:t>BFS</w:t>
      </w:r>
      <w:r>
        <w:rPr>
          <w:szCs w:val="28"/>
        </w:rPr>
        <w:t>-алгоритма</w:t>
      </w:r>
      <w:proofErr w:type="gramEnd"/>
      <w:r>
        <w:rPr>
          <w:szCs w:val="28"/>
        </w:rPr>
        <w:t>.</w:t>
      </w:r>
      <w:bookmarkEnd w:id="18"/>
    </w:p>
    <w:p w:rsidR="006B59F2" w:rsidRPr="00F8029D" w:rsidRDefault="006B59F2" w:rsidP="006B59F2">
      <w:pPr>
        <w:rPr>
          <w:szCs w:val="28"/>
        </w:rPr>
      </w:pPr>
      <w:r w:rsidRPr="00F8029D">
        <w:rPr>
          <w:szCs w:val="28"/>
        </w:rPr>
        <w:t xml:space="preserve">Отличие </w:t>
      </w:r>
      <w:r>
        <w:rPr>
          <w:szCs w:val="28"/>
        </w:rPr>
        <w:t>«жадного»</w:t>
      </w:r>
      <w:r w:rsidRPr="00F8029D">
        <w:rPr>
          <w:szCs w:val="28"/>
        </w:rPr>
        <w:t xml:space="preserve"> алгоритма от обхода в ширину в том, как делается поиск серой вершины. Вместо движения по серому дереву вниз, а потом вверх, </w:t>
      </w:r>
      <w:r w:rsidR="00E50F2B">
        <w:rPr>
          <w:szCs w:val="28"/>
        </w:rPr>
        <w:lastRenderedPageBreak/>
        <w:t>робот</w:t>
      </w:r>
      <w:r w:rsidRPr="00F8029D">
        <w:rPr>
          <w:szCs w:val="28"/>
        </w:rPr>
        <w:t xml:space="preserve"> по всему пройденному графу сначала вычисляет кратчайший путь до серой вершины, а потом идёт по этому пути.</w:t>
      </w:r>
      <w:r w:rsidR="00E50F2B">
        <w:rPr>
          <w:szCs w:val="28"/>
        </w:rPr>
        <w:t xml:space="preserve"> Конечно, такое вычисление без движения по графу может делать только неограниченный автомат. В памяти полуробота и, тем более, робота граф полностью не помещается, поэтому им для вычисления кратчайшего пути придётся двигаться по графу, в том числе, по хордам.</w:t>
      </w:r>
      <w:r w:rsidR="00E50F2B" w:rsidRPr="00E50F2B">
        <w:rPr>
          <w:szCs w:val="28"/>
        </w:rPr>
        <w:t xml:space="preserve"> </w:t>
      </w:r>
      <w:r w:rsidR="00E50F2B">
        <w:rPr>
          <w:szCs w:val="28"/>
        </w:rPr>
        <w:t>П</w:t>
      </w:r>
      <w:r w:rsidR="00E50F2B" w:rsidRPr="00F8029D">
        <w:rPr>
          <w:szCs w:val="28"/>
        </w:rPr>
        <w:t xml:space="preserve">оэтому для </w:t>
      </w:r>
      <w:r w:rsidR="00E50F2B">
        <w:rPr>
          <w:szCs w:val="28"/>
        </w:rPr>
        <w:t>таких автоматов «жадный»</w:t>
      </w:r>
      <w:r w:rsidR="00E50F2B" w:rsidRPr="00F8029D">
        <w:rPr>
          <w:szCs w:val="28"/>
        </w:rPr>
        <w:t xml:space="preserve"> алгоритм не имеет смысла.</w:t>
      </w:r>
    </w:p>
    <w:p w:rsidR="00E50F2B" w:rsidRDefault="006B59F2" w:rsidP="006B59F2">
      <w:pPr>
        <w:rPr>
          <w:szCs w:val="28"/>
        </w:rPr>
      </w:pPr>
      <w:r w:rsidRPr="00F8029D">
        <w:rPr>
          <w:szCs w:val="28"/>
        </w:rPr>
        <w:t>Длина обхода</w:t>
      </w:r>
      <w:r w:rsidR="00E50F2B">
        <w:rPr>
          <w:szCs w:val="28"/>
        </w:rPr>
        <w:t xml:space="preserve"> неограниченным автоматом, работающим по «жадному» алгоритму, тоже не более</w:t>
      </w:r>
      <w:r w:rsidRPr="00F8029D">
        <w:rPr>
          <w:szCs w:val="28"/>
        </w:rPr>
        <w:t xml:space="preserve"> </w:t>
      </w:r>
      <w:r w:rsidRPr="00F8029D">
        <w:rPr>
          <w:i/>
          <w:szCs w:val="28"/>
          <w:lang w:val="en-US"/>
        </w:rPr>
        <w:t>m</w:t>
      </w:r>
      <w:r w:rsidRPr="00F8029D">
        <w:rPr>
          <w:i/>
          <w:szCs w:val="28"/>
        </w:rPr>
        <w:t>+</w:t>
      </w:r>
      <w:r w:rsidRPr="00F8029D">
        <w:rPr>
          <w:b/>
          <w:i/>
          <w:szCs w:val="28"/>
          <w:lang w:val="en-US"/>
        </w:rPr>
        <w:t>O</w:t>
      </w:r>
      <w:r w:rsidRPr="00F8029D">
        <w:rPr>
          <w:i/>
          <w:szCs w:val="28"/>
        </w:rPr>
        <w:t>(</w:t>
      </w:r>
      <w:r w:rsidRPr="00F8029D">
        <w:rPr>
          <w:i/>
          <w:szCs w:val="28"/>
          <w:lang w:val="en-US"/>
        </w:rPr>
        <w:t>n</w:t>
      </w:r>
      <w:r w:rsidRPr="00F8029D">
        <w:rPr>
          <w:i/>
          <w:szCs w:val="28"/>
          <w:vertAlign w:val="superscript"/>
        </w:rPr>
        <w:t>2</w:t>
      </w:r>
      <w:r w:rsidRPr="00F8029D">
        <w:rPr>
          <w:i/>
          <w:szCs w:val="28"/>
        </w:rPr>
        <w:t>)</w:t>
      </w:r>
      <w:r w:rsidRPr="00F8029D">
        <w:rPr>
          <w:szCs w:val="28"/>
        </w:rPr>
        <w:t xml:space="preserve">. Может быть, </w:t>
      </w:r>
      <w:r w:rsidR="00E50F2B">
        <w:rPr>
          <w:szCs w:val="28"/>
        </w:rPr>
        <w:t>в этой оценке вместо</w:t>
      </w:r>
      <w:r w:rsidRPr="00F8029D">
        <w:rPr>
          <w:szCs w:val="28"/>
        </w:rPr>
        <w:t xml:space="preserve"> </w:t>
      </w:r>
      <w:r w:rsidRPr="00F8029D">
        <w:rPr>
          <w:b/>
          <w:i/>
          <w:szCs w:val="28"/>
          <w:lang w:val="en-US"/>
        </w:rPr>
        <w:t>O</w:t>
      </w:r>
      <w:r w:rsidRPr="00F8029D">
        <w:rPr>
          <w:i/>
          <w:szCs w:val="28"/>
        </w:rPr>
        <w:t>(</w:t>
      </w:r>
      <w:r w:rsidRPr="00F8029D">
        <w:rPr>
          <w:i/>
          <w:szCs w:val="28"/>
          <w:lang w:val="en-US"/>
        </w:rPr>
        <w:t>n</w:t>
      </w:r>
      <w:r w:rsidR="00E50F2B" w:rsidRPr="00E50F2B">
        <w:rPr>
          <w:i/>
          <w:szCs w:val="28"/>
          <w:vertAlign w:val="superscript"/>
        </w:rPr>
        <w:t>2</w:t>
      </w:r>
      <w:r w:rsidRPr="00F8029D">
        <w:rPr>
          <w:i/>
          <w:szCs w:val="28"/>
        </w:rPr>
        <w:t>)</w:t>
      </w:r>
      <w:r w:rsidRPr="00F8029D">
        <w:rPr>
          <w:szCs w:val="28"/>
        </w:rPr>
        <w:t xml:space="preserve"> </w:t>
      </w:r>
      <w:r w:rsidR="00E50F2B">
        <w:rPr>
          <w:szCs w:val="28"/>
        </w:rPr>
        <w:t xml:space="preserve">должно стоять </w:t>
      </w:r>
      <w:r w:rsidRPr="00F8029D">
        <w:rPr>
          <w:b/>
          <w:i/>
          <w:szCs w:val="28"/>
          <w:lang w:val="en-US"/>
        </w:rPr>
        <w:t>O</w:t>
      </w:r>
      <w:r w:rsidRPr="00F8029D">
        <w:rPr>
          <w:i/>
          <w:szCs w:val="28"/>
        </w:rPr>
        <w:t>(</w:t>
      </w:r>
      <w:r w:rsidRPr="00F8029D">
        <w:rPr>
          <w:i/>
          <w:szCs w:val="28"/>
          <w:lang w:val="en-US"/>
        </w:rPr>
        <w:t>n</w:t>
      </w:r>
      <w:r w:rsidRPr="00F8029D">
        <w:rPr>
          <w:i/>
          <w:szCs w:val="28"/>
        </w:rPr>
        <w:t>)</w:t>
      </w:r>
      <w:r w:rsidRPr="00F8029D">
        <w:rPr>
          <w:szCs w:val="28"/>
        </w:rPr>
        <w:t>, но это только гипотеза.</w:t>
      </w:r>
    </w:p>
    <w:p w:rsidR="00E50F2B" w:rsidRPr="00F8029D" w:rsidRDefault="00E50F2B" w:rsidP="009C5C0A">
      <w:pPr>
        <w:pStyle w:val="a8"/>
        <w:keepNext/>
        <w:numPr>
          <w:ilvl w:val="1"/>
          <w:numId w:val="1"/>
        </w:numPr>
        <w:ind w:left="1134" w:hanging="567"/>
        <w:outlineLvl w:val="2"/>
        <w:rPr>
          <w:b/>
          <w:szCs w:val="28"/>
        </w:rPr>
      </w:pPr>
      <w:bookmarkStart w:id="19" w:name="_Toc455489101"/>
      <w:r>
        <w:rPr>
          <w:b/>
          <w:szCs w:val="28"/>
        </w:rPr>
        <w:t xml:space="preserve">Сводка </w:t>
      </w:r>
      <w:r w:rsidRPr="009C5C0A">
        <w:rPr>
          <w:b/>
        </w:rPr>
        <w:t>результатов</w:t>
      </w:r>
      <w:r>
        <w:rPr>
          <w:b/>
          <w:szCs w:val="28"/>
        </w:rPr>
        <w:t xml:space="preserve"> по обходу</w:t>
      </w:r>
      <w:r w:rsidRPr="00F8029D">
        <w:rPr>
          <w:b/>
          <w:szCs w:val="28"/>
        </w:rPr>
        <w:t xml:space="preserve"> </w:t>
      </w:r>
      <w:r w:rsidRPr="00E50F2B">
        <w:rPr>
          <w:b/>
        </w:rPr>
        <w:t>неориентированного</w:t>
      </w:r>
      <w:r w:rsidRPr="00F8029D">
        <w:rPr>
          <w:b/>
          <w:szCs w:val="28"/>
        </w:rPr>
        <w:t xml:space="preserve"> графа</w:t>
      </w:r>
      <w:bookmarkEnd w:id="19"/>
    </w:p>
    <w:p w:rsidR="00E50F2B" w:rsidRDefault="00837A58" w:rsidP="00E50F2B">
      <w:pPr>
        <w:rPr>
          <w:szCs w:val="28"/>
        </w:rPr>
      </w:pPr>
      <w:r>
        <w:rPr>
          <w:szCs w:val="28"/>
        </w:rPr>
        <w:t>В</w:t>
      </w:r>
      <w:proofErr w:type="gramStart"/>
      <w:r w:rsidR="00E50F2B" w:rsidRPr="00F8029D">
        <w:rPr>
          <w:szCs w:val="28"/>
        </w:rPr>
        <w:t xml:space="preserve"> </w:t>
      </w:r>
      <w:r w:rsidR="006F3E4D">
        <w:rPr>
          <w:szCs w:val="28"/>
        </w:rPr>
        <w:fldChar w:fldCharType="begin"/>
      </w:r>
      <w:r>
        <w:rPr>
          <w:szCs w:val="28"/>
        </w:rPr>
        <w:instrText xml:space="preserve"> REF _Ref452482476 \r \h </w:instrText>
      </w:r>
      <w:r w:rsidR="006F3E4D">
        <w:rPr>
          <w:szCs w:val="28"/>
        </w:rPr>
      </w:r>
      <w:r w:rsidR="006F3E4D">
        <w:rPr>
          <w:szCs w:val="28"/>
        </w:rPr>
        <w:fldChar w:fldCharType="separate"/>
      </w:r>
      <w:r w:rsidR="00A102FD">
        <w:rPr>
          <w:szCs w:val="28"/>
        </w:rPr>
        <w:t>Т</w:t>
      </w:r>
      <w:proofErr w:type="gramEnd"/>
      <w:r w:rsidR="00A102FD">
        <w:rPr>
          <w:szCs w:val="28"/>
        </w:rPr>
        <w:t>аб. 2</w:t>
      </w:r>
      <w:r w:rsidR="006F3E4D">
        <w:rPr>
          <w:szCs w:val="28"/>
        </w:rPr>
        <w:fldChar w:fldCharType="end"/>
      </w:r>
      <w:r w:rsidR="00E50F2B" w:rsidRPr="00F8029D">
        <w:rPr>
          <w:szCs w:val="28"/>
        </w:rPr>
        <w:t xml:space="preserve"> представлена сводка результатов по обходу неориентированного графа</w:t>
      </w:r>
      <w:r>
        <w:rPr>
          <w:szCs w:val="28"/>
        </w:rPr>
        <w:t xml:space="preserve"> (</w:t>
      </w:r>
      <w:r w:rsidR="00E50F2B" w:rsidRPr="00F8029D">
        <w:rPr>
          <w:szCs w:val="28"/>
        </w:rPr>
        <w:t>кроме оптимизаций для алгоритма Тэрри</w:t>
      </w:r>
      <w:r>
        <w:rPr>
          <w:szCs w:val="28"/>
        </w:rPr>
        <w:t>)</w:t>
      </w:r>
      <w:r w:rsidR="00E50F2B" w:rsidRPr="00F8029D">
        <w:rPr>
          <w:szCs w:val="28"/>
        </w:rPr>
        <w:t>.</w:t>
      </w:r>
      <w:r>
        <w:rPr>
          <w:szCs w:val="28"/>
        </w:rPr>
        <w:t xml:space="preserve"> Что следует отметить? </w:t>
      </w:r>
      <w:r w:rsidR="00E50F2B" w:rsidRPr="00F8029D">
        <w:rPr>
          <w:szCs w:val="28"/>
        </w:rPr>
        <w:t>Понятно, что обход неизвестного графа длиннее, чем известного.</w:t>
      </w:r>
      <w:r>
        <w:rPr>
          <w:szCs w:val="28"/>
        </w:rPr>
        <w:t xml:space="preserve"> </w:t>
      </w:r>
      <w:r w:rsidR="00E50F2B" w:rsidRPr="00F8029D">
        <w:rPr>
          <w:szCs w:val="28"/>
        </w:rPr>
        <w:t>Однако в терминах числа рёбер разница всего лишь на единицу для свободного автомата при первом проходе</w:t>
      </w:r>
      <w:r>
        <w:rPr>
          <w:szCs w:val="28"/>
        </w:rPr>
        <w:t xml:space="preserve">: </w:t>
      </w:r>
      <w:r w:rsidRPr="00837A58">
        <w:rPr>
          <w:i/>
          <w:szCs w:val="28"/>
        </w:rPr>
        <w:t>2</w:t>
      </w:r>
      <w:r w:rsidRPr="00837A58">
        <w:rPr>
          <w:i/>
          <w:szCs w:val="28"/>
          <w:lang w:val="en-US"/>
        </w:rPr>
        <w:t>m</w:t>
      </w:r>
      <w:r>
        <w:rPr>
          <w:szCs w:val="28"/>
        </w:rPr>
        <w:t xml:space="preserve"> вместо </w:t>
      </w:r>
      <w:r w:rsidRPr="00837A58">
        <w:rPr>
          <w:i/>
          <w:szCs w:val="28"/>
        </w:rPr>
        <w:t>2</w:t>
      </w:r>
      <w:r w:rsidRPr="00837A58">
        <w:rPr>
          <w:i/>
          <w:szCs w:val="28"/>
          <w:lang w:val="en-US"/>
        </w:rPr>
        <w:t>m</w:t>
      </w:r>
      <w:r w:rsidRPr="00837A58">
        <w:rPr>
          <w:i/>
          <w:szCs w:val="28"/>
        </w:rPr>
        <w:t>-1</w:t>
      </w:r>
      <w:r>
        <w:rPr>
          <w:szCs w:val="28"/>
        </w:rPr>
        <w:t xml:space="preserve">. </w:t>
      </w:r>
      <w:r w:rsidR="00E50F2B" w:rsidRPr="00F8029D">
        <w:rPr>
          <w:szCs w:val="28"/>
        </w:rPr>
        <w:t>Если задано ещё и число вершин</w:t>
      </w:r>
      <w:r>
        <w:rPr>
          <w:szCs w:val="28"/>
        </w:rPr>
        <w:t xml:space="preserve"> </w:t>
      </w:r>
      <w:r w:rsidRPr="00837A58">
        <w:rPr>
          <w:i/>
          <w:szCs w:val="28"/>
          <w:lang w:val="en-US"/>
        </w:rPr>
        <w:t>n</w:t>
      </w:r>
      <w:r w:rsidR="00E50F2B" w:rsidRPr="00F8029D">
        <w:rPr>
          <w:szCs w:val="28"/>
        </w:rPr>
        <w:t xml:space="preserve">, то алгоритм поиска в ширину и жадный алгоритм лучше алгоритма Тэрри при достаточно большом числе рёбер по сравнению с числом вершин: вместо </w:t>
      </w:r>
      <w:r w:rsidRPr="00837A58">
        <w:rPr>
          <w:i/>
          <w:szCs w:val="28"/>
        </w:rPr>
        <w:t>2</w:t>
      </w:r>
      <w:r w:rsidR="00E50F2B" w:rsidRPr="00F8029D">
        <w:rPr>
          <w:i/>
          <w:szCs w:val="28"/>
          <w:lang w:val="en-US"/>
        </w:rPr>
        <w:t>m</w:t>
      </w:r>
      <w:r w:rsidR="00E50F2B" w:rsidRPr="00F8029D">
        <w:rPr>
          <w:szCs w:val="28"/>
        </w:rPr>
        <w:t xml:space="preserve"> будет </w:t>
      </w:r>
      <w:r w:rsidRPr="00837A58">
        <w:rPr>
          <w:i/>
          <w:szCs w:val="28"/>
          <w:lang w:val="en-US"/>
        </w:rPr>
        <w:t>m</w:t>
      </w:r>
      <w:r w:rsidRPr="00837A58">
        <w:rPr>
          <w:szCs w:val="28"/>
        </w:rPr>
        <w:t xml:space="preserve"> + </w:t>
      </w:r>
      <w:r w:rsidR="00E50F2B" w:rsidRPr="00F8029D">
        <w:rPr>
          <w:b/>
          <w:i/>
          <w:szCs w:val="28"/>
          <w:lang w:val="en-US"/>
        </w:rPr>
        <w:t>O</w:t>
      </w:r>
      <w:r w:rsidR="00E50F2B" w:rsidRPr="00F8029D">
        <w:rPr>
          <w:i/>
          <w:szCs w:val="28"/>
        </w:rPr>
        <w:t>(</w:t>
      </w:r>
      <w:r w:rsidR="00E50F2B" w:rsidRPr="00F8029D">
        <w:rPr>
          <w:i/>
          <w:szCs w:val="28"/>
          <w:lang w:val="en-US"/>
        </w:rPr>
        <w:t>n</w:t>
      </w:r>
      <w:r w:rsidR="00E50F2B" w:rsidRPr="00F8029D">
        <w:rPr>
          <w:i/>
          <w:szCs w:val="28"/>
          <w:vertAlign w:val="superscript"/>
        </w:rPr>
        <w:t>2</w:t>
      </w:r>
      <w:r w:rsidR="00E50F2B" w:rsidRPr="00F8029D">
        <w:rPr>
          <w:i/>
          <w:szCs w:val="28"/>
        </w:rPr>
        <w:t>)</w:t>
      </w:r>
      <w:r w:rsidR="00E50F2B" w:rsidRPr="00F8029D">
        <w:rPr>
          <w:szCs w:val="28"/>
        </w:rPr>
        <w:t>. Все алгоритмы реализ</w:t>
      </w:r>
      <w:r>
        <w:rPr>
          <w:szCs w:val="28"/>
        </w:rPr>
        <w:t>уются</w:t>
      </w:r>
      <w:r w:rsidR="00E50F2B" w:rsidRPr="00F8029D">
        <w:rPr>
          <w:szCs w:val="28"/>
        </w:rPr>
        <w:t xml:space="preserve"> роботом, но для жадного алгоритма это не имеет смысла</w:t>
      </w:r>
      <w:r w:rsidRPr="00837A58">
        <w:rPr>
          <w:szCs w:val="28"/>
        </w:rPr>
        <w:t xml:space="preserve"> (</w:t>
      </w:r>
      <w:r>
        <w:rPr>
          <w:szCs w:val="28"/>
        </w:rPr>
        <w:t>и оценка, очевидно, значительно выше</w:t>
      </w:r>
      <w:r w:rsidRPr="00837A58">
        <w:rPr>
          <w:szCs w:val="28"/>
        </w:rPr>
        <w:t>)</w:t>
      </w:r>
      <w:r w:rsidR="00E50F2B" w:rsidRPr="00F8029D">
        <w:rPr>
          <w:szCs w:val="28"/>
        </w:rPr>
        <w:t>.</w:t>
      </w:r>
    </w:p>
    <w:p w:rsidR="00837A58" w:rsidRPr="00837A58" w:rsidRDefault="00837A58" w:rsidP="00837A58">
      <w:pPr>
        <w:pStyle w:val="a8"/>
        <w:numPr>
          <w:ilvl w:val="0"/>
          <w:numId w:val="4"/>
        </w:numPr>
        <w:spacing w:after="120" w:line="240" w:lineRule="auto"/>
        <w:ind w:left="0" w:firstLine="567"/>
        <w:jc w:val="center"/>
        <w:rPr>
          <w:color w:val="000000" w:themeColor="text1"/>
          <w:szCs w:val="28"/>
        </w:rPr>
      </w:pPr>
      <w:bookmarkStart w:id="20" w:name="_Ref452482476"/>
      <w:r>
        <w:rPr>
          <w:color w:val="000000" w:themeColor="text1"/>
          <w:szCs w:val="28"/>
        </w:rPr>
        <w:t>Длина обхода неориентированного графа.</w:t>
      </w:r>
      <w:bookmarkEnd w:id="20"/>
    </w:p>
    <w:tbl>
      <w:tblPr>
        <w:tblStyle w:val="ab"/>
        <w:tblW w:w="0" w:type="auto"/>
        <w:jc w:val="center"/>
        <w:tblBorders>
          <w:top w:val="single" w:sz="8" w:space="0" w:color="auto"/>
          <w:left w:val="single" w:sz="8" w:space="0" w:color="auto"/>
          <w:bottom w:val="single" w:sz="8" w:space="0" w:color="auto"/>
          <w:right w:val="single" w:sz="8" w:space="0" w:color="auto"/>
        </w:tblBorders>
        <w:tblLook w:val="04A0"/>
      </w:tblPr>
      <w:tblGrid>
        <w:gridCol w:w="1828"/>
        <w:gridCol w:w="3133"/>
        <w:gridCol w:w="1516"/>
        <w:gridCol w:w="792"/>
        <w:gridCol w:w="1436"/>
      </w:tblGrid>
      <w:tr w:rsidR="00837A58" w:rsidRPr="00837A58" w:rsidTr="00837A58">
        <w:trPr>
          <w:jc w:val="center"/>
        </w:trPr>
        <w:tc>
          <w:tcPr>
            <w:tcW w:w="0" w:type="auto"/>
            <w:gridSpan w:val="3"/>
            <w:tcBorders>
              <w:top w:val="single" w:sz="8" w:space="0" w:color="auto"/>
              <w:bottom w:val="single" w:sz="6" w:space="0" w:color="auto"/>
            </w:tcBorders>
            <w:vAlign w:val="center"/>
          </w:tcPr>
          <w:p w:rsidR="00837A58" w:rsidRPr="00837A58" w:rsidRDefault="00837A58" w:rsidP="00837A58">
            <w:pPr>
              <w:spacing w:line="240" w:lineRule="auto"/>
              <w:ind w:firstLine="0"/>
              <w:jc w:val="center"/>
              <w:rPr>
                <w:rFonts w:ascii="Times New Roman" w:eastAsia="Calibri" w:hAnsi="Times New Roman" w:cs="Times New Roman"/>
                <w:szCs w:val="28"/>
              </w:rPr>
            </w:pPr>
            <w:r w:rsidRPr="00837A58">
              <w:rPr>
                <w:rFonts w:ascii="Times New Roman" w:eastAsia="Calibri" w:hAnsi="Times New Roman" w:cs="Times New Roman"/>
                <w:szCs w:val="28"/>
              </w:rPr>
              <w:t>обход неограниченным автоматом известного графа</w:t>
            </w:r>
          </w:p>
          <w:p w:rsidR="00837A58" w:rsidRPr="00837A58" w:rsidRDefault="00837A58" w:rsidP="00837A58">
            <w:pPr>
              <w:spacing w:line="240" w:lineRule="auto"/>
              <w:ind w:firstLine="0"/>
              <w:jc w:val="center"/>
              <w:rPr>
                <w:rFonts w:ascii="Times New Roman" w:eastAsia="Calibri" w:hAnsi="Times New Roman" w:cs="Times New Roman"/>
                <w:szCs w:val="28"/>
              </w:rPr>
            </w:pPr>
            <w:r w:rsidRPr="00837A58">
              <w:rPr>
                <w:rFonts w:ascii="Times New Roman" w:eastAsia="Calibri" w:hAnsi="Times New Roman" w:cs="Times New Roman"/>
                <w:szCs w:val="28"/>
              </w:rPr>
              <w:t>или повторный обход неизвестного графа</w:t>
            </w:r>
          </w:p>
        </w:tc>
        <w:tc>
          <w:tcPr>
            <w:tcW w:w="0" w:type="auto"/>
            <w:tcBorders>
              <w:top w:val="single" w:sz="8" w:space="0" w:color="auto"/>
              <w:bottom w:val="single" w:sz="6" w:space="0" w:color="auto"/>
            </w:tcBorders>
            <w:noWrap/>
            <w:vAlign w:val="center"/>
          </w:tcPr>
          <w:p w:rsidR="00837A58" w:rsidRPr="00837A58" w:rsidRDefault="00837A58" w:rsidP="00837A58">
            <w:pPr>
              <w:spacing w:line="240" w:lineRule="auto"/>
              <w:ind w:firstLine="0"/>
              <w:jc w:val="center"/>
              <w:rPr>
                <w:rFonts w:ascii="Times New Roman" w:eastAsia="Calibri" w:hAnsi="Times New Roman" w:cs="Times New Roman"/>
                <w:i/>
                <w:szCs w:val="28"/>
              </w:rPr>
            </w:pPr>
            <w:r w:rsidRPr="00837A58">
              <w:rPr>
                <w:rFonts w:ascii="Times New Roman" w:eastAsia="Calibri" w:hAnsi="Times New Roman" w:cs="Times New Roman"/>
                <w:i/>
                <w:szCs w:val="28"/>
              </w:rPr>
              <w:t>2</w:t>
            </w:r>
            <w:r w:rsidRPr="00837A58">
              <w:rPr>
                <w:rFonts w:ascii="Times New Roman" w:eastAsia="Calibri" w:hAnsi="Times New Roman" w:cs="Times New Roman"/>
                <w:i/>
                <w:szCs w:val="28"/>
                <w:lang w:val="en-US"/>
              </w:rPr>
              <w:t>m</w:t>
            </w:r>
            <w:r w:rsidRPr="00837A58">
              <w:rPr>
                <w:rFonts w:ascii="Times New Roman" w:eastAsia="Calibri" w:hAnsi="Times New Roman" w:cs="Times New Roman"/>
                <w:i/>
                <w:szCs w:val="28"/>
              </w:rPr>
              <w:t>-1</w:t>
            </w:r>
          </w:p>
        </w:tc>
        <w:tc>
          <w:tcPr>
            <w:tcW w:w="0" w:type="auto"/>
            <w:tcBorders>
              <w:top w:val="single" w:sz="8" w:space="0" w:color="auto"/>
              <w:bottom w:val="single" w:sz="6" w:space="0" w:color="auto"/>
            </w:tcBorders>
            <w:noWrap/>
            <w:vAlign w:val="center"/>
          </w:tcPr>
          <w:p w:rsidR="00837A58" w:rsidRPr="00837A58" w:rsidRDefault="00837A58" w:rsidP="00837A58">
            <w:pPr>
              <w:spacing w:line="240" w:lineRule="auto"/>
              <w:ind w:firstLine="0"/>
              <w:jc w:val="center"/>
              <w:rPr>
                <w:rFonts w:ascii="Times New Roman" w:eastAsia="Calibri" w:hAnsi="Times New Roman" w:cs="Times New Roman"/>
                <w:i/>
                <w:szCs w:val="28"/>
                <w:lang w:val="en-US"/>
              </w:rPr>
            </w:pPr>
            <w:r w:rsidRPr="00837A58">
              <w:rPr>
                <w:rFonts w:ascii="Times New Roman" w:eastAsia="Calibri" w:hAnsi="Times New Roman" w:cs="Times New Roman"/>
                <w:i/>
                <w:szCs w:val="28"/>
                <w:lang w:val="en-US"/>
              </w:rPr>
              <w:t>m+n-2</w:t>
            </w:r>
          </w:p>
        </w:tc>
      </w:tr>
      <w:tr w:rsidR="00837A58" w:rsidRPr="00837A58" w:rsidTr="00837A58">
        <w:trPr>
          <w:jc w:val="center"/>
        </w:trPr>
        <w:tc>
          <w:tcPr>
            <w:tcW w:w="0" w:type="auto"/>
            <w:vMerge w:val="restart"/>
            <w:tcBorders>
              <w:top w:val="single" w:sz="6" w:space="0" w:color="auto"/>
              <w:bottom w:val="single" w:sz="8" w:space="0" w:color="auto"/>
              <w:right w:val="single" w:sz="6" w:space="0" w:color="auto"/>
            </w:tcBorders>
            <w:vAlign w:val="center"/>
          </w:tcPr>
          <w:p w:rsidR="00837A58" w:rsidRPr="00837A58" w:rsidRDefault="00837A58" w:rsidP="00837A58">
            <w:pPr>
              <w:spacing w:line="240" w:lineRule="auto"/>
              <w:ind w:firstLine="0"/>
              <w:jc w:val="center"/>
              <w:rPr>
                <w:rFonts w:ascii="Times New Roman" w:eastAsia="Calibri" w:hAnsi="Times New Roman" w:cs="Times New Roman"/>
                <w:szCs w:val="28"/>
              </w:rPr>
            </w:pPr>
            <w:r w:rsidRPr="00837A58">
              <w:rPr>
                <w:rFonts w:ascii="Times New Roman" w:eastAsia="Calibri" w:hAnsi="Times New Roman" w:cs="Times New Roman"/>
                <w:szCs w:val="28"/>
              </w:rPr>
              <w:t>неизвестный</w:t>
            </w:r>
          </w:p>
          <w:p w:rsidR="00837A58" w:rsidRPr="00837A58" w:rsidRDefault="00837A58" w:rsidP="00837A58">
            <w:pPr>
              <w:spacing w:line="240" w:lineRule="auto"/>
              <w:ind w:firstLine="0"/>
              <w:jc w:val="center"/>
              <w:rPr>
                <w:rFonts w:ascii="Times New Roman" w:eastAsia="Calibri" w:hAnsi="Times New Roman" w:cs="Times New Roman"/>
                <w:szCs w:val="28"/>
              </w:rPr>
            </w:pPr>
            <w:r w:rsidRPr="00837A58">
              <w:rPr>
                <w:rFonts w:ascii="Times New Roman" w:eastAsia="Calibri" w:hAnsi="Times New Roman" w:cs="Times New Roman"/>
                <w:szCs w:val="28"/>
              </w:rPr>
              <w:t>граф</w:t>
            </w:r>
          </w:p>
        </w:tc>
        <w:tc>
          <w:tcPr>
            <w:tcW w:w="0" w:type="auto"/>
            <w:vMerge w:val="restart"/>
            <w:tcBorders>
              <w:top w:val="single" w:sz="6" w:space="0" w:color="auto"/>
              <w:left w:val="single" w:sz="6" w:space="0" w:color="auto"/>
            </w:tcBorders>
            <w:vAlign w:val="center"/>
          </w:tcPr>
          <w:p w:rsidR="00837A58" w:rsidRPr="00837A58" w:rsidRDefault="00837A58" w:rsidP="00837A58">
            <w:pPr>
              <w:spacing w:line="240" w:lineRule="auto"/>
              <w:ind w:firstLine="0"/>
              <w:jc w:val="center"/>
              <w:rPr>
                <w:rFonts w:ascii="Times New Roman" w:eastAsia="Calibri" w:hAnsi="Times New Roman" w:cs="Times New Roman"/>
                <w:szCs w:val="28"/>
              </w:rPr>
            </w:pPr>
            <w:r w:rsidRPr="00837A58">
              <w:rPr>
                <w:rFonts w:ascii="Times New Roman" w:eastAsia="Calibri" w:hAnsi="Times New Roman" w:cs="Times New Roman"/>
                <w:szCs w:val="28"/>
              </w:rPr>
              <w:t>свободный робот</w:t>
            </w:r>
          </w:p>
        </w:tc>
        <w:tc>
          <w:tcPr>
            <w:tcW w:w="0" w:type="auto"/>
            <w:tcBorders>
              <w:top w:val="single" w:sz="6" w:space="0" w:color="auto"/>
            </w:tcBorders>
            <w:vAlign w:val="center"/>
          </w:tcPr>
          <w:p w:rsidR="00837A58" w:rsidRPr="00837A58" w:rsidRDefault="00837A58" w:rsidP="00837A58">
            <w:pPr>
              <w:spacing w:line="240" w:lineRule="auto"/>
              <w:ind w:firstLine="0"/>
              <w:jc w:val="center"/>
              <w:rPr>
                <w:rFonts w:ascii="Times New Roman" w:eastAsia="Calibri" w:hAnsi="Times New Roman" w:cs="Times New Roman"/>
                <w:szCs w:val="28"/>
                <w:lang w:val="en-US"/>
              </w:rPr>
            </w:pPr>
            <w:r w:rsidRPr="00837A58">
              <w:rPr>
                <w:rFonts w:ascii="Times New Roman" w:eastAsia="Calibri" w:hAnsi="Times New Roman" w:cs="Times New Roman"/>
                <w:szCs w:val="28"/>
                <w:lang w:val="en-US"/>
              </w:rPr>
              <w:t>DFS</w:t>
            </w:r>
          </w:p>
        </w:tc>
        <w:tc>
          <w:tcPr>
            <w:tcW w:w="0" w:type="auto"/>
            <w:tcBorders>
              <w:top w:val="single" w:sz="6" w:space="0" w:color="auto"/>
            </w:tcBorders>
            <w:noWrap/>
            <w:vAlign w:val="center"/>
          </w:tcPr>
          <w:p w:rsidR="00837A58" w:rsidRPr="00837A58" w:rsidRDefault="00837A58" w:rsidP="00837A58">
            <w:pPr>
              <w:spacing w:line="240" w:lineRule="auto"/>
              <w:ind w:firstLine="0"/>
              <w:jc w:val="center"/>
              <w:rPr>
                <w:rFonts w:ascii="Times New Roman" w:eastAsia="Calibri" w:hAnsi="Times New Roman" w:cs="Times New Roman"/>
                <w:i/>
                <w:szCs w:val="28"/>
                <w:lang w:val="en-US"/>
              </w:rPr>
            </w:pPr>
            <w:r w:rsidRPr="00837A58">
              <w:rPr>
                <w:rFonts w:ascii="Times New Roman" w:eastAsia="Calibri" w:hAnsi="Times New Roman" w:cs="Times New Roman"/>
                <w:i/>
                <w:szCs w:val="28"/>
                <w:lang w:val="en-US"/>
              </w:rPr>
              <w:t>2m</w:t>
            </w:r>
          </w:p>
        </w:tc>
        <w:tc>
          <w:tcPr>
            <w:tcW w:w="0" w:type="auto"/>
            <w:tcBorders>
              <w:top w:val="single" w:sz="6" w:space="0" w:color="auto"/>
            </w:tcBorders>
            <w:shd w:val="clear" w:color="auto" w:fill="808080"/>
            <w:noWrap/>
            <w:vAlign w:val="center"/>
          </w:tcPr>
          <w:p w:rsidR="00837A58" w:rsidRPr="00837A58" w:rsidRDefault="00837A58" w:rsidP="00837A58">
            <w:pPr>
              <w:spacing w:line="240" w:lineRule="auto"/>
              <w:ind w:firstLine="0"/>
              <w:jc w:val="center"/>
              <w:rPr>
                <w:rFonts w:ascii="Times New Roman" w:eastAsia="Calibri" w:hAnsi="Times New Roman" w:cs="Times New Roman"/>
                <w:i/>
                <w:szCs w:val="28"/>
              </w:rPr>
            </w:pPr>
          </w:p>
        </w:tc>
      </w:tr>
      <w:tr w:rsidR="00837A58" w:rsidRPr="00837A58" w:rsidTr="00837A58">
        <w:trPr>
          <w:jc w:val="center"/>
        </w:trPr>
        <w:tc>
          <w:tcPr>
            <w:tcW w:w="0" w:type="auto"/>
            <w:vMerge/>
            <w:tcBorders>
              <w:top w:val="single" w:sz="4" w:space="0" w:color="auto"/>
              <w:bottom w:val="single" w:sz="8" w:space="0" w:color="auto"/>
              <w:right w:val="single" w:sz="6" w:space="0" w:color="auto"/>
            </w:tcBorders>
            <w:vAlign w:val="center"/>
          </w:tcPr>
          <w:p w:rsidR="00837A58" w:rsidRPr="00837A58" w:rsidRDefault="00837A58" w:rsidP="00837A58">
            <w:pPr>
              <w:spacing w:line="240" w:lineRule="auto"/>
              <w:ind w:firstLine="0"/>
              <w:jc w:val="center"/>
              <w:rPr>
                <w:rFonts w:ascii="Times New Roman" w:eastAsia="Calibri" w:hAnsi="Times New Roman" w:cs="Times New Roman"/>
                <w:szCs w:val="28"/>
              </w:rPr>
            </w:pPr>
          </w:p>
        </w:tc>
        <w:tc>
          <w:tcPr>
            <w:tcW w:w="0" w:type="auto"/>
            <w:vMerge/>
            <w:tcBorders>
              <w:left w:val="single" w:sz="6" w:space="0" w:color="auto"/>
              <w:bottom w:val="single" w:sz="6" w:space="0" w:color="auto"/>
            </w:tcBorders>
            <w:vAlign w:val="center"/>
          </w:tcPr>
          <w:p w:rsidR="00837A58" w:rsidRPr="00837A58" w:rsidRDefault="00837A58" w:rsidP="00837A58">
            <w:pPr>
              <w:spacing w:line="240" w:lineRule="auto"/>
              <w:ind w:firstLine="0"/>
              <w:jc w:val="center"/>
              <w:rPr>
                <w:rFonts w:ascii="Times New Roman" w:eastAsia="Calibri" w:hAnsi="Times New Roman" w:cs="Times New Roman"/>
                <w:szCs w:val="28"/>
              </w:rPr>
            </w:pPr>
          </w:p>
        </w:tc>
        <w:tc>
          <w:tcPr>
            <w:tcW w:w="0" w:type="auto"/>
            <w:tcBorders>
              <w:bottom w:val="single" w:sz="6" w:space="0" w:color="auto"/>
            </w:tcBorders>
            <w:vAlign w:val="center"/>
          </w:tcPr>
          <w:p w:rsidR="00837A58" w:rsidRPr="00837A58" w:rsidRDefault="00837A58" w:rsidP="00837A58">
            <w:pPr>
              <w:spacing w:line="240" w:lineRule="auto"/>
              <w:ind w:firstLine="0"/>
              <w:jc w:val="center"/>
              <w:rPr>
                <w:rFonts w:ascii="Times New Roman" w:eastAsia="Calibri" w:hAnsi="Times New Roman" w:cs="Times New Roman"/>
                <w:szCs w:val="28"/>
                <w:lang w:val="en-US"/>
              </w:rPr>
            </w:pPr>
            <w:r w:rsidRPr="00837A58">
              <w:rPr>
                <w:rFonts w:ascii="Times New Roman" w:eastAsia="Calibri" w:hAnsi="Times New Roman" w:cs="Times New Roman"/>
                <w:szCs w:val="28"/>
                <w:lang w:val="en-US"/>
              </w:rPr>
              <w:t>BFS</w:t>
            </w:r>
          </w:p>
        </w:tc>
        <w:tc>
          <w:tcPr>
            <w:tcW w:w="0" w:type="auto"/>
            <w:tcBorders>
              <w:bottom w:val="single" w:sz="6" w:space="0" w:color="auto"/>
            </w:tcBorders>
            <w:shd w:val="clear" w:color="auto" w:fill="808080"/>
            <w:noWrap/>
            <w:vAlign w:val="center"/>
          </w:tcPr>
          <w:p w:rsidR="00837A58" w:rsidRPr="00837A58" w:rsidRDefault="00837A58" w:rsidP="00837A58">
            <w:pPr>
              <w:spacing w:line="240" w:lineRule="auto"/>
              <w:ind w:firstLine="0"/>
              <w:jc w:val="center"/>
              <w:rPr>
                <w:rFonts w:ascii="Times New Roman" w:eastAsia="Calibri" w:hAnsi="Times New Roman" w:cs="Times New Roman"/>
                <w:i/>
                <w:szCs w:val="28"/>
              </w:rPr>
            </w:pPr>
          </w:p>
        </w:tc>
        <w:tc>
          <w:tcPr>
            <w:tcW w:w="0" w:type="auto"/>
            <w:tcBorders>
              <w:bottom w:val="single" w:sz="6" w:space="0" w:color="auto"/>
            </w:tcBorders>
            <w:noWrap/>
            <w:vAlign w:val="center"/>
          </w:tcPr>
          <w:p w:rsidR="00837A58" w:rsidRPr="00837A58" w:rsidRDefault="00837A58" w:rsidP="00837A58">
            <w:pPr>
              <w:spacing w:line="240" w:lineRule="auto"/>
              <w:ind w:firstLine="0"/>
              <w:jc w:val="center"/>
              <w:rPr>
                <w:rFonts w:ascii="Times New Roman" w:eastAsia="Calibri" w:hAnsi="Times New Roman" w:cs="Times New Roman"/>
                <w:i/>
                <w:szCs w:val="28"/>
                <w:lang w:val="en-US"/>
              </w:rPr>
            </w:pPr>
            <w:r w:rsidRPr="00837A58">
              <w:rPr>
                <w:rFonts w:ascii="Times New Roman" w:eastAsia="Calibri" w:hAnsi="Times New Roman" w:cs="Times New Roman"/>
                <w:i/>
                <w:szCs w:val="28"/>
                <w:lang w:val="en-US"/>
              </w:rPr>
              <w:t>m+</w:t>
            </w:r>
            <w:r w:rsidRPr="00837A58">
              <w:rPr>
                <w:rFonts w:ascii="Times New Roman" w:eastAsia="Calibri" w:hAnsi="Times New Roman" w:cs="Times New Roman"/>
                <w:b/>
                <w:i/>
                <w:szCs w:val="28"/>
                <w:lang w:val="en-US"/>
              </w:rPr>
              <w:t>O</w:t>
            </w:r>
            <w:r w:rsidRPr="00837A58">
              <w:rPr>
                <w:rFonts w:ascii="Times New Roman" w:eastAsia="Calibri" w:hAnsi="Times New Roman" w:cs="Times New Roman"/>
                <w:i/>
                <w:szCs w:val="28"/>
                <w:lang w:val="en-US"/>
              </w:rPr>
              <w:t>(n</w:t>
            </w:r>
            <w:r w:rsidRPr="00837A58">
              <w:rPr>
                <w:rFonts w:ascii="Times New Roman" w:eastAsia="Calibri" w:hAnsi="Times New Roman" w:cs="Times New Roman"/>
                <w:i/>
                <w:szCs w:val="28"/>
                <w:vertAlign w:val="superscript"/>
                <w:lang w:val="en-US"/>
              </w:rPr>
              <w:t>2</w:t>
            </w:r>
            <w:r w:rsidRPr="00837A58">
              <w:rPr>
                <w:rFonts w:ascii="Times New Roman" w:eastAsia="Calibri" w:hAnsi="Times New Roman" w:cs="Times New Roman"/>
                <w:i/>
                <w:szCs w:val="28"/>
                <w:lang w:val="en-US"/>
              </w:rPr>
              <w:t>)</w:t>
            </w:r>
          </w:p>
        </w:tc>
      </w:tr>
      <w:tr w:rsidR="00837A58" w:rsidRPr="00837A58" w:rsidTr="00837A58">
        <w:trPr>
          <w:jc w:val="center"/>
        </w:trPr>
        <w:tc>
          <w:tcPr>
            <w:tcW w:w="0" w:type="auto"/>
            <w:vMerge/>
            <w:tcBorders>
              <w:top w:val="single" w:sz="4" w:space="0" w:color="auto"/>
              <w:bottom w:val="single" w:sz="8" w:space="0" w:color="auto"/>
              <w:right w:val="single" w:sz="6" w:space="0" w:color="auto"/>
            </w:tcBorders>
            <w:vAlign w:val="center"/>
          </w:tcPr>
          <w:p w:rsidR="00837A58" w:rsidRPr="00837A58" w:rsidRDefault="00837A58" w:rsidP="00837A58">
            <w:pPr>
              <w:spacing w:line="240" w:lineRule="auto"/>
              <w:ind w:firstLine="0"/>
              <w:jc w:val="center"/>
              <w:rPr>
                <w:rFonts w:ascii="Times New Roman" w:eastAsia="Calibri" w:hAnsi="Times New Roman" w:cs="Times New Roman"/>
                <w:szCs w:val="28"/>
              </w:rPr>
            </w:pPr>
          </w:p>
        </w:tc>
        <w:tc>
          <w:tcPr>
            <w:tcW w:w="0" w:type="auto"/>
            <w:tcBorders>
              <w:top w:val="single" w:sz="6" w:space="0" w:color="auto"/>
              <w:left w:val="single" w:sz="6" w:space="0" w:color="auto"/>
              <w:bottom w:val="single" w:sz="6" w:space="0" w:color="auto"/>
            </w:tcBorders>
            <w:vAlign w:val="center"/>
          </w:tcPr>
          <w:p w:rsidR="00837A58" w:rsidRPr="00837A58" w:rsidRDefault="00837A58" w:rsidP="00837A58">
            <w:pPr>
              <w:spacing w:line="240" w:lineRule="auto"/>
              <w:ind w:firstLine="0"/>
              <w:jc w:val="center"/>
              <w:rPr>
                <w:rFonts w:ascii="Times New Roman" w:eastAsia="Calibri" w:hAnsi="Times New Roman" w:cs="Times New Roman"/>
                <w:szCs w:val="28"/>
              </w:rPr>
            </w:pPr>
            <w:r w:rsidRPr="00837A58">
              <w:rPr>
                <w:rFonts w:ascii="Times New Roman" w:eastAsia="Calibri" w:hAnsi="Times New Roman" w:cs="Times New Roman"/>
                <w:szCs w:val="28"/>
              </w:rPr>
              <w:t>неизбыточный робот</w:t>
            </w:r>
          </w:p>
        </w:tc>
        <w:tc>
          <w:tcPr>
            <w:tcW w:w="0" w:type="auto"/>
            <w:tcBorders>
              <w:top w:val="single" w:sz="6" w:space="0" w:color="auto"/>
              <w:bottom w:val="single" w:sz="6" w:space="0" w:color="auto"/>
            </w:tcBorders>
            <w:vAlign w:val="center"/>
          </w:tcPr>
          <w:p w:rsidR="00837A58" w:rsidRPr="00837A58" w:rsidRDefault="00837A58" w:rsidP="00837A58">
            <w:pPr>
              <w:spacing w:line="240" w:lineRule="auto"/>
              <w:ind w:firstLine="0"/>
              <w:jc w:val="center"/>
              <w:rPr>
                <w:rFonts w:ascii="Times New Roman" w:eastAsia="Calibri" w:hAnsi="Times New Roman" w:cs="Times New Roman"/>
                <w:szCs w:val="28"/>
                <w:lang w:val="en-US"/>
              </w:rPr>
            </w:pPr>
            <w:r w:rsidRPr="00837A58">
              <w:rPr>
                <w:rFonts w:ascii="Times New Roman" w:eastAsia="Calibri" w:hAnsi="Times New Roman" w:cs="Times New Roman"/>
                <w:szCs w:val="28"/>
                <w:lang w:val="en-US"/>
              </w:rPr>
              <w:t>DFS</w:t>
            </w:r>
          </w:p>
        </w:tc>
        <w:tc>
          <w:tcPr>
            <w:tcW w:w="0" w:type="auto"/>
            <w:tcBorders>
              <w:top w:val="single" w:sz="6" w:space="0" w:color="auto"/>
              <w:bottom w:val="single" w:sz="6" w:space="0" w:color="auto"/>
            </w:tcBorders>
            <w:noWrap/>
            <w:vAlign w:val="center"/>
          </w:tcPr>
          <w:p w:rsidR="00837A58" w:rsidRPr="00837A58" w:rsidRDefault="00837A58" w:rsidP="00837A58">
            <w:pPr>
              <w:spacing w:line="240" w:lineRule="auto"/>
              <w:ind w:firstLine="0"/>
              <w:jc w:val="center"/>
              <w:rPr>
                <w:rFonts w:ascii="Times New Roman" w:eastAsia="Calibri" w:hAnsi="Times New Roman" w:cs="Times New Roman"/>
                <w:i/>
                <w:szCs w:val="28"/>
                <w:lang w:val="en-US"/>
              </w:rPr>
            </w:pPr>
            <w:r w:rsidRPr="00837A58">
              <w:rPr>
                <w:rFonts w:ascii="Times New Roman" w:eastAsia="Calibri" w:hAnsi="Times New Roman" w:cs="Times New Roman"/>
                <w:i/>
                <w:szCs w:val="28"/>
                <w:lang w:val="en-US"/>
              </w:rPr>
              <w:t>2m-1</w:t>
            </w:r>
          </w:p>
        </w:tc>
        <w:tc>
          <w:tcPr>
            <w:tcW w:w="0" w:type="auto"/>
            <w:tcBorders>
              <w:top w:val="single" w:sz="6" w:space="0" w:color="auto"/>
              <w:bottom w:val="single" w:sz="6" w:space="0" w:color="auto"/>
            </w:tcBorders>
            <w:shd w:val="clear" w:color="auto" w:fill="808080"/>
            <w:noWrap/>
            <w:vAlign w:val="center"/>
          </w:tcPr>
          <w:p w:rsidR="00837A58" w:rsidRPr="00837A58" w:rsidRDefault="00837A58" w:rsidP="00837A58">
            <w:pPr>
              <w:spacing w:line="240" w:lineRule="auto"/>
              <w:ind w:firstLine="0"/>
              <w:jc w:val="center"/>
              <w:rPr>
                <w:rFonts w:ascii="Times New Roman" w:eastAsia="Calibri" w:hAnsi="Times New Roman" w:cs="Times New Roman"/>
                <w:i/>
                <w:szCs w:val="28"/>
              </w:rPr>
            </w:pPr>
          </w:p>
        </w:tc>
      </w:tr>
      <w:tr w:rsidR="00837A58" w:rsidRPr="00837A58" w:rsidTr="00837A58">
        <w:trPr>
          <w:jc w:val="center"/>
        </w:trPr>
        <w:tc>
          <w:tcPr>
            <w:tcW w:w="0" w:type="auto"/>
            <w:vMerge/>
            <w:tcBorders>
              <w:top w:val="single" w:sz="4" w:space="0" w:color="auto"/>
              <w:bottom w:val="single" w:sz="8" w:space="0" w:color="auto"/>
              <w:right w:val="single" w:sz="6" w:space="0" w:color="auto"/>
            </w:tcBorders>
            <w:vAlign w:val="center"/>
          </w:tcPr>
          <w:p w:rsidR="00837A58" w:rsidRPr="00837A58" w:rsidRDefault="00837A58" w:rsidP="00837A58">
            <w:pPr>
              <w:spacing w:line="240" w:lineRule="auto"/>
              <w:ind w:firstLine="0"/>
              <w:jc w:val="center"/>
              <w:rPr>
                <w:rFonts w:ascii="Times New Roman" w:eastAsia="Calibri" w:hAnsi="Times New Roman" w:cs="Times New Roman"/>
                <w:szCs w:val="28"/>
              </w:rPr>
            </w:pPr>
          </w:p>
        </w:tc>
        <w:tc>
          <w:tcPr>
            <w:tcW w:w="0" w:type="auto"/>
            <w:tcBorders>
              <w:top w:val="single" w:sz="6" w:space="0" w:color="auto"/>
              <w:left w:val="single" w:sz="6" w:space="0" w:color="auto"/>
            </w:tcBorders>
            <w:vAlign w:val="center"/>
          </w:tcPr>
          <w:p w:rsidR="00837A58" w:rsidRPr="00837A58" w:rsidRDefault="00837A58" w:rsidP="00837A58">
            <w:pPr>
              <w:spacing w:line="240" w:lineRule="auto"/>
              <w:ind w:firstLine="0"/>
              <w:jc w:val="center"/>
              <w:rPr>
                <w:rFonts w:ascii="Times New Roman" w:eastAsia="Calibri" w:hAnsi="Times New Roman" w:cs="Times New Roman"/>
                <w:szCs w:val="28"/>
              </w:rPr>
            </w:pPr>
            <w:proofErr w:type="gramStart"/>
            <w:r w:rsidRPr="00837A58">
              <w:rPr>
                <w:rFonts w:ascii="Times New Roman" w:eastAsia="Calibri" w:hAnsi="Times New Roman" w:cs="Times New Roman"/>
                <w:szCs w:val="28"/>
              </w:rPr>
              <w:t>неограниченный</w:t>
            </w:r>
            <w:proofErr w:type="gramEnd"/>
          </w:p>
          <w:p w:rsidR="00837A58" w:rsidRPr="00837A58" w:rsidRDefault="00837A58" w:rsidP="00837A58">
            <w:pPr>
              <w:spacing w:line="240" w:lineRule="auto"/>
              <w:ind w:firstLine="0"/>
              <w:jc w:val="center"/>
              <w:rPr>
                <w:rFonts w:ascii="Times New Roman" w:eastAsia="Calibri" w:hAnsi="Times New Roman" w:cs="Times New Roman"/>
                <w:szCs w:val="28"/>
              </w:rPr>
            </w:pPr>
            <w:r w:rsidRPr="00837A58">
              <w:rPr>
                <w:rFonts w:ascii="Times New Roman" w:eastAsia="Calibri" w:hAnsi="Times New Roman" w:cs="Times New Roman"/>
                <w:szCs w:val="28"/>
              </w:rPr>
              <w:t>неизбыточный автомат</w:t>
            </w:r>
          </w:p>
        </w:tc>
        <w:tc>
          <w:tcPr>
            <w:tcW w:w="0" w:type="auto"/>
            <w:tcBorders>
              <w:top w:val="single" w:sz="6" w:space="0" w:color="auto"/>
            </w:tcBorders>
            <w:vAlign w:val="center"/>
          </w:tcPr>
          <w:p w:rsidR="00837A58" w:rsidRPr="00837A58" w:rsidRDefault="00837A58" w:rsidP="00837A58">
            <w:pPr>
              <w:spacing w:line="240" w:lineRule="auto"/>
              <w:ind w:firstLine="0"/>
              <w:jc w:val="center"/>
              <w:rPr>
                <w:rFonts w:ascii="Times New Roman" w:eastAsia="Calibri" w:hAnsi="Times New Roman" w:cs="Times New Roman"/>
                <w:szCs w:val="28"/>
              </w:rPr>
            </w:pPr>
            <w:r w:rsidRPr="00837A58">
              <w:rPr>
                <w:rFonts w:ascii="Times New Roman" w:eastAsia="Calibri" w:hAnsi="Times New Roman" w:cs="Times New Roman"/>
                <w:szCs w:val="28"/>
              </w:rPr>
              <w:t>«жадный»</w:t>
            </w:r>
          </w:p>
        </w:tc>
        <w:tc>
          <w:tcPr>
            <w:tcW w:w="0" w:type="auto"/>
            <w:tcBorders>
              <w:top w:val="single" w:sz="6" w:space="0" w:color="auto"/>
            </w:tcBorders>
            <w:shd w:val="clear" w:color="auto" w:fill="808080"/>
            <w:noWrap/>
            <w:vAlign w:val="center"/>
          </w:tcPr>
          <w:p w:rsidR="00837A58" w:rsidRPr="00837A58" w:rsidRDefault="00837A58" w:rsidP="00837A58">
            <w:pPr>
              <w:spacing w:line="240" w:lineRule="auto"/>
              <w:ind w:firstLine="0"/>
              <w:jc w:val="center"/>
              <w:rPr>
                <w:rFonts w:ascii="Times New Roman" w:eastAsia="Calibri" w:hAnsi="Times New Roman" w:cs="Times New Roman"/>
                <w:i/>
                <w:szCs w:val="28"/>
              </w:rPr>
            </w:pPr>
          </w:p>
        </w:tc>
        <w:tc>
          <w:tcPr>
            <w:tcW w:w="0" w:type="auto"/>
            <w:tcBorders>
              <w:top w:val="single" w:sz="6" w:space="0" w:color="auto"/>
            </w:tcBorders>
            <w:noWrap/>
            <w:vAlign w:val="center"/>
          </w:tcPr>
          <w:p w:rsidR="00837A58" w:rsidRPr="00837A58" w:rsidRDefault="00837A58" w:rsidP="00837A58">
            <w:pPr>
              <w:spacing w:line="240" w:lineRule="auto"/>
              <w:ind w:firstLine="0"/>
              <w:jc w:val="center"/>
              <w:rPr>
                <w:rFonts w:ascii="Times New Roman" w:eastAsia="Calibri" w:hAnsi="Times New Roman" w:cs="Times New Roman"/>
                <w:i/>
                <w:szCs w:val="28"/>
              </w:rPr>
            </w:pPr>
            <w:r w:rsidRPr="00837A58">
              <w:rPr>
                <w:rFonts w:ascii="Times New Roman" w:eastAsia="Calibri" w:hAnsi="Times New Roman" w:cs="Times New Roman"/>
                <w:i/>
                <w:szCs w:val="28"/>
                <w:lang w:val="en-US"/>
              </w:rPr>
              <w:t>m+</w:t>
            </w:r>
            <w:proofErr w:type="gramStart"/>
            <w:r w:rsidRPr="00837A58">
              <w:rPr>
                <w:rFonts w:ascii="Times New Roman" w:eastAsia="Calibri" w:hAnsi="Times New Roman" w:cs="Times New Roman"/>
                <w:b/>
                <w:i/>
                <w:szCs w:val="28"/>
                <w:lang w:val="en-US"/>
              </w:rPr>
              <w:t>O</w:t>
            </w:r>
            <w:r w:rsidRPr="00837A58">
              <w:rPr>
                <w:rFonts w:ascii="Times New Roman" w:eastAsia="Calibri" w:hAnsi="Times New Roman" w:cs="Times New Roman"/>
                <w:i/>
                <w:szCs w:val="28"/>
                <w:lang w:val="en-US"/>
              </w:rPr>
              <w:t>(</w:t>
            </w:r>
            <w:proofErr w:type="gramEnd"/>
            <w:r w:rsidRPr="00837A58">
              <w:rPr>
                <w:rFonts w:ascii="Times New Roman" w:eastAsia="Calibri" w:hAnsi="Times New Roman" w:cs="Times New Roman"/>
                <w:i/>
                <w:szCs w:val="28"/>
                <w:lang w:val="en-US"/>
              </w:rPr>
              <w:t>n</w:t>
            </w:r>
            <w:r w:rsidRPr="00837A58">
              <w:rPr>
                <w:rFonts w:ascii="Times New Roman" w:eastAsia="Calibri" w:hAnsi="Times New Roman" w:cs="Times New Roman"/>
                <w:i/>
                <w:szCs w:val="28"/>
                <w:vertAlign w:val="superscript"/>
                <w:lang w:val="en-US"/>
              </w:rPr>
              <w:t>2</w:t>
            </w:r>
            <w:r w:rsidRPr="00837A58">
              <w:rPr>
                <w:rFonts w:ascii="Times New Roman" w:eastAsia="Calibri" w:hAnsi="Times New Roman" w:cs="Times New Roman"/>
                <w:i/>
                <w:szCs w:val="28"/>
                <w:lang w:val="en-US"/>
              </w:rPr>
              <w:t>) ?</w:t>
            </w:r>
          </w:p>
        </w:tc>
      </w:tr>
    </w:tbl>
    <w:p w:rsidR="001279B8" w:rsidRPr="00F8029D" w:rsidRDefault="001279B8" w:rsidP="009C5C0A">
      <w:pPr>
        <w:pStyle w:val="a8"/>
        <w:keepNext/>
        <w:numPr>
          <w:ilvl w:val="0"/>
          <w:numId w:val="1"/>
        </w:numPr>
        <w:spacing w:before="120"/>
        <w:ind w:left="1134" w:hanging="567"/>
        <w:outlineLvl w:val="1"/>
        <w:rPr>
          <w:b/>
          <w:szCs w:val="28"/>
        </w:rPr>
      </w:pPr>
      <w:bookmarkStart w:id="21" w:name="_Toc455489102"/>
      <w:r>
        <w:rPr>
          <w:b/>
          <w:szCs w:val="28"/>
        </w:rPr>
        <w:lastRenderedPageBreak/>
        <w:t>О</w:t>
      </w:r>
      <w:r w:rsidRPr="00E50F2B">
        <w:rPr>
          <w:b/>
        </w:rPr>
        <w:t>риентированн</w:t>
      </w:r>
      <w:r>
        <w:rPr>
          <w:b/>
        </w:rPr>
        <w:t>ый</w:t>
      </w:r>
      <w:r w:rsidRPr="00F8029D">
        <w:rPr>
          <w:b/>
          <w:szCs w:val="28"/>
        </w:rPr>
        <w:t xml:space="preserve"> </w:t>
      </w:r>
      <w:r w:rsidRPr="001279B8">
        <w:rPr>
          <w:b/>
        </w:rPr>
        <w:t>граф</w:t>
      </w:r>
      <w:bookmarkEnd w:id="21"/>
    </w:p>
    <w:p w:rsidR="00AB2AAF" w:rsidRDefault="001279B8" w:rsidP="00AB2AAF">
      <w:pPr>
        <w:rPr>
          <w:szCs w:val="28"/>
        </w:rPr>
      </w:pPr>
      <w:r w:rsidRPr="00F8029D">
        <w:rPr>
          <w:szCs w:val="28"/>
        </w:rPr>
        <w:t>Ориентированное ребро буд</w:t>
      </w:r>
      <w:r>
        <w:rPr>
          <w:szCs w:val="28"/>
        </w:rPr>
        <w:t>ем</w:t>
      </w:r>
      <w:r w:rsidRPr="00F8029D">
        <w:rPr>
          <w:szCs w:val="28"/>
        </w:rPr>
        <w:t xml:space="preserve"> называть, как это принято, </w:t>
      </w:r>
      <w:r w:rsidRPr="007E306C">
        <w:rPr>
          <w:i/>
          <w:szCs w:val="28"/>
        </w:rPr>
        <w:t>дугой</w:t>
      </w:r>
      <w:r w:rsidRPr="00F8029D">
        <w:rPr>
          <w:szCs w:val="28"/>
        </w:rPr>
        <w:t>. Дугу можно проходить только в направлении её ориентации.</w:t>
      </w:r>
      <w:r w:rsidR="00C008C7">
        <w:rPr>
          <w:szCs w:val="28"/>
        </w:rPr>
        <w:t xml:space="preserve"> Напомним, что</w:t>
      </w:r>
      <w:r w:rsidR="00C008C7" w:rsidRPr="00C008C7">
        <w:rPr>
          <w:szCs w:val="28"/>
        </w:rPr>
        <w:t xml:space="preserve"> </w:t>
      </w:r>
      <w:r w:rsidR="00C008C7">
        <w:rPr>
          <w:szCs w:val="28"/>
        </w:rPr>
        <w:t>в ориентированном графе вершина становится чёрной, когда автомат прошёл не по все</w:t>
      </w:r>
      <w:r w:rsidR="005361CE">
        <w:rPr>
          <w:szCs w:val="28"/>
        </w:rPr>
        <w:t>м</w:t>
      </w:r>
      <w:r w:rsidR="00C008C7">
        <w:rPr>
          <w:szCs w:val="28"/>
        </w:rPr>
        <w:t xml:space="preserve"> инцидентным ей рёбрам, как в неориентированном случае, а по всем </w:t>
      </w:r>
      <w:r w:rsidR="00C008C7" w:rsidRPr="00C008C7">
        <w:rPr>
          <w:i/>
          <w:szCs w:val="28"/>
        </w:rPr>
        <w:t>выходящим</w:t>
      </w:r>
      <w:r w:rsidR="00C008C7">
        <w:rPr>
          <w:szCs w:val="28"/>
        </w:rPr>
        <w:t xml:space="preserve"> из вершины дугам. В чёрную вершину могут входить белые дуги.</w:t>
      </w:r>
    </w:p>
    <w:p w:rsidR="001279B8" w:rsidRPr="00F8029D" w:rsidRDefault="001279B8" w:rsidP="009C5C0A">
      <w:pPr>
        <w:pStyle w:val="a8"/>
        <w:keepNext/>
        <w:numPr>
          <w:ilvl w:val="1"/>
          <w:numId w:val="1"/>
        </w:numPr>
        <w:ind w:left="1134" w:hanging="567"/>
        <w:outlineLvl w:val="2"/>
        <w:rPr>
          <w:b/>
          <w:szCs w:val="28"/>
        </w:rPr>
      </w:pPr>
      <w:bookmarkStart w:id="22" w:name="_Toc455489103"/>
      <w:r>
        <w:rPr>
          <w:b/>
          <w:szCs w:val="28"/>
        </w:rPr>
        <w:t>Сильно-</w:t>
      </w:r>
      <w:r w:rsidRPr="009C5C0A">
        <w:rPr>
          <w:b/>
        </w:rPr>
        <w:t>связные</w:t>
      </w:r>
      <w:r>
        <w:rPr>
          <w:b/>
          <w:szCs w:val="28"/>
        </w:rPr>
        <w:t xml:space="preserve"> графы и г</w:t>
      </w:r>
      <w:r w:rsidRPr="00F8029D">
        <w:rPr>
          <w:b/>
          <w:szCs w:val="28"/>
        </w:rPr>
        <w:t>раф</w:t>
      </w:r>
      <w:r>
        <w:rPr>
          <w:b/>
          <w:szCs w:val="28"/>
        </w:rPr>
        <w:t>ы 1-го и 2-го рода</w:t>
      </w:r>
      <w:bookmarkEnd w:id="22"/>
    </w:p>
    <w:p w:rsidR="007E306C" w:rsidRDefault="00B31C17" w:rsidP="00FE6298">
      <w:pPr>
        <w:rPr>
          <w:szCs w:val="28"/>
        </w:rPr>
      </w:pPr>
      <w:r w:rsidRPr="00B31C17">
        <w:rPr>
          <w:szCs w:val="28"/>
        </w:rPr>
        <w:t>Для существования обхода</w:t>
      </w:r>
      <w:r>
        <w:rPr>
          <w:szCs w:val="28"/>
        </w:rPr>
        <w:t xml:space="preserve"> из любой вершины как начальной</w:t>
      </w:r>
      <w:r w:rsidRPr="00B31C17">
        <w:rPr>
          <w:szCs w:val="28"/>
        </w:rPr>
        <w:t xml:space="preserve"> требуется сильн</w:t>
      </w:r>
      <w:r w:rsidR="00551617">
        <w:rPr>
          <w:szCs w:val="28"/>
        </w:rPr>
        <w:t xml:space="preserve">ая </w:t>
      </w:r>
      <w:r w:rsidRPr="00B31C17">
        <w:rPr>
          <w:szCs w:val="28"/>
        </w:rPr>
        <w:t xml:space="preserve">связность графа. </w:t>
      </w:r>
      <w:r>
        <w:rPr>
          <w:szCs w:val="28"/>
        </w:rPr>
        <w:t>Если начальная вершина фиксирована (корень), то</w:t>
      </w:r>
      <w:r w:rsidRPr="00B31C17">
        <w:rPr>
          <w:szCs w:val="28"/>
        </w:rPr>
        <w:t xml:space="preserve"> граф должен быть 1-го рода</w:t>
      </w:r>
      <w:r w:rsidR="006657EB" w:rsidRPr="006657EB">
        <w:rPr>
          <w:szCs w:val="28"/>
        </w:rPr>
        <w:t xml:space="preserve"> [</w:t>
      </w:r>
      <w:r w:rsidR="006F3E4D">
        <w:rPr>
          <w:szCs w:val="28"/>
        </w:rPr>
        <w:fldChar w:fldCharType="begin"/>
      </w:r>
      <w:r w:rsidR="006657EB">
        <w:rPr>
          <w:szCs w:val="28"/>
        </w:rPr>
        <w:instrText xml:space="preserve"> REF _Ref452490902 \r \h </w:instrText>
      </w:r>
      <w:r w:rsidR="006F3E4D">
        <w:rPr>
          <w:szCs w:val="28"/>
        </w:rPr>
      </w:r>
      <w:r w:rsidR="006F3E4D">
        <w:rPr>
          <w:szCs w:val="28"/>
        </w:rPr>
        <w:fldChar w:fldCharType="separate"/>
      </w:r>
      <w:r w:rsidR="00A102FD">
        <w:rPr>
          <w:szCs w:val="28"/>
        </w:rPr>
        <w:t>12</w:t>
      </w:r>
      <w:r w:rsidR="006F3E4D">
        <w:rPr>
          <w:szCs w:val="28"/>
        </w:rPr>
        <w:fldChar w:fldCharType="end"/>
      </w:r>
      <w:r w:rsidR="006657EB" w:rsidRPr="006657EB">
        <w:rPr>
          <w:szCs w:val="28"/>
        </w:rPr>
        <w:t>]</w:t>
      </w:r>
      <w:r w:rsidRPr="00B31C17">
        <w:rPr>
          <w:szCs w:val="28"/>
        </w:rPr>
        <w:t xml:space="preserve"> – цепочка компонентов сильной связности и разделяющих дуг, начальная вершина – в первом компоненте</w:t>
      </w:r>
      <w:r w:rsidR="00FE6298">
        <w:rPr>
          <w:szCs w:val="28"/>
        </w:rPr>
        <w:t xml:space="preserve"> (</w:t>
      </w:r>
      <w:r w:rsidR="006F3E4D">
        <w:rPr>
          <w:szCs w:val="28"/>
        </w:rPr>
        <w:fldChar w:fldCharType="begin"/>
      </w:r>
      <w:r w:rsidR="007E306C">
        <w:rPr>
          <w:szCs w:val="28"/>
        </w:rPr>
        <w:instrText xml:space="preserve"> REF _Ref452484930 \r \h </w:instrText>
      </w:r>
      <w:r w:rsidR="006F3E4D">
        <w:rPr>
          <w:szCs w:val="28"/>
        </w:rPr>
      </w:r>
      <w:r w:rsidR="006F3E4D">
        <w:rPr>
          <w:szCs w:val="28"/>
        </w:rPr>
        <w:fldChar w:fldCharType="separate"/>
      </w:r>
      <w:r w:rsidR="00A102FD">
        <w:rPr>
          <w:szCs w:val="28"/>
        </w:rPr>
        <w:t>Рис. 6</w:t>
      </w:r>
      <w:r w:rsidR="006F3E4D">
        <w:rPr>
          <w:szCs w:val="28"/>
        </w:rPr>
        <w:fldChar w:fldCharType="end"/>
      </w:r>
      <w:r w:rsidR="00FE6298">
        <w:rPr>
          <w:szCs w:val="28"/>
        </w:rPr>
        <w:t>)</w:t>
      </w:r>
      <w:r w:rsidRPr="00B31C17">
        <w:rPr>
          <w:szCs w:val="28"/>
        </w:rPr>
        <w:t>.</w:t>
      </w:r>
      <w:r w:rsidR="00FE6298" w:rsidRPr="00FE6298">
        <w:rPr>
          <w:szCs w:val="28"/>
        </w:rPr>
        <w:t xml:space="preserve"> </w:t>
      </w:r>
    </w:p>
    <w:p w:rsidR="007E306C" w:rsidRPr="00B31C17" w:rsidRDefault="007E306C" w:rsidP="007E306C">
      <w:pPr>
        <w:keepNext/>
        <w:ind w:firstLine="0"/>
        <w:jc w:val="center"/>
        <w:rPr>
          <w:szCs w:val="28"/>
        </w:rPr>
      </w:pPr>
      <w:r>
        <w:rPr>
          <w:noProof/>
          <w:szCs w:val="28"/>
        </w:rPr>
        <w:drawing>
          <wp:inline distT="0" distB="0" distL="0" distR="0">
            <wp:extent cx="4572000" cy="2030033"/>
            <wp:effectExtent l="19050" t="0" r="0" b="0"/>
            <wp:docPr id="33" name="Рисунок 31" descr="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tif"/>
                    <pic:cNvPicPr/>
                  </pic:nvPicPr>
                  <pic:blipFill>
                    <a:blip r:embed="rId13" cstate="print"/>
                    <a:stretch>
                      <a:fillRect/>
                    </a:stretch>
                  </pic:blipFill>
                  <pic:spPr>
                    <a:xfrm>
                      <a:off x="0" y="0"/>
                      <a:ext cx="4572000" cy="2030033"/>
                    </a:xfrm>
                    <a:prstGeom prst="rect">
                      <a:avLst/>
                    </a:prstGeom>
                  </pic:spPr>
                </pic:pic>
              </a:graphicData>
            </a:graphic>
          </wp:inline>
        </w:drawing>
      </w:r>
    </w:p>
    <w:p w:rsidR="007E306C" w:rsidRPr="006B59F2" w:rsidRDefault="007E306C" w:rsidP="005C5A8B">
      <w:pPr>
        <w:pStyle w:val="a8"/>
        <w:numPr>
          <w:ilvl w:val="0"/>
          <w:numId w:val="3"/>
        </w:numPr>
        <w:ind w:left="0" w:firstLine="0"/>
        <w:jc w:val="center"/>
        <w:rPr>
          <w:szCs w:val="28"/>
        </w:rPr>
      </w:pPr>
      <w:bookmarkStart w:id="23" w:name="_Ref452484930"/>
      <w:r>
        <w:rPr>
          <w:szCs w:val="28"/>
        </w:rPr>
        <w:t>Связность графов.</w:t>
      </w:r>
      <w:bookmarkEnd w:id="23"/>
    </w:p>
    <w:p w:rsidR="00FE6298" w:rsidRPr="009C5C0A" w:rsidRDefault="00FE6298" w:rsidP="00FE6298">
      <w:pPr>
        <w:rPr>
          <w:szCs w:val="28"/>
        </w:rPr>
      </w:pPr>
      <w:r w:rsidRPr="00F8029D">
        <w:rPr>
          <w:szCs w:val="28"/>
        </w:rPr>
        <w:t>Если граф неизвестен, то он должен быть графом 2-го рода</w:t>
      </w:r>
      <w:r w:rsidR="006657EB" w:rsidRPr="006657EB">
        <w:rPr>
          <w:szCs w:val="28"/>
        </w:rPr>
        <w:t xml:space="preserve"> [</w:t>
      </w:r>
      <w:r w:rsidR="006F3E4D">
        <w:rPr>
          <w:szCs w:val="28"/>
        </w:rPr>
        <w:fldChar w:fldCharType="begin"/>
      </w:r>
      <w:r w:rsidR="006657EB">
        <w:rPr>
          <w:szCs w:val="28"/>
        </w:rPr>
        <w:instrText xml:space="preserve"> REF _Ref452490902 \r \h </w:instrText>
      </w:r>
      <w:r w:rsidR="006F3E4D">
        <w:rPr>
          <w:szCs w:val="28"/>
        </w:rPr>
      </w:r>
      <w:r w:rsidR="006F3E4D">
        <w:rPr>
          <w:szCs w:val="28"/>
        </w:rPr>
        <w:fldChar w:fldCharType="separate"/>
      </w:r>
      <w:r w:rsidR="00A102FD">
        <w:rPr>
          <w:szCs w:val="28"/>
        </w:rPr>
        <w:t>12</w:t>
      </w:r>
      <w:r w:rsidR="006F3E4D">
        <w:rPr>
          <w:szCs w:val="28"/>
        </w:rPr>
        <w:fldChar w:fldCharType="end"/>
      </w:r>
      <w:r w:rsidR="006657EB" w:rsidRPr="006657EB">
        <w:rPr>
          <w:szCs w:val="28"/>
        </w:rPr>
        <w:t>]</w:t>
      </w:r>
      <w:r w:rsidRPr="00F8029D">
        <w:rPr>
          <w:szCs w:val="28"/>
        </w:rPr>
        <w:t>: простой путь, ведущий в последний компонент сильной связности. Пройденный подграф является графом 1-го рода</w:t>
      </w:r>
      <w:r w:rsidR="009B2104" w:rsidRPr="009B2104">
        <w:rPr>
          <w:szCs w:val="28"/>
        </w:rPr>
        <w:t xml:space="preserve"> </w:t>
      </w:r>
      <w:r w:rsidR="009B2104" w:rsidRPr="006657EB">
        <w:rPr>
          <w:szCs w:val="28"/>
        </w:rPr>
        <w:t>[</w:t>
      </w:r>
      <w:r w:rsidR="006F3E4D">
        <w:rPr>
          <w:szCs w:val="28"/>
        </w:rPr>
        <w:fldChar w:fldCharType="begin"/>
      </w:r>
      <w:r w:rsidR="009B2104">
        <w:rPr>
          <w:szCs w:val="28"/>
        </w:rPr>
        <w:instrText xml:space="preserve"> REF _Ref452490902 \r \h </w:instrText>
      </w:r>
      <w:r w:rsidR="006F3E4D">
        <w:rPr>
          <w:szCs w:val="28"/>
        </w:rPr>
      </w:r>
      <w:r w:rsidR="006F3E4D">
        <w:rPr>
          <w:szCs w:val="28"/>
        </w:rPr>
        <w:fldChar w:fldCharType="separate"/>
      </w:r>
      <w:r w:rsidR="00A102FD">
        <w:rPr>
          <w:szCs w:val="28"/>
        </w:rPr>
        <w:t>12</w:t>
      </w:r>
      <w:r w:rsidR="006F3E4D">
        <w:rPr>
          <w:szCs w:val="28"/>
        </w:rPr>
        <w:fldChar w:fldCharType="end"/>
      </w:r>
      <w:r w:rsidR="009B2104" w:rsidRPr="006657EB">
        <w:rPr>
          <w:szCs w:val="28"/>
        </w:rPr>
        <w:t>]</w:t>
      </w:r>
      <w:r w:rsidRPr="00F8029D">
        <w:rPr>
          <w:szCs w:val="28"/>
        </w:rPr>
        <w:t>, а в конце обхода, конечно, совпадает со всем графом.</w:t>
      </w:r>
      <w:r w:rsidRPr="00FE6298">
        <w:rPr>
          <w:szCs w:val="28"/>
        </w:rPr>
        <w:t xml:space="preserve"> </w:t>
      </w:r>
    </w:p>
    <w:p w:rsidR="0045141E" w:rsidRPr="00F8029D" w:rsidRDefault="0045141E" w:rsidP="009C5C0A">
      <w:pPr>
        <w:pStyle w:val="a8"/>
        <w:keepNext/>
        <w:numPr>
          <w:ilvl w:val="1"/>
          <w:numId w:val="1"/>
        </w:numPr>
        <w:ind w:left="1134" w:hanging="567"/>
        <w:outlineLvl w:val="2"/>
        <w:rPr>
          <w:b/>
          <w:szCs w:val="28"/>
        </w:rPr>
      </w:pPr>
      <w:bookmarkStart w:id="24" w:name="_Toc455489104"/>
      <w:r>
        <w:rPr>
          <w:b/>
          <w:szCs w:val="28"/>
        </w:rPr>
        <w:t xml:space="preserve">Минимальная </w:t>
      </w:r>
      <w:r w:rsidRPr="009C5C0A">
        <w:rPr>
          <w:b/>
        </w:rPr>
        <w:t>длина</w:t>
      </w:r>
      <w:r>
        <w:rPr>
          <w:b/>
          <w:szCs w:val="28"/>
        </w:rPr>
        <w:t xml:space="preserve"> обхода</w:t>
      </w:r>
      <w:bookmarkEnd w:id="24"/>
    </w:p>
    <w:p w:rsidR="00A24F8E" w:rsidRDefault="0045141E" w:rsidP="00A24F8E">
      <w:pPr>
        <w:rPr>
          <w:szCs w:val="28"/>
        </w:rPr>
      </w:pPr>
      <w:r w:rsidRPr="00F8029D">
        <w:rPr>
          <w:szCs w:val="28"/>
        </w:rPr>
        <w:t xml:space="preserve">Минимальный обход имеет длину </w:t>
      </w:r>
      <w:r w:rsidRPr="00F8029D">
        <w:rPr>
          <w:b/>
          <w:i/>
          <w:szCs w:val="28"/>
          <w:lang w:val="en-US"/>
        </w:rPr>
        <w:t>O</w:t>
      </w:r>
      <w:r w:rsidRPr="00F8029D">
        <w:rPr>
          <w:i/>
          <w:szCs w:val="28"/>
        </w:rPr>
        <w:t>(</w:t>
      </w:r>
      <w:r w:rsidRPr="00F8029D">
        <w:rPr>
          <w:i/>
          <w:szCs w:val="28"/>
          <w:lang w:val="en-US"/>
        </w:rPr>
        <w:t>nm</w:t>
      </w:r>
      <w:r w:rsidRPr="00F8029D">
        <w:rPr>
          <w:i/>
          <w:szCs w:val="28"/>
        </w:rPr>
        <w:t>)</w:t>
      </w:r>
      <w:r w:rsidRPr="00F8029D">
        <w:rPr>
          <w:szCs w:val="28"/>
        </w:rPr>
        <w:t xml:space="preserve">, где </w:t>
      </w:r>
      <w:r w:rsidRPr="00F8029D">
        <w:rPr>
          <w:i/>
          <w:iCs/>
          <w:szCs w:val="28"/>
          <w:lang w:val="en-US"/>
        </w:rPr>
        <w:t>n</w:t>
      </w:r>
      <w:r w:rsidRPr="00F8029D">
        <w:rPr>
          <w:szCs w:val="28"/>
        </w:rPr>
        <w:t xml:space="preserve"> – число вершин, </w:t>
      </w:r>
      <w:r w:rsidRPr="00F8029D">
        <w:rPr>
          <w:i/>
          <w:iCs/>
          <w:szCs w:val="28"/>
          <w:lang w:val="en-US"/>
        </w:rPr>
        <w:t>m</w:t>
      </w:r>
      <w:r w:rsidRPr="00F8029D">
        <w:rPr>
          <w:szCs w:val="28"/>
        </w:rPr>
        <w:t xml:space="preserve"> – число дуг.</w:t>
      </w:r>
      <w:r>
        <w:rPr>
          <w:szCs w:val="28"/>
        </w:rPr>
        <w:t xml:space="preserve"> </w:t>
      </w:r>
      <w:r w:rsidR="005E39F8">
        <w:rPr>
          <w:szCs w:val="28"/>
        </w:rPr>
        <w:t xml:space="preserve">При любом линейном упорядочивании множества дуг после прохода </w:t>
      </w:r>
      <w:r w:rsidR="005E39F8">
        <w:rPr>
          <w:szCs w:val="28"/>
        </w:rPr>
        <w:lastRenderedPageBreak/>
        <w:t xml:space="preserve">очередной дуги идём в начало следующей дуги, проходя простой путь длиной не более </w:t>
      </w:r>
      <w:r w:rsidR="005E39F8" w:rsidRPr="005E39F8">
        <w:rPr>
          <w:i/>
          <w:szCs w:val="28"/>
          <w:lang w:val="en-US"/>
        </w:rPr>
        <w:t>n</w:t>
      </w:r>
      <w:r w:rsidR="005E39F8" w:rsidRPr="005E39F8">
        <w:rPr>
          <w:i/>
          <w:szCs w:val="28"/>
        </w:rPr>
        <w:t>-1</w:t>
      </w:r>
      <w:r w:rsidR="005E39F8">
        <w:rPr>
          <w:szCs w:val="28"/>
        </w:rPr>
        <w:t xml:space="preserve">. </w:t>
      </w:r>
      <w:r w:rsidRPr="00F8029D">
        <w:rPr>
          <w:szCs w:val="28"/>
        </w:rPr>
        <w:t>Пример достижимости оценки</w:t>
      </w:r>
      <w:r>
        <w:rPr>
          <w:szCs w:val="28"/>
        </w:rPr>
        <w:t xml:space="preserve"> на </w:t>
      </w:r>
      <w:r w:rsidR="006F3E4D">
        <w:rPr>
          <w:szCs w:val="28"/>
        </w:rPr>
        <w:fldChar w:fldCharType="begin"/>
      </w:r>
      <w:r>
        <w:rPr>
          <w:szCs w:val="28"/>
        </w:rPr>
        <w:instrText xml:space="preserve"> REF _Ref452553902 \r \h </w:instrText>
      </w:r>
      <w:r w:rsidR="006F3E4D">
        <w:rPr>
          <w:szCs w:val="28"/>
        </w:rPr>
      </w:r>
      <w:r w:rsidR="006F3E4D">
        <w:rPr>
          <w:szCs w:val="28"/>
        </w:rPr>
        <w:fldChar w:fldCharType="separate"/>
      </w:r>
      <w:r w:rsidR="00A102FD">
        <w:rPr>
          <w:szCs w:val="28"/>
        </w:rPr>
        <w:t>Рис. 7</w:t>
      </w:r>
      <w:r w:rsidR="006F3E4D">
        <w:rPr>
          <w:szCs w:val="28"/>
        </w:rPr>
        <w:fldChar w:fldCharType="end"/>
      </w:r>
      <w:r>
        <w:rPr>
          <w:szCs w:val="28"/>
        </w:rPr>
        <w:t xml:space="preserve"> сверху</w:t>
      </w:r>
      <w:r w:rsidRPr="00F8029D">
        <w:rPr>
          <w:szCs w:val="28"/>
        </w:rPr>
        <w:t>.</w:t>
      </w:r>
      <w:r>
        <w:rPr>
          <w:szCs w:val="28"/>
        </w:rPr>
        <w:t xml:space="preserve"> </w:t>
      </w:r>
      <w:r w:rsidRPr="00F8029D">
        <w:rPr>
          <w:szCs w:val="28"/>
        </w:rPr>
        <w:t xml:space="preserve">Здесь из вершины </w:t>
      </w:r>
      <w:r w:rsidRPr="00F8029D">
        <w:rPr>
          <w:i/>
          <w:szCs w:val="28"/>
          <w:lang w:val="en-US"/>
        </w:rPr>
        <w:t>n</w:t>
      </w:r>
      <w:r w:rsidRPr="00F8029D">
        <w:rPr>
          <w:szCs w:val="28"/>
        </w:rPr>
        <w:t xml:space="preserve"> в начальную вершину ведёт много кратных дуг.</w:t>
      </w:r>
      <w:r w:rsidR="00A24F8E" w:rsidRPr="00A24F8E">
        <w:rPr>
          <w:szCs w:val="28"/>
        </w:rPr>
        <w:t xml:space="preserve"> </w:t>
      </w:r>
    </w:p>
    <w:p w:rsidR="00A24F8E" w:rsidRDefault="00A24F8E" w:rsidP="00A24F8E">
      <w:pPr>
        <w:rPr>
          <w:szCs w:val="28"/>
        </w:rPr>
      </w:pPr>
      <w:proofErr w:type="gramStart"/>
      <w:r w:rsidRPr="00F8029D">
        <w:rPr>
          <w:szCs w:val="28"/>
        </w:rPr>
        <w:t xml:space="preserve">На </w:t>
      </w:r>
      <w:r>
        <w:rPr>
          <w:szCs w:val="28"/>
        </w:rPr>
        <w:t xml:space="preserve">том же </w:t>
      </w:r>
      <w:r w:rsidR="006F3E4D">
        <w:rPr>
          <w:szCs w:val="28"/>
        </w:rPr>
        <w:fldChar w:fldCharType="begin"/>
      </w:r>
      <w:r>
        <w:rPr>
          <w:szCs w:val="28"/>
        </w:rPr>
        <w:instrText xml:space="preserve"> REF _Ref452553902 \r \h </w:instrText>
      </w:r>
      <w:r w:rsidR="006F3E4D">
        <w:rPr>
          <w:szCs w:val="28"/>
        </w:rPr>
      </w:r>
      <w:r w:rsidR="006F3E4D">
        <w:rPr>
          <w:szCs w:val="28"/>
        </w:rPr>
        <w:fldChar w:fldCharType="separate"/>
      </w:r>
      <w:r>
        <w:rPr>
          <w:szCs w:val="28"/>
        </w:rPr>
        <w:t>Рис. 7</w:t>
      </w:r>
      <w:r w:rsidR="006F3E4D">
        <w:rPr>
          <w:szCs w:val="28"/>
        </w:rPr>
        <w:fldChar w:fldCharType="end"/>
      </w:r>
      <w:r>
        <w:rPr>
          <w:szCs w:val="28"/>
        </w:rPr>
        <w:t xml:space="preserve"> снизу показан</w:t>
      </w:r>
      <w:r w:rsidRPr="00F8029D">
        <w:rPr>
          <w:szCs w:val="28"/>
        </w:rPr>
        <w:t xml:space="preserve"> пример достижимости оценки для ограниченной полустепени исхода</w:t>
      </w:r>
      <w:r>
        <w:rPr>
          <w:szCs w:val="28"/>
        </w:rPr>
        <w:t xml:space="preserve"> вершин</w:t>
      </w:r>
      <w:r w:rsidRPr="00F8029D">
        <w:rPr>
          <w:szCs w:val="28"/>
        </w:rPr>
        <w:t>.</w:t>
      </w:r>
      <w:proofErr w:type="gramEnd"/>
      <w:r w:rsidRPr="00F8029D">
        <w:rPr>
          <w:szCs w:val="28"/>
        </w:rPr>
        <w:t xml:space="preserve"> Это ограничение может быть меньше, чем число кратных дуг </w:t>
      </w:r>
      <w:r>
        <w:rPr>
          <w:szCs w:val="28"/>
        </w:rPr>
        <w:t>в примере сверху</w:t>
      </w:r>
      <w:r w:rsidRPr="00F8029D">
        <w:rPr>
          <w:szCs w:val="28"/>
        </w:rPr>
        <w:t>. Поэтому несколько последних вершин образуют сбалансированное по высоте дерево с ограниченной полустепенью исхода, из листьев которого дуги ведут уже в начальную вершину.</w:t>
      </w:r>
      <w:r>
        <w:rPr>
          <w:szCs w:val="28"/>
        </w:rPr>
        <w:t xml:space="preserve"> </w:t>
      </w:r>
      <w:r w:rsidRPr="00F8029D">
        <w:rPr>
          <w:szCs w:val="28"/>
        </w:rPr>
        <w:t>Вообще же при ограничен</w:t>
      </w:r>
      <w:r>
        <w:rPr>
          <w:szCs w:val="28"/>
        </w:rPr>
        <w:t>ии</w:t>
      </w:r>
      <w:r w:rsidRPr="00F8029D">
        <w:rPr>
          <w:szCs w:val="28"/>
        </w:rPr>
        <w:t xml:space="preserve"> полустепени исхода</w:t>
      </w:r>
      <w:r>
        <w:rPr>
          <w:szCs w:val="28"/>
        </w:rPr>
        <w:t xml:space="preserve"> величиной </w:t>
      </w:r>
      <w:r w:rsidRPr="0045141E">
        <w:rPr>
          <w:i/>
          <w:szCs w:val="28"/>
          <w:lang w:val="en-US"/>
        </w:rPr>
        <w:t>s</w:t>
      </w:r>
      <w:r w:rsidRPr="00F8029D">
        <w:rPr>
          <w:szCs w:val="28"/>
        </w:rPr>
        <w:t xml:space="preserve"> оценка становится </w:t>
      </w:r>
      <w:r w:rsidRPr="00F8029D">
        <w:rPr>
          <w:b/>
          <w:i/>
          <w:szCs w:val="28"/>
          <w:lang w:val="en-US"/>
        </w:rPr>
        <w:t>O</w:t>
      </w:r>
      <w:r w:rsidRPr="00F8029D">
        <w:rPr>
          <w:i/>
          <w:szCs w:val="28"/>
        </w:rPr>
        <w:t>(</w:t>
      </w:r>
      <w:r w:rsidRPr="00F8029D">
        <w:rPr>
          <w:i/>
          <w:szCs w:val="28"/>
          <w:lang w:val="en-US"/>
        </w:rPr>
        <w:t>n</w:t>
      </w:r>
      <w:r w:rsidRPr="00F8029D">
        <w:rPr>
          <w:i/>
          <w:szCs w:val="28"/>
          <w:vertAlign w:val="superscript"/>
        </w:rPr>
        <w:t>2</w:t>
      </w:r>
      <w:r w:rsidRPr="00F8029D">
        <w:rPr>
          <w:i/>
          <w:szCs w:val="28"/>
        </w:rPr>
        <w:t>)</w:t>
      </w:r>
      <w:r w:rsidRPr="00F8029D">
        <w:rPr>
          <w:szCs w:val="28"/>
        </w:rPr>
        <w:t xml:space="preserve">, т.к. </w:t>
      </w:r>
      <w:r w:rsidRPr="00F8029D">
        <w:rPr>
          <w:i/>
          <w:szCs w:val="28"/>
          <w:lang w:val="en-US"/>
        </w:rPr>
        <w:t>m</w:t>
      </w:r>
      <w:r w:rsidRPr="00F8029D">
        <w:rPr>
          <w:i/>
          <w:szCs w:val="28"/>
        </w:rPr>
        <w:t xml:space="preserve"> </w:t>
      </w:r>
      <w:r w:rsidRPr="00F8029D">
        <w:rPr>
          <w:i/>
          <w:szCs w:val="28"/>
          <w:lang w:val="en-US"/>
        </w:rPr>
        <w:sym w:font="Symbol" w:char="F0A3"/>
      </w:r>
      <w:r w:rsidRPr="00F8029D">
        <w:rPr>
          <w:i/>
          <w:szCs w:val="28"/>
        </w:rPr>
        <w:t xml:space="preserve"> </w:t>
      </w:r>
      <w:r w:rsidRPr="00F8029D">
        <w:rPr>
          <w:i/>
          <w:szCs w:val="28"/>
          <w:lang w:val="en-US"/>
        </w:rPr>
        <w:t>sn</w:t>
      </w:r>
      <w:r w:rsidRPr="00F8029D">
        <w:rPr>
          <w:szCs w:val="28"/>
        </w:rPr>
        <w:t>.</w:t>
      </w:r>
    </w:p>
    <w:p w:rsidR="0045141E" w:rsidRPr="0045141E" w:rsidRDefault="0045141E" w:rsidP="0045141E">
      <w:pPr>
        <w:ind w:firstLine="0"/>
        <w:jc w:val="center"/>
        <w:rPr>
          <w:szCs w:val="28"/>
        </w:rPr>
      </w:pPr>
      <w:r>
        <w:rPr>
          <w:noProof/>
          <w:szCs w:val="28"/>
        </w:rPr>
        <w:drawing>
          <wp:inline distT="0" distB="0" distL="0" distR="0">
            <wp:extent cx="5220000" cy="2253297"/>
            <wp:effectExtent l="19050" t="0" r="0" b="0"/>
            <wp:docPr id="34" name="Рисунок 33" descr="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tif"/>
                    <pic:cNvPicPr/>
                  </pic:nvPicPr>
                  <pic:blipFill>
                    <a:blip r:embed="rId14" cstate="print"/>
                    <a:stretch>
                      <a:fillRect/>
                    </a:stretch>
                  </pic:blipFill>
                  <pic:spPr>
                    <a:xfrm>
                      <a:off x="0" y="0"/>
                      <a:ext cx="5220000" cy="2253297"/>
                    </a:xfrm>
                    <a:prstGeom prst="rect">
                      <a:avLst/>
                    </a:prstGeom>
                  </pic:spPr>
                </pic:pic>
              </a:graphicData>
            </a:graphic>
          </wp:inline>
        </w:drawing>
      </w:r>
    </w:p>
    <w:p w:rsidR="0045141E" w:rsidRPr="006B59F2" w:rsidRDefault="0045141E" w:rsidP="005C5A8B">
      <w:pPr>
        <w:pStyle w:val="a8"/>
        <w:numPr>
          <w:ilvl w:val="0"/>
          <w:numId w:val="3"/>
        </w:numPr>
        <w:ind w:left="0" w:firstLine="0"/>
        <w:jc w:val="center"/>
        <w:rPr>
          <w:szCs w:val="28"/>
        </w:rPr>
      </w:pPr>
      <w:bookmarkStart w:id="25" w:name="_Ref452553902"/>
      <w:r>
        <w:rPr>
          <w:szCs w:val="28"/>
        </w:rPr>
        <w:t>Примеры достижимости минимальной оценки.</w:t>
      </w:r>
      <w:bookmarkEnd w:id="25"/>
    </w:p>
    <w:p w:rsidR="005E39F8" w:rsidRPr="005E39F8" w:rsidRDefault="005E39F8" w:rsidP="0045141E">
      <w:pPr>
        <w:rPr>
          <w:szCs w:val="28"/>
        </w:rPr>
      </w:pPr>
      <w:r>
        <w:rPr>
          <w:szCs w:val="28"/>
        </w:rPr>
        <w:t xml:space="preserve">Более точную оценку можно получить, если вместо числа вершин </w:t>
      </w:r>
      <w:r w:rsidRPr="005E39F8">
        <w:rPr>
          <w:i/>
          <w:szCs w:val="28"/>
          <w:lang w:val="en-US"/>
        </w:rPr>
        <w:t>n</w:t>
      </w:r>
      <w:r>
        <w:rPr>
          <w:szCs w:val="28"/>
        </w:rPr>
        <w:t xml:space="preserve"> использовать диаметр графа </w:t>
      </w:r>
      <w:r w:rsidR="007A24B1">
        <w:rPr>
          <w:i/>
          <w:szCs w:val="28"/>
          <w:lang w:val="en-US"/>
        </w:rPr>
        <w:t>d</w:t>
      </w:r>
      <w:r>
        <w:rPr>
          <w:szCs w:val="28"/>
        </w:rPr>
        <w:t xml:space="preserve"> как максимальную длину пути в графе. Очевидно, что </w:t>
      </w:r>
      <w:r w:rsidR="007A24B1">
        <w:rPr>
          <w:i/>
          <w:szCs w:val="28"/>
          <w:lang w:val="en-US"/>
        </w:rPr>
        <w:t>d</w:t>
      </w:r>
      <w:r w:rsidRPr="005E39F8">
        <w:rPr>
          <w:i/>
          <w:szCs w:val="28"/>
        </w:rPr>
        <w:t xml:space="preserve"> </w:t>
      </w:r>
      <w:r w:rsidRPr="005E39F8">
        <w:rPr>
          <w:i/>
          <w:szCs w:val="28"/>
          <w:lang w:val="en-US"/>
        </w:rPr>
        <w:sym w:font="Symbol" w:char="F0A3"/>
      </w:r>
      <w:r w:rsidRPr="005E39F8">
        <w:rPr>
          <w:i/>
          <w:szCs w:val="28"/>
        </w:rPr>
        <w:t xml:space="preserve"> </w:t>
      </w:r>
      <w:r w:rsidRPr="005E39F8">
        <w:rPr>
          <w:i/>
          <w:szCs w:val="28"/>
          <w:lang w:val="en-US"/>
        </w:rPr>
        <w:t>n</w:t>
      </w:r>
      <w:r w:rsidRPr="007A24B1">
        <w:rPr>
          <w:i/>
          <w:szCs w:val="28"/>
        </w:rPr>
        <w:t>-1</w:t>
      </w:r>
      <w:r w:rsidRPr="007A24B1">
        <w:rPr>
          <w:szCs w:val="28"/>
        </w:rPr>
        <w:t xml:space="preserve">. </w:t>
      </w:r>
      <w:r>
        <w:rPr>
          <w:szCs w:val="28"/>
        </w:rPr>
        <w:t xml:space="preserve">Оценка получается </w:t>
      </w:r>
      <w:r w:rsidRPr="005E39F8">
        <w:rPr>
          <w:b/>
          <w:i/>
          <w:szCs w:val="28"/>
          <w:lang w:val="en-US"/>
        </w:rPr>
        <w:t>O</w:t>
      </w:r>
      <w:r w:rsidRPr="007A24B1">
        <w:rPr>
          <w:i/>
          <w:szCs w:val="28"/>
        </w:rPr>
        <w:t>(</w:t>
      </w:r>
      <w:r w:rsidR="007A24B1">
        <w:rPr>
          <w:i/>
          <w:szCs w:val="28"/>
          <w:lang w:val="en-US"/>
        </w:rPr>
        <w:t>d</w:t>
      </w:r>
      <w:r w:rsidRPr="005E39F8">
        <w:rPr>
          <w:i/>
          <w:szCs w:val="28"/>
          <w:lang w:val="en-US"/>
        </w:rPr>
        <w:t>m</w:t>
      </w:r>
      <w:r w:rsidRPr="007A24B1">
        <w:rPr>
          <w:i/>
          <w:szCs w:val="28"/>
        </w:rPr>
        <w:t>)</w:t>
      </w:r>
      <w:r>
        <w:rPr>
          <w:szCs w:val="28"/>
        </w:rPr>
        <w:t>.</w:t>
      </w:r>
    </w:p>
    <w:p w:rsidR="00C51EE5" w:rsidRPr="00F8029D" w:rsidRDefault="003174E8" w:rsidP="009C5C0A">
      <w:pPr>
        <w:pStyle w:val="a8"/>
        <w:keepNext/>
        <w:numPr>
          <w:ilvl w:val="1"/>
          <w:numId w:val="1"/>
        </w:numPr>
        <w:ind w:left="1134" w:hanging="567"/>
        <w:outlineLvl w:val="2"/>
        <w:rPr>
          <w:b/>
          <w:szCs w:val="28"/>
        </w:rPr>
      </w:pPr>
      <w:bookmarkStart w:id="26" w:name="_Ref454279320"/>
      <w:bookmarkStart w:id="27" w:name="_Toc455489105"/>
      <w:r>
        <w:rPr>
          <w:b/>
          <w:szCs w:val="28"/>
        </w:rPr>
        <w:t xml:space="preserve">Три </w:t>
      </w:r>
      <w:r w:rsidRPr="009C5C0A">
        <w:rPr>
          <w:b/>
        </w:rPr>
        <w:t>алгоритма</w:t>
      </w:r>
      <w:bookmarkEnd w:id="26"/>
      <w:bookmarkEnd w:id="27"/>
    </w:p>
    <w:p w:rsidR="00A24F8E" w:rsidRDefault="00C51EE5" w:rsidP="00C51EE5">
      <w:proofErr w:type="gramStart"/>
      <w:r w:rsidRPr="00F8029D">
        <w:rPr>
          <w:lang w:val="en-US"/>
        </w:rPr>
        <w:t>DFS</w:t>
      </w:r>
      <w:r w:rsidRPr="00F8029D">
        <w:t>-алгоритм может применяться и в случае ориентированного графа.</w:t>
      </w:r>
      <w:proofErr w:type="gramEnd"/>
      <w:r w:rsidR="00A918F7">
        <w:t xml:space="preserve"> Дуга серого пути помечается в её начале.</w:t>
      </w:r>
      <w:r w:rsidRPr="00F8029D">
        <w:t xml:space="preserve"> Но тут есть проблема с откатом, потому что </w:t>
      </w:r>
      <w:r>
        <w:t>автомат</w:t>
      </w:r>
      <w:r w:rsidRPr="00F8029D">
        <w:t xml:space="preserve"> не може</w:t>
      </w:r>
      <w:r w:rsidR="00FD390F">
        <w:t>т</w:t>
      </w:r>
      <w:r w:rsidRPr="00F8029D">
        <w:t xml:space="preserve"> вернуться по дуге в обратном направлении. </w:t>
      </w:r>
      <w:r w:rsidRPr="00F8029D">
        <w:lastRenderedPageBreak/>
        <w:t xml:space="preserve">Вместо этого </w:t>
      </w:r>
      <w:r>
        <w:t>он</w:t>
      </w:r>
      <w:r w:rsidRPr="00F8029D">
        <w:t xml:space="preserve"> долж</w:t>
      </w:r>
      <w:r>
        <w:t>е</w:t>
      </w:r>
      <w:r w:rsidRPr="00F8029D">
        <w:t xml:space="preserve">н пройти некоторый ориентированный путь из конца дуги в её начало. Для этого строится лес </w:t>
      </w:r>
      <w:r w:rsidRPr="00C51EE5">
        <w:rPr>
          <w:i/>
        </w:rPr>
        <w:t>обратных деревьев</w:t>
      </w:r>
      <w:r w:rsidRPr="00F8029D">
        <w:t>: по одному на каждый компонент сильной связности пройденного графа</w:t>
      </w:r>
      <w:r>
        <w:t xml:space="preserve"> (</w:t>
      </w:r>
      <w:r w:rsidR="006F3E4D">
        <w:fldChar w:fldCharType="begin"/>
      </w:r>
      <w:r>
        <w:instrText xml:space="preserve"> REF _Ref452561991 \r \h </w:instrText>
      </w:r>
      <w:r w:rsidR="006F3E4D">
        <w:fldChar w:fldCharType="separate"/>
      </w:r>
      <w:r w:rsidR="00A102FD">
        <w:t>Рис. 8</w:t>
      </w:r>
      <w:r w:rsidR="006F3E4D">
        <w:fldChar w:fldCharType="end"/>
      </w:r>
      <w:r>
        <w:t>)</w:t>
      </w:r>
      <w:r w:rsidRPr="00F8029D">
        <w:t xml:space="preserve">. </w:t>
      </w:r>
    </w:p>
    <w:p w:rsidR="00A24F8E" w:rsidRDefault="00A24F8E" w:rsidP="00A24F8E">
      <w:pPr>
        <w:keepNext/>
        <w:ind w:firstLine="0"/>
        <w:jc w:val="center"/>
        <w:rPr>
          <w:szCs w:val="28"/>
        </w:rPr>
      </w:pPr>
      <w:r>
        <w:rPr>
          <w:noProof/>
          <w:szCs w:val="28"/>
        </w:rPr>
        <w:drawing>
          <wp:inline distT="0" distB="0" distL="0" distR="0">
            <wp:extent cx="5184000" cy="1996270"/>
            <wp:effectExtent l="19050" t="0" r="0" b="0"/>
            <wp:docPr id="5" name="Рисунок 37" descr="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tif"/>
                    <pic:cNvPicPr/>
                  </pic:nvPicPr>
                  <pic:blipFill>
                    <a:blip r:embed="rId15" cstate="print"/>
                    <a:stretch>
                      <a:fillRect/>
                    </a:stretch>
                  </pic:blipFill>
                  <pic:spPr>
                    <a:xfrm>
                      <a:off x="0" y="0"/>
                      <a:ext cx="5184000" cy="1996270"/>
                    </a:xfrm>
                    <a:prstGeom prst="rect">
                      <a:avLst/>
                    </a:prstGeom>
                  </pic:spPr>
                </pic:pic>
              </a:graphicData>
            </a:graphic>
          </wp:inline>
        </w:drawing>
      </w:r>
    </w:p>
    <w:p w:rsidR="00A24F8E" w:rsidRPr="006B59F2" w:rsidRDefault="00A24F8E" w:rsidP="005C5A8B">
      <w:pPr>
        <w:pStyle w:val="a8"/>
        <w:numPr>
          <w:ilvl w:val="0"/>
          <w:numId w:val="3"/>
        </w:numPr>
        <w:ind w:left="0" w:firstLine="0"/>
        <w:jc w:val="center"/>
        <w:rPr>
          <w:szCs w:val="28"/>
        </w:rPr>
      </w:pPr>
      <w:bookmarkStart w:id="28" w:name="_Ref452561991"/>
      <w:r>
        <w:rPr>
          <w:szCs w:val="28"/>
        </w:rPr>
        <w:t>Структура на графе во время обхода.</w:t>
      </w:r>
      <w:bookmarkEnd w:id="28"/>
    </w:p>
    <w:p w:rsidR="00C51EE5" w:rsidRPr="00F8029D" w:rsidRDefault="00C51EE5" w:rsidP="00C51EE5">
      <w:r w:rsidRPr="00F8029D">
        <w:t xml:space="preserve">В каждом компоненте обратное дерево является остовом, ориентированным к корню компонента. В этот корень входит разделяющая дуга из предыдущего компонента, в первом компоненте это корень графа. </w:t>
      </w:r>
      <w:r w:rsidR="005E39F8">
        <w:t xml:space="preserve">Очевидно, все корни обратных деревьев лежат на сером пути. </w:t>
      </w:r>
      <w:r w:rsidRPr="00F8029D">
        <w:t>Обратная дуга отмечена в её начале.</w:t>
      </w:r>
    </w:p>
    <w:p w:rsidR="005E39F8" w:rsidRDefault="00A918F7" w:rsidP="00643956">
      <w:r>
        <w:t xml:space="preserve">Откат выполняется по дуге </w:t>
      </w:r>
      <w:r w:rsidRPr="00A918F7">
        <w:rPr>
          <w:i/>
          <w:lang w:val="en-US"/>
        </w:rPr>
        <w:t>ab</w:t>
      </w:r>
      <w:r>
        <w:t>, если это хорда или последняя дуга серого пути</w:t>
      </w:r>
      <w:r w:rsidR="00E614DA">
        <w:t xml:space="preserve">. В первом случае серый путь заканчивается в </w:t>
      </w:r>
      <w:r w:rsidR="00E614DA" w:rsidRPr="00E614DA">
        <w:rPr>
          <w:i/>
          <w:lang w:val="en-US"/>
        </w:rPr>
        <w:t>a</w:t>
      </w:r>
      <w:r w:rsidR="00E614DA">
        <w:t xml:space="preserve">, а во втором случае – в </w:t>
      </w:r>
      <w:r w:rsidR="00E614DA" w:rsidRPr="00E614DA">
        <w:rPr>
          <w:i/>
          <w:lang w:val="en-US"/>
        </w:rPr>
        <w:t>b</w:t>
      </w:r>
      <w:r>
        <w:t xml:space="preserve">. </w:t>
      </w:r>
      <w:proofErr w:type="gramStart"/>
      <w:r w:rsidR="00C51EE5" w:rsidRPr="00F8029D">
        <w:t>Для отката</w:t>
      </w:r>
      <w:r>
        <w:t xml:space="preserve"> </w:t>
      </w:r>
      <w:r w:rsidR="00C51EE5" w:rsidRPr="00F8029D">
        <w:t xml:space="preserve">всегда есть </w:t>
      </w:r>
      <w:r w:rsidR="005A2764">
        <w:t>цикл</w:t>
      </w:r>
      <w:r w:rsidR="00C51EE5" w:rsidRPr="00F8029D">
        <w:t xml:space="preserve">, состоящий из </w:t>
      </w:r>
      <w:r w:rsidR="005A2764">
        <w:t xml:space="preserve">дуги </w:t>
      </w:r>
      <w:r w:rsidR="005A2764" w:rsidRPr="005A2764">
        <w:rPr>
          <w:i/>
          <w:lang w:val="en-US"/>
        </w:rPr>
        <w:t>ab</w:t>
      </w:r>
      <w:r w:rsidR="005A2764">
        <w:t xml:space="preserve"> и </w:t>
      </w:r>
      <w:r w:rsidR="00C51EE5" w:rsidRPr="00F8029D">
        <w:t xml:space="preserve">двух путей: </w:t>
      </w:r>
      <w:r w:rsidR="005A2764">
        <w:t xml:space="preserve">1) </w:t>
      </w:r>
      <w:r w:rsidR="00C51EE5" w:rsidRPr="00F8029D">
        <w:t xml:space="preserve">путь по обратным дугам </w:t>
      </w:r>
      <w:r w:rsidR="005A2764">
        <w:t xml:space="preserve">от вершины </w:t>
      </w:r>
      <w:r w:rsidR="005A2764">
        <w:rPr>
          <w:i/>
          <w:lang w:val="en-US"/>
        </w:rPr>
        <w:t>b</w:t>
      </w:r>
      <w:r w:rsidR="005A2764">
        <w:t xml:space="preserve"> </w:t>
      </w:r>
      <w:r w:rsidR="00C51EE5" w:rsidRPr="00F8029D">
        <w:t xml:space="preserve">до </w:t>
      </w:r>
      <w:r w:rsidR="00F96BEF">
        <w:t>пересечения с серым путём</w:t>
      </w:r>
      <w:r w:rsidR="005A2764">
        <w:t xml:space="preserve">, вершины </w:t>
      </w:r>
      <w:r w:rsidR="005A2764" w:rsidRPr="005A2764">
        <w:rPr>
          <w:i/>
          <w:lang w:val="en-US"/>
        </w:rPr>
        <w:t>c</w:t>
      </w:r>
      <w:r>
        <w:t xml:space="preserve">, лежащей на пути не выше </w:t>
      </w:r>
      <w:r w:rsidRPr="00A918F7">
        <w:rPr>
          <w:i/>
          <w:lang w:val="en-US"/>
        </w:rPr>
        <w:t>a</w:t>
      </w:r>
      <w:r>
        <w:t xml:space="preserve"> (если </w:t>
      </w:r>
      <w:r w:rsidRPr="00A918F7">
        <w:rPr>
          <w:i/>
          <w:lang w:val="en-US"/>
        </w:rPr>
        <w:t>ab</w:t>
      </w:r>
      <w:r>
        <w:t xml:space="preserve"> последняя дуга серого пути,</w:t>
      </w:r>
      <w:r w:rsidRPr="00A918F7">
        <w:t xml:space="preserve"> </w:t>
      </w:r>
      <w:r>
        <w:t xml:space="preserve">то </w:t>
      </w:r>
      <w:r w:rsidRPr="00A918F7">
        <w:rPr>
          <w:i/>
          <w:lang w:val="en-US"/>
        </w:rPr>
        <w:t>c</w:t>
      </w:r>
      <w:r>
        <w:rPr>
          <w:i/>
          <w:lang w:val="en-US"/>
        </w:rPr>
        <w:sym w:font="Symbol" w:char="F0B9"/>
      </w:r>
      <w:r>
        <w:rPr>
          <w:i/>
          <w:lang w:val="en-US"/>
        </w:rPr>
        <w:t>b</w:t>
      </w:r>
      <w:r>
        <w:t>)</w:t>
      </w:r>
      <w:r w:rsidR="005A2764">
        <w:t>,</w:t>
      </w:r>
      <w:r w:rsidR="00C51EE5" w:rsidRPr="00F8029D">
        <w:t xml:space="preserve"> </w:t>
      </w:r>
      <w:r w:rsidR="005A2764">
        <w:t xml:space="preserve">и 2) отрезок серого пути от вершины </w:t>
      </w:r>
      <w:r w:rsidR="005A2764" w:rsidRPr="005A2764">
        <w:rPr>
          <w:i/>
          <w:lang w:val="en-US"/>
        </w:rPr>
        <w:t>c</w:t>
      </w:r>
      <w:r w:rsidR="005A2764">
        <w:t xml:space="preserve"> </w:t>
      </w:r>
      <w:r w:rsidR="00C51EE5" w:rsidRPr="00F8029D">
        <w:t>до вершины</w:t>
      </w:r>
      <w:r w:rsidR="005A2764">
        <w:t xml:space="preserve"> </w:t>
      </w:r>
      <w:r w:rsidR="005A2764" w:rsidRPr="005A2764">
        <w:rPr>
          <w:i/>
          <w:lang w:val="en-US"/>
        </w:rPr>
        <w:t>a</w:t>
      </w:r>
      <w:r w:rsidR="005A2764">
        <w:t>.</w:t>
      </w:r>
      <w:proofErr w:type="gramEnd"/>
      <w:r w:rsidR="00C51EE5" w:rsidRPr="00F8029D">
        <w:t xml:space="preserve"> Вот по этому </w:t>
      </w:r>
      <w:r w:rsidR="005A2764">
        <w:t>циклу</w:t>
      </w:r>
      <w:r w:rsidR="00C51EE5" w:rsidRPr="00F8029D">
        <w:t xml:space="preserve"> </w:t>
      </w:r>
      <w:r w:rsidR="00C51EE5">
        <w:t>автомат</w:t>
      </w:r>
      <w:r w:rsidR="00C51EE5" w:rsidRPr="00F8029D">
        <w:t xml:space="preserve"> и ище</w:t>
      </w:r>
      <w:r w:rsidR="00C51EE5">
        <w:t>т</w:t>
      </w:r>
      <w:r w:rsidR="00C51EE5" w:rsidRPr="00F8029D">
        <w:t xml:space="preserve"> вершину</w:t>
      </w:r>
      <w:r w:rsidR="005A2764">
        <w:t xml:space="preserve"> </w:t>
      </w:r>
      <w:r w:rsidR="005A2764" w:rsidRPr="005A2764">
        <w:rPr>
          <w:i/>
          <w:lang w:val="en-US"/>
        </w:rPr>
        <w:t>a</w:t>
      </w:r>
      <w:r w:rsidR="00C51EE5" w:rsidRPr="00F8029D">
        <w:t>.</w:t>
      </w:r>
      <w:r w:rsidR="00C51EE5">
        <w:t xml:space="preserve"> </w:t>
      </w:r>
      <w:r w:rsidR="005E39F8">
        <w:t>Неограниченный автомат всегда «знает» вершину</w:t>
      </w:r>
      <w:r w:rsidR="005A2764">
        <w:t xml:space="preserve"> </w:t>
      </w:r>
      <w:r w:rsidR="005A2764" w:rsidRPr="005A2764">
        <w:rPr>
          <w:i/>
          <w:lang w:val="en-US"/>
        </w:rPr>
        <w:t>a</w:t>
      </w:r>
      <w:r w:rsidR="005E39F8">
        <w:t xml:space="preserve"> – это </w:t>
      </w:r>
      <w:r w:rsidR="00E614DA">
        <w:t>либо последняя вершина</w:t>
      </w:r>
      <w:r w:rsidR="005E39F8">
        <w:t xml:space="preserve"> серого пути (откат по хорде), либо предпоследняя вершина (откат по </w:t>
      </w:r>
      <w:r w:rsidR="00E614DA">
        <w:t>дереву</w:t>
      </w:r>
      <w:r w:rsidR="005E39F8">
        <w:t xml:space="preserve">). Полуробот может нумеровать вершины серого пути 1,2,... и запоминать номер последней вершины. Для этого ему достаточно памяти </w:t>
      </w:r>
      <w:r w:rsidR="005E39F8">
        <w:lastRenderedPageBreak/>
        <w:t xml:space="preserve">порядка </w:t>
      </w:r>
      <w:r w:rsidR="005E39F8" w:rsidRPr="005E39F8">
        <w:rPr>
          <w:i/>
          <w:lang w:val="en-US"/>
        </w:rPr>
        <w:t>logn</w:t>
      </w:r>
      <w:r w:rsidR="005E39F8">
        <w:t xml:space="preserve">. Если полуробот проходит хорду, то номер её начала – это запомненный номер вершины. Если полуробот попадает в белую вершину, то ей присваивается номер на единицу больше и запоминается. Для отката по </w:t>
      </w:r>
      <w:r w:rsidR="000D396F">
        <w:t xml:space="preserve">дереву в </w:t>
      </w:r>
      <w:r w:rsidR="005E39F8">
        <w:t>предпоследн</w:t>
      </w:r>
      <w:r w:rsidR="000D396F">
        <w:t>юю</w:t>
      </w:r>
      <w:r w:rsidR="005E39F8">
        <w:t xml:space="preserve"> вершин</w:t>
      </w:r>
      <w:r w:rsidR="000D396F">
        <w:t>у серого пути</w:t>
      </w:r>
      <w:r w:rsidR="00B41273">
        <w:t xml:space="preserve"> полуробот «знает», что</w:t>
      </w:r>
      <w:r w:rsidR="000D396F">
        <w:t xml:space="preserve"> её номер</w:t>
      </w:r>
      <w:r w:rsidR="005E39F8">
        <w:t xml:space="preserve"> на единицу меньше запомненного</w:t>
      </w:r>
      <w:r w:rsidR="00B41273">
        <w:t xml:space="preserve">, а после отката запоминает этот уменьшенный на 1 номер. Откат не делается, если </w:t>
      </w:r>
      <w:r w:rsidR="005E39F8">
        <w:t>запомненный номер равен 1, то</w:t>
      </w:r>
      <w:r w:rsidR="00B41273">
        <w:t xml:space="preserve"> есть</w:t>
      </w:r>
      <w:r w:rsidR="005E39F8">
        <w:t xml:space="preserve"> это</w:t>
      </w:r>
      <w:r w:rsidR="00B41273">
        <w:t xml:space="preserve"> номер корня,</w:t>
      </w:r>
      <w:r w:rsidR="005E39F8">
        <w:t xml:space="preserve"> </w:t>
      </w:r>
      <w:r w:rsidR="00B41273">
        <w:t>в этом случае</w:t>
      </w:r>
      <w:r w:rsidR="005E39F8">
        <w:t xml:space="preserve"> конец обхода. </w:t>
      </w:r>
    </w:p>
    <w:p w:rsidR="00A918F7" w:rsidRDefault="005E39F8" w:rsidP="00643956">
      <w:r>
        <w:t>При откате по хорде</w:t>
      </w:r>
      <w:r w:rsidR="005A2764">
        <w:t xml:space="preserve"> </w:t>
      </w:r>
      <w:r w:rsidR="005A2764" w:rsidRPr="005A2764">
        <w:rPr>
          <w:i/>
          <w:lang w:val="en-US"/>
        </w:rPr>
        <w:t>ab</w:t>
      </w:r>
      <w:r>
        <w:t xml:space="preserve"> нужно корректировать лес обратных деревьев</w:t>
      </w:r>
      <w:r w:rsidR="00A918F7">
        <w:t xml:space="preserve">, если на отрезке серого пути </w:t>
      </w:r>
      <w:r w:rsidR="00A918F7" w:rsidRPr="00A918F7">
        <w:rPr>
          <w:i/>
          <w:lang w:val="en-US"/>
        </w:rPr>
        <w:t>ca</w:t>
      </w:r>
      <w:r w:rsidR="00A918F7">
        <w:t xml:space="preserve"> имеется корень обратного дерева, отличный от </w:t>
      </w:r>
      <w:r w:rsidR="00A918F7" w:rsidRPr="00A918F7">
        <w:rPr>
          <w:i/>
          <w:lang w:val="en-US"/>
        </w:rPr>
        <w:t>c</w:t>
      </w:r>
      <w:r w:rsidR="00A918F7">
        <w:t xml:space="preserve">. В каждой вершине этого отрезка, начиная с первого попавшегося корня обратного дерева, обратной дугой становится выходящая серая дуга, а в последней вершине </w:t>
      </w:r>
      <w:r w:rsidR="00A918F7" w:rsidRPr="00A918F7">
        <w:rPr>
          <w:i/>
          <w:lang w:val="en-US"/>
        </w:rPr>
        <w:t>a</w:t>
      </w:r>
      <w:r w:rsidR="00A918F7">
        <w:t xml:space="preserve"> обратной дугой становится пройденная хорда </w:t>
      </w:r>
      <w:r w:rsidR="00A918F7" w:rsidRPr="00A918F7">
        <w:rPr>
          <w:i/>
          <w:lang w:val="en-US"/>
        </w:rPr>
        <w:t>ab</w:t>
      </w:r>
      <w:r w:rsidR="00A918F7">
        <w:t>. Эту коррекцию может делать и полуробот.</w:t>
      </w:r>
    </w:p>
    <w:p w:rsidR="00BC126E" w:rsidRDefault="00BC126E" w:rsidP="00B41273">
      <w:r>
        <w:t>Неизбыточный автомат мог бы делать о</w:t>
      </w:r>
      <w:r w:rsidR="00A918F7">
        <w:t>ткат по серому пути не на одну, последнюю, дугу пути, а</w:t>
      </w:r>
      <w:r w:rsidR="00E614DA">
        <w:t xml:space="preserve"> на весь постфикс серого пути, начиная с</w:t>
      </w:r>
      <w:r w:rsidR="00A918F7">
        <w:t xml:space="preserve"> последней серой вершины. </w:t>
      </w:r>
      <w:r>
        <w:t xml:space="preserve">Правда, полуроботу для этого придётся несколько раз проходить цикл дуг: сначала, чтобы узнать номер последней серой вершины на сером пути, потом, чтобы отметить дуги постфикса как чёрные, и третий раз, чтобы придти в </w:t>
      </w:r>
      <w:proofErr w:type="gramStart"/>
      <w:r>
        <w:t>последнюю серую</w:t>
      </w:r>
      <w:proofErr w:type="gramEnd"/>
      <w:r>
        <w:t xml:space="preserve"> вершину.</w:t>
      </w:r>
    </w:p>
    <w:p w:rsidR="00720FF2" w:rsidRPr="00253AD9" w:rsidRDefault="00720FF2" w:rsidP="00720FF2">
      <w:r>
        <w:t>В BFS-алгоритме нет отката по хорде, и серое дерево состоит не из одного пути, оно может ветвиться. После прохода по хорде автомат двигается по обратным дугам до пересечения с серым деревом, а затем по той или иной ветви серого дерева до серой вершины. Кроме того, автомат должен откорректировать обратные деревья и пометить пройденную дугу как хорду. Неограниченный автомат может это сделать в своей памяти, но памят</w:t>
      </w:r>
      <w:r w:rsidR="00253AD9">
        <w:t>и</w:t>
      </w:r>
      <w:r>
        <w:t xml:space="preserve"> полуробот</w:t>
      </w:r>
      <w:r w:rsidR="00253AD9">
        <w:t>а</w:t>
      </w:r>
      <w:r>
        <w:t xml:space="preserve"> для этого </w:t>
      </w:r>
      <w:r w:rsidR="00253AD9">
        <w:t>может не хватить</w:t>
      </w:r>
      <w:r>
        <w:t xml:space="preserve">, поэтому ему нужно использовать </w:t>
      </w:r>
      <w:r>
        <w:lastRenderedPageBreak/>
        <w:t xml:space="preserve">память вершин. </w:t>
      </w:r>
      <w:r w:rsidR="00253AD9">
        <w:t>Полуробот</w:t>
      </w:r>
      <w:r>
        <w:t xml:space="preserve"> должен, во-первых, двигаться по обратным дугам не до первого пересечения с серым деревом, а до корня обратного дерева, а, во-вторых, из корня двигаться в начало хорды, корректируя обратные деревья и в конце отмечая хорду в её начальной вершине. </w:t>
      </w:r>
      <w:r w:rsidR="00253AD9">
        <w:t>Из-за этого, как правило</w:t>
      </w:r>
      <w:r w:rsidR="00E443F8">
        <w:t>,</w:t>
      </w:r>
      <w:r w:rsidR="00253AD9">
        <w:t xml:space="preserve"> </w:t>
      </w:r>
      <w:r w:rsidR="00253AD9">
        <w:rPr>
          <w:lang w:val="en-US"/>
        </w:rPr>
        <w:t>BFS</w:t>
      </w:r>
      <w:r w:rsidR="00253AD9">
        <w:t xml:space="preserve">-алгоритм для полуробота не даёт преимуществ по сравнению с </w:t>
      </w:r>
      <w:r w:rsidR="00253AD9">
        <w:rPr>
          <w:lang w:val="en-US"/>
        </w:rPr>
        <w:t>DFS</w:t>
      </w:r>
      <w:r w:rsidR="00253AD9">
        <w:t xml:space="preserve">-алгоритмом. </w:t>
      </w:r>
      <w:proofErr w:type="gramStart"/>
      <w:r w:rsidR="00253AD9">
        <w:t>Хотя, конечно, возможны случаи, когда «лишняя» работа после прохода хорды отсутствует, например, если хорда – это петля.</w:t>
      </w:r>
      <w:proofErr w:type="gramEnd"/>
      <w:r w:rsidR="00253AD9">
        <w:t xml:space="preserve"> Пример на </w:t>
      </w:r>
      <w:r w:rsidR="006F3E4D">
        <w:fldChar w:fldCharType="begin"/>
      </w:r>
      <w:r w:rsidR="002C4076">
        <w:instrText xml:space="preserve"> REF _Ref454215154 \r \h </w:instrText>
      </w:r>
      <w:r w:rsidR="006F3E4D">
        <w:fldChar w:fldCharType="separate"/>
      </w:r>
      <w:r w:rsidR="00A102FD">
        <w:t>Рис. 9</w:t>
      </w:r>
      <w:r w:rsidR="006F3E4D">
        <w:fldChar w:fldCharType="end"/>
      </w:r>
      <w:r w:rsidR="002C4076">
        <w:t>.</w:t>
      </w:r>
    </w:p>
    <w:p w:rsidR="002D4AE5" w:rsidRDefault="002C4076" w:rsidP="002D4AE5">
      <w:pPr>
        <w:keepNext/>
        <w:ind w:firstLine="0"/>
        <w:jc w:val="center"/>
        <w:rPr>
          <w:szCs w:val="28"/>
        </w:rPr>
      </w:pPr>
      <w:r>
        <w:rPr>
          <w:noProof/>
          <w:szCs w:val="28"/>
        </w:rPr>
        <w:drawing>
          <wp:inline distT="0" distB="0" distL="0" distR="0">
            <wp:extent cx="5004000" cy="1876284"/>
            <wp:effectExtent l="19050" t="0" r="6150" b="0"/>
            <wp:docPr id="3" name="Рисунок 2" descr="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tif"/>
                    <pic:cNvPicPr/>
                  </pic:nvPicPr>
                  <pic:blipFill>
                    <a:blip r:embed="rId16" cstate="print"/>
                    <a:stretch>
                      <a:fillRect/>
                    </a:stretch>
                  </pic:blipFill>
                  <pic:spPr>
                    <a:xfrm>
                      <a:off x="0" y="0"/>
                      <a:ext cx="5004000" cy="1876284"/>
                    </a:xfrm>
                    <a:prstGeom prst="rect">
                      <a:avLst/>
                    </a:prstGeom>
                  </pic:spPr>
                </pic:pic>
              </a:graphicData>
            </a:graphic>
          </wp:inline>
        </w:drawing>
      </w:r>
    </w:p>
    <w:p w:rsidR="002D4AE5" w:rsidRPr="006B59F2" w:rsidRDefault="002C4076" w:rsidP="005C5A8B">
      <w:pPr>
        <w:pStyle w:val="a8"/>
        <w:numPr>
          <w:ilvl w:val="0"/>
          <w:numId w:val="3"/>
        </w:numPr>
        <w:ind w:left="0" w:firstLine="0"/>
        <w:jc w:val="center"/>
        <w:rPr>
          <w:szCs w:val="28"/>
        </w:rPr>
      </w:pPr>
      <w:bookmarkStart w:id="29" w:name="_Ref454215154"/>
      <w:r>
        <w:rPr>
          <w:szCs w:val="28"/>
        </w:rPr>
        <w:t xml:space="preserve">Пример преимущества </w:t>
      </w:r>
      <w:r>
        <w:rPr>
          <w:szCs w:val="28"/>
          <w:lang w:val="en-US"/>
        </w:rPr>
        <w:t>BFS</w:t>
      </w:r>
      <w:r>
        <w:rPr>
          <w:szCs w:val="28"/>
        </w:rPr>
        <w:t xml:space="preserve"> над </w:t>
      </w:r>
      <w:r>
        <w:rPr>
          <w:szCs w:val="28"/>
          <w:lang w:val="en-US"/>
        </w:rPr>
        <w:t>DFS</w:t>
      </w:r>
      <w:r>
        <w:rPr>
          <w:szCs w:val="28"/>
        </w:rPr>
        <w:t xml:space="preserve"> для ориентированного графа</w:t>
      </w:r>
      <w:r w:rsidR="002D4AE5">
        <w:rPr>
          <w:szCs w:val="28"/>
        </w:rPr>
        <w:t>.</w:t>
      </w:r>
      <w:bookmarkEnd w:id="29"/>
    </w:p>
    <w:p w:rsidR="003174E8" w:rsidRDefault="00253AD9" w:rsidP="003174E8">
      <w:r>
        <w:t xml:space="preserve"> </w:t>
      </w:r>
      <w:r w:rsidR="003174E8">
        <w:t>«</w:t>
      </w:r>
      <w:r w:rsidR="003174E8" w:rsidRPr="003174E8">
        <w:t>Жадный</w:t>
      </w:r>
      <w:r w:rsidR="003174E8">
        <w:t>» алгоритм</w:t>
      </w:r>
      <w:r w:rsidR="003174E8" w:rsidRPr="003174E8">
        <w:t xml:space="preserve"> не использует ни серое дерево, ни прямое или обратное деревья.</w:t>
      </w:r>
      <w:r w:rsidR="00311CAC">
        <w:t xml:space="preserve"> Каждый раз, когда текущая вершина оказывается чёрной, автомат выполняет поиск серой вершины: строит по пройденному графу кратчайший путь в серую вершину и проходит его.</w:t>
      </w:r>
      <w:r w:rsidR="002C4076">
        <w:t xml:space="preserve"> Как и в случае неориентированного графа «жадный» алгоритм имеет смысл только для неограниченного автомата.</w:t>
      </w:r>
    </w:p>
    <w:p w:rsidR="002C4076" w:rsidRPr="002C4076" w:rsidRDefault="002C4076" w:rsidP="003174E8">
      <w:r>
        <w:t xml:space="preserve">Очевидно, что оценка длины обхода каждого из этих трёх алгоритмов в наихудшем случае совпадает с оценкой минимального обхода </w:t>
      </w:r>
      <w:r w:rsidRPr="002C4076">
        <w:rPr>
          <w:b/>
          <w:i/>
          <w:lang w:val="en-US"/>
        </w:rPr>
        <w:t>O</w:t>
      </w:r>
      <w:r w:rsidRPr="002C4076">
        <w:rPr>
          <w:i/>
        </w:rPr>
        <w:t>(</w:t>
      </w:r>
      <w:r w:rsidRPr="002C4076">
        <w:rPr>
          <w:i/>
          <w:lang w:val="en-US"/>
        </w:rPr>
        <w:t>nm</w:t>
      </w:r>
      <w:r w:rsidRPr="002C4076">
        <w:rPr>
          <w:i/>
        </w:rPr>
        <w:t>)</w:t>
      </w:r>
      <w:r w:rsidRPr="002C4076">
        <w:t xml:space="preserve"> </w:t>
      </w:r>
      <w:r>
        <w:t xml:space="preserve">или </w:t>
      </w:r>
      <w:r w:rsidRPr="002C4076">
        <w:rPr>
          <w:b/>
          <w:i/>
          <w:lang w:val="en-US"/>
        </w:rPr>
        <w:t>O</w:t>
      </w:r>
      <w:r w:rsidRPr="002C4076">
        <w:rPr>
          <w:i/>
        </w:rPr>
        <w:t>(</w:t>
      </w:r>
      <w:r w:rsidR="007A24B1">
        <w:rPr>
          <w:i/>
          <w:lang w:val="en-US"/>
        </w:rPr>
        <w:t>d</w:t>
      </w:r>
      <w:r w:rsidRPr="002C4076">
        <w:rPr>
          <w:i/>
          <w:lang w:val="en-US"/>
        </w:rPr>
        <w:t>m</w:t>
      </w:r>
      <w:r w:rsidRPr="002C4076">
        <w:rPr>
          <w:i/>
        </w:rPr>
        <w:t>)</w:t>
      </w:r>
      <w:r w:rsidRPr="002C4076">
        <w:t>.</w:t>
      </w:r>
    </w:p>
    <w:p w:rsidR="00637889" w:rsidRPr="00F8029D" w:rsidRDefault="00637889" w:rsidP="00637889">
      <w:pPr>
        <w:pStyle w:val="a8"/>
        <w:keepNext/>
        <w:numPr>
          <w:ilvl w:val="1"/>
          <w:numId w:val="1"/>
        </w:numPr>
        <w:ind w:left="1134" w:hanging="567"/>
        <w:outlineLvl w:val="2"/>
        <w:rPr>
          <w:b/>
          <w:szCs w:val="28"/>
        </w:rPr>
      </w:pPr>
      <w:bookmarkStart w:id="30" w:name="_Toc455489106"/>
      <w:r>
        <w:rPr>
          <w:b/>
          <w:szCs w:val="28"/>
        </w:rPr>
        <w:t>Робот</w:t>
      </w:r>
      <w:bookmarkEnd w:id="30"/>
    </w:p>
    <w:p w:rsidR="001F20B3" w:rsidRDefault="001F20B3" w:rsidP="001F20B3">
      <w:pPr>
        <w:rPr>
          <w:szCs w:val="28"/>
        </w:rPr>
      </w:pPr>
      <w:r w:rsidRPr="00F8029D">
        <w:rPr>
          <w:szCs w:val="28"/>
        </w:rPr>
        <w:t xml:space="preserve">Задачу обхода ориентированного графа роботом впервые поставил Рабин в устной лекции в 1967 г. </w:t>
      </w:r>
      <w:r>
        <w:rPr>
          <w:szCs w:val="28"/>
        </w:rPr>
        <w:t>Некоторые работы по этой теме приведены в</w:t>
      </w:r>
      <w:proofErr w:type="gramStart"/>
      <w:r>
        <w:rPr>
          <w:szCs w:val="28"/>
        </w:rPr>
        <w:t xml:space="preserve"> </w:t>
      </w:r>
      <w:r w:rsidR="006F3E4D">
        <w:rPr>
          <w:szCs w:val="28"/>
        </w:rPr>
        <w:fldChar w:fldCharType="begin"/>
      </w:r>
      <w:r w:rsidR="00292CD6">
        <w:rPr>
          <w:szCs w:val="28"/>
        </w:rPr>
        <w:instrText xml:space="preserve"> REF _Ref454280765 \r \h </w:instrText>
      </w:r>
      <w:r w:rsidR="006F3E4D">
        <w:rPr>
          <w:szCs w:val="28"/>
        </w:rPr>
      </w:r>
      <w:r w:rsidR="006F3E4D">
        <w:rPr>
          <w:szCs w:val="28"/>
        </w:rPr>
        <w:fldChar w:fldCharType="separate"/>
      </w:r>
      <w:r w:rsidR="00A102FD">
        <w:rPr>
          <w:szCs w:val="28"/>
        </w:rPr>
        <w:t>Т</w:t>
      </w:r>
      <w:proofErr w:type="gramEnd"/>
      <w:r w:rsidR="00A102FD">
        <w:rPr>
          <w:szCs w:val="28"/>
        </w:rPr>
        <w:t>аб. 3</w:t>
      </w:r>
      <w:r w:rsidR="006F3E4D">
        <w:rPr>
          <w:szCs w:val="28"/>
        </w:rPr>
        <w:fldChar w:fldCharType="end"/>
      </w:r>
      <w:r w:rsidR="00292CD6">
        <w:rPr>
          <w:szCs w:val="28"/>
        </w:rPr>
        <w:t>.</w:t>
      </w:r>
    </w:p>
    <w:p w:rsidR="001F20B3" w:rsidRPr="00837A58" w:rsidRDefault="00292CD6" w:rsidP="001F20B3">
      <w:pPr>
        <w:pStyle w:val="a8"/>
        <w:numPr>
          <w:ilvl w:val="0"/>
          <w:numId w:val="4"/>
        </w:numPr>
        <w:spacing w:after="120" w:line="240" w:lineRule="auto"/>
        <w:jc w:val="center"/>
        <w:rPr>
          <w:color w:val="000000" w:themeColor="text1"/>
          <w:szCs w:val="28"/>
        </w:rPr>
      </w:pPr>
      <w:bookmarkStart w:id="31" w:name="_Ref454280765"/>
      <w:r>
        <w:rPr>
          <w:color w:val="000000" w:themeColor="text1"/>
          <w:szCs w:val="28"/>
        </w:rPr>
        <w:t>Обход роботом неизвестного ориентированного графа</w:t>
      </w:r>
      <w:r w:rsidR="001F20B3">
        <w:rPr>
          <w:color w:val="000000" w:themeColor="text1"/>
          <w:szCs w:val="28"/>
        </w:rPr>
        <w:t>.</w:t>
      </w:r>
      <w:bookmarkEnd w:id="31"/>
    </w:p>
    <w:tbl>
      <w:tblPr>
        <w:tblStyle w:val="ab"/>
        <w:tblW w:w="0" w:type="auto"/>
        <w:jc w:val="center"/>
        <w:tblCellMar>
          <w:left w:w="28" w:type="dxa"/>
          <w:right w:w="28" w:type="dxa"/>
        </w:tblCellMar>
        <w:tblLook w:val="04A0"/>
      </w:tblPr>
      <w:tblGrid>
        <w:gridCol w:w="686"/>
        <w:gridCol w:w="1871"/>
        <w:gridCol w:w="2112"/>
        <w:gridCol w:w="1358"/>
        <w:gridCol w:w="3507"/>
      </w:tblGrid>
      <w:tr w:rsidR="001F20B3" w:rsidRPr="001F20B3" w:rsidTr="001F20B3">
        <w:trPr>
          <w:jc w:val="center"/>
        </w:trPr>
        <w:tc>
          <w:tcPr>
            <w:tcW w:w="0" w:type="auto"/>
            <w:vAlign w:val="center"/>
          </w:tcPr>
          <w:p w:rsidR="001F20B3" w:rsidRPr="001F20B3" w:rsidRDefault="001F20B3" w:rsidP="00292CD6">
            <w:pPr>
              <w:pStyle w:val="ad"/>
              <w:spacing w:before="0" w:beforeAutospacing="0" w:after="0" w:afterAutospacing="0"/>
              <w:jc w:val="center"/>
              <w:textAlignment w:val="baseline"/>
              <w:rPr>
                <w:rFonts w:ascii="Times New Roman" w:hAnsi="Times New Roman" w:cs="Times New Roman"/>
                <w:sz w:val="28"/>
                <w:szCs w:val="28"/>
              </w:rPr>
            </w:pPr>
            <w:r w:rsidRPr="001F20B3">
              <w:rPr>
                <w:rFonts w:ascii="Times New Roman" w:hAnsi="Times New Roman" w:cs="Times New Roman"/>
                <w:color w:val="000000"/>
                <w:kern w:val="24"/>
                <w:sz w:val="28"/>
                <w:szCs w:val="28"/>
              </w:rPr>
              <w:lastRenderedPageBreak/>
              <w:t>когда</w:t>
            </w:r>
          </w:p>
        </w:tc>
        <w:tc>
          <w:tcPr>
            <w:tcW w:w="0" w:type="auto"/>
            <w:vAlign w:val="center"/>
          </w:tcPr>
          <w:p w:rsidR="001F20B3" w:rsidRPr="001F20B3" w:rsidRDefault="001F20B3" w:rsidP="001F20B3">
            <w:pPr>
              <w:pStyle w:val="ad"/>
              <w:spacing w:before="0" w:beforeAutospacing="0" w:after="0" w:afterAutospacing="0"/>
              <w:jc w:val="center"/>
              <w:textAlignment w:val="baseline"/>
              <w:rPr>
                <w:rFonts w:ascii="Times New Roman" w:hAnsi="Times New Roman" w:cs="Times New Roman"/>
                <w:sz w:val="28"/>
                <w:szCs w:val="28"/>
              </w:rPr>
            </w:pPr>
            <w:r w:rsidRPr="001F20B3">
              <w:rPr>
                <w:rFonts w:ascii="Times New Roman" w:hAnsi="Times New Roman" w:cs="Times New Roman"/>
                <w:color w:val="000000"/>
                <w:kern w:val="24"/>
                <w:sz w:val="28"/>
                <w:szCs w:val="28"/>
              </w:rPr>
              <w:t>кто</w:t>
            </w:r>
          </w:p>
        </w:tc>
        <w:tc>
          <w:tcPr>
            <w:tcW w:w="0" w:type="auto"/>
            <w:vAlign w:val="center"/>
          </w:tcPr>
          <w:p w:rsidR="001F20B3" w:rsidRPr="001F20B3" w:rsidRDefault="001F20B3" w:rsidP="001F20B3">
            <w:pPr>
              <w:pStyle w:val="ad"/>
              <w:spacing w:before="0" w:beforeAutospacing="0" w:after="0" w:afterAutospacing="0"/>
              <w:jc w:val="center"/>
              <w:textAlignment w:val="baseline"/>
              <w:rPr>
                <w:rFonts w:ascii="Times New Roman" w:hAnsi="Times New Roman" w:cs="Times New Roman"/>
                <w:sz w:val="28"/>
                <w:szCs w:val="28"/>
              </w:rPr>
            </w:pPr>
            <w:r w:rsidRPr="001F20B3">
              <w:rPr>
                <w:rFonts w:ascii="Times New Roman" w:hAnsi="Times New Roman" w:cs="Times New Roman"/>
                <w:color w:val="000000"/>
                <w:kern w:val="24"/>
                <w:sz w:val="28"/>
                <w:szCs w:val="28"/>
              </w:rPr>
              <w:t>длина обхода</w:t>
            </w:r>
          </w:p>
        </w:tc>
        <w:tc>
          <w:tcPr>
            <w:tcW w:w="0" w:type="auto"/>
            <w:vAlign w:val="center"/>
          </w:tcPr>
          <w:p w:rsidR="001F20B3" w:rsidRPr="001F20B3" w:rsidRDefault="001F20B3" w:rsidP="001F20B3">
            <w:pPr>
              <w:pStyle w:val="ad"/>
              <w:spacing w:before="0" w:beforeAutospacing="0" w:after="0" w:afterAutospacing="0"/>
              <w:jc w:val="center"/>
              <w:textAlignment w:val="baseline"/>
              <w:rPr>
                <w:rFonts w:ascii="Times New Roman" w:hAnsi="Times New Roman" w:cs="Times New Roman"/>
                <w:sz w:val="28"/>
                <w:szCs w:val="28"/>
              </w:rPr>
            </w:pPr>
            <w:r w:rsidRPr="001F20B3">
              <w:rPr>
                <w:rFonts w:ascii="Times New Roman" w:hAnsi="Times New Roman" w:cs="Times New Roman"/>
                <w:color w:val="000000"/>
                <w:kern w:val="24"/>
                <w:sz w:val="28"/>
                <w:szCs w:val="28"/>
              </w:rPr>
              <w:t>алгоритм</w:t>
            </w:r>
          </w:p>
        </w:tc>
        <w:tc>
          <w:tcPr>
            <w:tcW w:w="0" w:type="auto"/>
            <w:vAlign w:val="center"/>
          </w:tcPr>
          <w:p w:rsidR="001F20B3" w:rsidRPr="001F20B3" w:rsidRDefault="001F20B3" w:rsidP="001F20B3">
            <w:pPr>
              <w:pStyle w:val="ad"/>
              <w:spacing w:before="0" w:beforeAutospacing="0" w:after="0" w:afterAutospacing="0"/>
              <w:jc w:val="center"/>
              <w:textAlignment w:val="baseline"/>
              <w:rPr>
                <w:rFonts w:ascii="Times New Roman" w:hAnsi="Times New Roman" w:cs="Times New Roman"/>
                <w:sz w:val="28"/>
                <w:szCs w:val="28"/>
              </w:rPr>
            </w:pPr>
            <w:r>
              <w:rPr>
                <w:rFonts w:ascii="Times New Roman" w:hAnsi="Times New Roman" w:cs="Times New Roman"/>
                <w:color w:val="000000"/>
                <w:kern w:val="24"/>
                <w:sz w:val="28"/>
                <w:szCs w:val="28"/>
              </w:rPr>
              <w:t>о</w:t>
            </w:r>
            <w:r w:rsidRPr="001F20B3">
              <w:rPr>
                <w:rFonts w:ascii="Times New Roman" w:hAnsi="Times New Roman" w:cs="Times New Roman"/>
                <w:color w:val="000000"/>
                <w:kern w:val="24"/>
                <w:sz w:val="28"/>
                <w:szCs w:val="28"/>
              </w:rPr>
              <w:t xml:space="preserve">ткат по циклу длины </w:t>
            </w:r>
            <w:r w:rsidRPr="001F20B3">
              <w:rPr>
                <w:rFonts w:ascii="Times New Roman" w:hAnsi="Times New Roman" w:cs="Times New Roman"/>
                <w:i/>
                <w:iCs/>
                <w:color w:val="000000"/>
                <w:kern w:val="24"/>
                <w:sz w:val="28"/>
                <w:szCs w:val="28"/>
                <w:lang w:val="en-US"/>
              </w:rPr>
              <w:t>k</w:t>
            </w:r>
          </w:p>
        </w:tc>
      </w:tr>
      <w:tr w:rsidR="001F20B3" w:rsidRPr="001F20B3" w:rsidTr="00292CD6">
        <w:trPr>
          <w:jc w:val="center"/>
        </w:trPr>
        <w:tc>
          <w:tcPr>
            <w:tcW w:w="0" w:type="auto"/>
            <w:vAlign w:val="center"/>
          </w:tcPr>
          <w:p w:rsidR="001F20B3" w:rsidRPr="001F20B3" w:rsidRDefault="001F20B3" w:rsidP="00292CD6">
            <w:pPr>
              <w:pStyle w:val="ad"/>
              <w:spacing w:before="0" w:beforeAutospacing="0" w:after="0" w:afterAutospacing="0"/>
              <w:jc w:val="center"/>
              <w:textAlignment w:val="baseline"/>
              <w:rPr>
                <w:rFonts w:ascii="Times New Roman" w:hAnsi="Times New Roman" w:cs="Times New Roman"/>
                <w:sz w:val="28"/>
                <w:szCs w:val="28"/>
              </w:rPr>
            </w:pPr>
            <w:r w:rsidRPr="001F20B3">
              <w:rPr>
                <w:rFonts w:ascii="Times New Roman" w:hAnsi="Times New Roman" w:cs="Times New Roman"/>
                <w:color w:val="000000"/>
                <w:kern w:val="24"/>
                <w:sz w:val="28"/>
                <w:szCs w:val="28"/>
              </w:rPr>
              <w:t>1967</w:t>
            </w:r>
          </w:p>
        </w:tc>
        <w:tc>
          <w:tcPr>
            <w:tcW w:w="0" w:type="auto"/>
            <w:vAlign w:val="center"/>
          </w:tcPr>
          <w:p w:rsidR="001F20B3" w:rsidRPr="001F20B3" w:rsidRDefault="001F20B3" w:rsidP="001F20B3">
            <w:pPr>
              <w:pStyle w:val="ad"/>
              <w:spacing w:before="0" w:beforeAutospacing="0" w:after="0" w:afterAutospacing="0"/>
              <w:jc w:val="center"/>
              <w:textAlignment w:val="baseline"/>
              <w:rPr>
                <w:rFonts w:ascii="Times New Roman" w:hAnsi="Times New Roman" w:cs="Times New Roman"/>
                <w:sz w:val="28"/>
                <w:szCs w:val="28"/>
              </w:rPr>
            </w:pPr>
            <w:r w:rsidRPr="001F20B3">
              <w:rPr>
                <w:rFonts w:ascii="Times New Roman" w:hAnsi="Times New Roman" w:cs="Times New Roman"/>
                <w:color w:val="000000"/>
                <w:kern w:val="24"/>
                <w:sz w:val="28"/>
                <w:szCs w:val="28"/>
                <w:lang w:val="en-US"/>
              </w:rPr>
              <w:t>M.O.Rabin</w:t>
            </w:r>
          </w:p>
        </w:tc>
        <w:tc>
          <w:tcPr>
            <w:tcW w:w="0" w:type="auto"/>
            <w:vAlign w:val="center"/>
          </w:tcPr>
          <w:p w:rsidR="001F20B3" w:rsidRPr="001F20B3" w:rsidRDefault="001F20B3" w:rsidP="001F20B3">
            <w:pPr>
              <w:spacing w:line="240" w:lineRule="auto"/>
              <w:ind w:firstLine="0"/>
              <w:jc w:val="center"/>
              <w:rPr>
                <w:rFonts w:ascii="Times New Roman" w:hAnsi="Times New Roman" w:cs="Times New Roman"/>
                <w:szCs w:val="28"/>
              </w:rPr>
            </w:pPr>
          </w:p>
        </w:tc>
        <w:tc>
          <w:tcPr>
            <w:tcW w:w="0" w:type="auto"/>
            <w:vAlign w:val="center"/>
          </w:tcPr>
          <w:p w:rsidR="001F20B3" w:rsidRPr="001F20B3" w:rsidRDefault="001F20B3" w:rsidP="001F20B3">
            <w:pPr>
              <w:spacing w:line="240" w:lineRule="auto"/>
              <w:ind w:firstLine="0"/>
              <w:jc w:val="center"/>
              <w:rPr>
                <w:szCs w:val="28"/>
              </w:rPr>
            </w:pPr>
          </w:p>
        </w:tc>
        <w:tc>
          <w:tcPr>
            <w:tcW w:w="0" w:type="auto"/>
            <w:vAlign w:val="center"/>
          </w:tcPr>
          <w:p w:rsidR="001F20B3" w:rsidRPr="001F20B3" w:rsidRDefault="00292CD6" w:rsidP="001F20B3">
            <w:pPr>
              <w:spacing w:line="240" w:lineRule="auto"/>
              <w:ind w:firstLine="0"/>
              <w:jc w:val="center"/>
              <w:rPr>
                <w:szCs w:val="28"/>
              </w:rPr>
            </w:pPr>
            <w:r w:rsidRPr="001F20B3">
              <w:rPr>
                <w:rFonts w:ascii="Times New Roman" w:hAnsi="Times New Roman" w:cs="Times New Roman"/>
                <w:szCs w:val="28"/>
              </w:rPr>
              <w:t>постановка задачи</w:t>
            </w:r>
          </w:p>
        </w:tc>
      </w:tr>
      <w:tr w:rsidR="001F20B3" w:rsidRPr="001F20B3" w:rsidTr="001F20B3">
        <w:trPr>
          <w:jc w:val="center"/>
        </w:trPr>
        <w:tc>
          <w:tcPr>
            <w:tcW w:w="0" w:type="auto"/>
            <w:vAlign w:val="center"/>
          </w:tcPr>
          <w:p w:rsidR="001F20B3" w:rsidRPr="001F20B3" w:rsidRDefault="001F20B3" w:rsidP="00292CD6">
            <w:pPr>
              <w:pStyle w:val="ad"/>
              <w:spacing w:before="0" w:beforeAutospacing="0" w:after="0" w:afterAutospacing="0"/>
              <w:jc w:val="center"/>
              <w:textAlignment w:val="baseline"/>
              <w:rPr>
                <w:rFonts w:ascii="Times New Roman" w:hAnsi="Times New Roman" w:cs="Times New Roman"/>
                <w:sz w:val="28"/>
                <w:szCs w:val="28"/>
              </w:rPr>
            </w:pPr>
            <w:r w:rsidRPr="001F20B3">
              <w:rPr>
                <w:rFonts w:ascii="Times New Roman" w:hAnsi="Times New Roman" w:cs="Times New Roman"/>
                <w:color w:val="000000"/>
                <w:kern w:val="24"/>
                <w:sz w:val="28"/>
                <w:szCs w:val="28"/>
              </w:rPr>
              <w:t>1970</w:t>
            </w:r>
          </w:p>
        </w:tc>
        <w:tc>
          <w:tcPr>
            <w:tcW w:w="0" w:type="auto"/>
            <w:vAlign w:val="center"/>
          </w:tcPr>
          <w:p w:rsidR="001F20B3" w:rsidRPr="001F20B3" w:rsidRDefault="001F20B3" w:rsidP="001F20B3">
            <w:pPr>
              <w:pStyle w:val="ad"/>
              <w:spacing w:before="0" w:beforeAutospacing="0" w:after="0" w:afterAutospacing="0"/>
              <w:textAlignment w:val="baseline"/>
              <w:rPr>
                <w:rFonts w:ascii="Times New Roman" w:hAnsi="Times New Roman" w:cs="Times New Roman"/>
                <w:sz w:val="28"/>
                <w:szCs w:val="28"/>
              </w:rPr>
            </w:pPr>
            <w:r w:rsidRPr="001F20B3">
              <w:rPr>
                <w:rFonts w:ascii="Times New Roman" w:hAnsi="Times New Roman" w:cs="Times New Roman"/>
                <w:color w:val="000000"/>
                <w:kern w:val="24"/>
                <w:sz w:val="28"/>
                <w:szCs w:val="28"/>
              </w:rPr>
              <w:t>И.Б.Бурдонов</w:t>
            </w:r>
          </w:p>
        </w:tc>
        <w:tc>
          <w:tcPr>
            <w:tcW w:w="0" w:type="auto"/>
            <w:vAlign w:val="center"/>
          </w:tcPr>
          <w:p w:rsidR="001F20B3" w:rsidRPr="001F20B3" w:rsidRDefault="001F20B3" w:rsidP="001F20B3">
            <w:pPr>
              <w:pStyle w:val="ad"/>
              <w:spacing w:before="0" w:beforeAutospacing="0" w:after="0" w:afterAutospacing="0"/>
              <w:textAlignment w:val="baseline"/>
              <w:rPr>
                <w:rFonts w:ascii="Times New Roman" w:hAnsi="Times New Roman" w:cs="Times New Roman"/>
                <w:i/>
                <w:sz w:val="28"/>
                <w:szCs w:val="28"/>
              </w:rPr>
            </w:pPr>
            <w:r w:rsidRPr="001F20B3">
              <w:rPr>
                <w:rFonts w:ascii="Times New Roman" w:eastAsia="PMingLiU" w:hAnsi="Times New Roman" w:cs="Times New Roman"/>
                <w:b/>
                <w:bCs/>
                <w:i/>
                <w:color w:val="000000"/>
                <w:kern w:val="24"/>
                <w:sz w:val="28"/>
                <w:szCs w:val="28"/>
                <w:lang w:val="en-US"/>
              </w:rPr>
              <w:t>O</w:t>
            </w:r>
            <w:r w:rsidRPr="001F20B3">
              <w:rPr>
                <w:rFonts w:ascii="Times New Roman" w:eastAsia="PMingLiU" w:hAnsi="Times New Roman" w:cs="Times New Roman"/>
                <w:i/>
                <w:color w:val="000000"/>
                <w:kern w:val="24"/>
                <w:sz w:val="28"/>
                <w:szCs w:val="28"/>
                <w:lang w:val="en-US"/>
              </w:rPr>
              <w:t>(nm+n</w:t>
            </w:r>
            <w:r w:rsidRPr="001F20B3">
              <w:rPr>
                <w:rFonts w:ascii="Times New Roman" w:eastAsia="PMingLiU" w:hAnsi="Times New Roman" w:cs="Times New Roman"/>
                <w:i/>
                <w:color w:val="000000"/>
                <w:kern w:val="24"/>
                <w:sz w:val="28"/>
                <w:szCs w:val="28"/>
                <w:vertAlign w:val="superscript"/>
              </w:rPr>
              <w:t>3</w:t>
            </w:r>
            <w:r w:rsidRPr="001F20B3">
              <w:rPr>
                <w:rFonts w:ascii="Times New Roman" w:eastAsia="PMingLiU" w:hAnsi="Times New Roman" w:cs="Times New Roman"/>
                <w:i/>
                <w:color w:val="000000"/>
                <w:kern w:val="24"/>
                <w:sz w:val="28"/>
                <w:szCs w:val="28"/>
                <w:lang w:val="en-US"/>
              </w:rPr>
              <w:t>)</w:t>
            </w:r>
            <w:r w:rsidRPr="001F20B3">
              <w:rPr>
                <w:rFonts w:ascii="Times New Roman" w:hAnsi="Times New Roman" w:cs="Times New Roman"/>
                <w:i/>
                <w:color w:val="000000"/>
                <w:kern w:val="24"/>
                <w:sz w:val="28"/>
                <w:szCs w:val="28"/>
              </w:rPr>
              <w:t xml:space="preserve"> </w:t>
            </w:r>
          </w:p>
        </w:tc>
        <w:tc>
          <w:tcPr>
            <w:tcW w:w="0" w:type="auto"/>
            <w:vAlign w:val="center"/>
          </w:tcPr>
          <w:p w:rsidR="001F20B3" w:rsidRPr="001F20B3" w:rsidRDefault="001F20B3" w:rsidP="001F20B3">
            <w:pPr>
              <w:pStyle w:val="ad"/>
              <w:spacing w:before="0" w:beforeAutospacing="0" w:after="0" w:afterAutospacing="0"/>
              <w:jc w:val="center"/>
              <w:textAlignment w:val="baseline"/>
              <w:rPr>
                <w:rFonts w:ascii="Times New Roman" w:hAnsi="Times New Roman" w:cs="Times New Roman"/>
                <w:sz w:val="28"/>
                <w:szCs w:val="28"/>
              </w:rPr>
            </w:pPr>
            <w:r w:rsidRPr="001F20B3">
              <w:rPr>
                <w:rFonts w:ascii="Times New Roman" w:hAnsi="Times New Roman" w:cs="Times New Roman"/>
                <w:color w:val="000000"/>
                <w:kern w:val="24"/>
                <w:sz w:val="28"/>
                <w:szCs w:val="28"/>
                <w:lang w:val="en-US"/>
              </w:rPr>
              <w:t>DFS</w:t>
            </w:r>
            <w:r w:rsidRPr="001F20B3">
              <w:rPr>
                <w:rFonts w:ascii="Times New Roman" w:hAnsi="Times New Roman" w:cs="Times New Roman"/>
                <w:color w:val="000000"/>
                <w:kern w:val="24"/>
                <w:sz w:val="28"/>
                <w:szCs w:val="28"/>
              </w:rPr>
              <w:t xml:space="preserve"> </w:t>
            </w:r>
          </w:p>
        </w:tc>
        <w:tc>
          <w:tcPr>
            <w:tcW w:w="0" w:type="auto"/>
            <w:vAlign w:val="center"/>
          </w:tcPr>
          <w:p w:rsidR="001F20B3" w:rsidRPr="001F20B3" w:rsidRDefault="001F20B3" w:rsidP="001F20B3">
            <w:pPr>
              <w:pStyle w:val="ad"/>
              <w:spacing w:before="0" w:beforeAutospacing="0" w:after="0" w:afterAutospacing="0"/>
              <w:textAlignment w:val="baseline"/>
              <w:rPr>
                <w:rFonts w:ascii="Times New Roman" w:hAnsi="Times New Roman" w:cs="Times New Roman"/>
                <w:sz w:val="28"/>
                <w:szCs w:val="28"/>
              </w:rPr>
            </w:pPr>
            <w:r w:rsidRPr="001F20B3">
              <w:rPr>
                <w:rFonts w:ascii="Times New Roman" w:hAnsi="Times New Roman" w:cs="Times New Roman"/>
                <w:color w:val="000000"/>
                <w:kern w:val="24"/>
                <w:sz w:val="28"/>
                <w:szCs w:val="28"/>
              </w:rPr>
              <w:t xml:space="preserve">Простой </w:t>
            </w:r>
            <w:r w:rsidRPr="00292CD6">
              <w:rPr>
                <w:rFonts w:ascii="Times New Roman" w:hAnsi="Times New Roman" w:cs="Times New Roman"/>
                <w:b/>
                <w:bCs/>
                <w:i/>
                <w:color w:val="000000"/>
                <w:kern w:val="24"/>
                <w:sz w:val="28"/>
                <w:szCs w:val="28"/>
                <w:lang w:val="en-US"/>
              </w:rPr>
              <w:t>O</w:t>
            </w:r>
            <w:r w:rsidRPr="00292CD6">
              <w:rPr>
                <w:rFonts w:ascii="Times New Roman" w:hAnsi="Times New Roman" w:cs="Times New Roman"/>
                <w:i/>
                <w:color w:val="000000"/>
                <w:kern w:val="24"/>
                <w:sz w:val="28"/>
                <w:szCs w:val="28"/>
                <w:lang w:val="en-US"/>
              </w:rPr>
              <w:t>(k</w:t>
            </w:r>
            <w:r w:rsidRPr="00292CD6">
              <w:rPr>
                <w:rFonts w:ascii="Times New Roman" w:hAnsi="Times New Roman" w:cs="Times New Roman"/>
                <w:i/>
                <w:color w:val="000000"/>
                <w:kern w:val="24"/>
                <w:sz w:val="28"/>
                <w:szCs w:val="28"/>
                <w:vertAlign w:val="superscript"/>
                <w:lang w:val="en-US"/>
              </w:rPr>
              <w:t>2</w:t>
            </w:r>
            <w:r w:rsidRPr="00292CD6">
              <w:rPr>
                <w:rFonts w:ascii="Times New Roman" w:hAnsi="Times New Roman" w:cs="Times New Roman"/>
                <w:i/>
                <w:color w:val="000000"/>
                <w:kern w:val="24"/>
                <w:sz w:val="28"/>
                <w:szCs w:val="28"/>
                <w:lang w:val="en-US"/>
              </w:rPr>
              <w:t>)</w:t>
            </w:r>
            <w:r w:rsidRPr="001F20B3">
              <w:rPr>
                <w:rFonts w:ascii="Times New Roman" w:hAnsi="Times New Roman" w:cs="Times New Roman"/>
                <w:color w:val="000000"/>
                <w:kern w:val="24"/>
                <w:sz w:val="28"/>
                <w:szCs w:val="28"/>
              </w:rPr>
              <w:t xml:space="preserve"> </w:t>
            </w:r>
          </w:p>
        </w:tc>
      </w:tr>
      <w:tr w:rsidR="001F20B3" w:rsidRPr="001F20B3" w:rsidTr="001F20B3">
        <w:trPr>
          <w:jc w:val="center"/>
        </w:trPr>
        <w:tc>
          <w:tcPr>
            <w:tcW w:w="0" w:type="auto"/>
            <w:vAlign w:val="center"/>
          </w:tcPr>
          <w:p w:rsidR="001F20B3" w:rsidRPr="001F20B3" w:rsidRDefault="001F20B3" w:rsidP="00292CD6">
            <w:pPr>
              <w:pStyle w:val="ad"/>
              <w:spacing w:before="0" w:beforeAutospacing="0" w:after="0" w:afterAutospacing="0"/>
              <w:jc w:val="center"/>
              <w:textAlignment w:val="baseline"/>
              <w:rPr>
                <w:rFonts w:ascii="Times New Roman" w:hAnsi="Times New Roman" w:cs="Times New Roman"/>
                <w:sz w:val="28"/>
                <w:szCs w:val="28"/>
              </w:rPr>
            </w:pPr>
            <w:r w:rsidRPr="001F20B3">
              <w:rPr>
                <w:rFonts w:ascii="Times New Roman" w:hAnsi="Times New Roman" w:cs="Times New Roman"/>
                <w:color w:val="000000"/>
                <w:kern w:val="24"/>
                <w:sz w:val="28"/>
                <w:szCs w:val="28"/>
              </w:rPr>
              <w:t>1971</w:t>
            </w:r>
          </w:p>
        </w:tc>
        <w:tc>
          <w:tcPr>
            <w:tcW w:w="0" w:type="auto"/>
            <w:vAlign w:val="center"/>
          </w:tcPr>
          <w:p w:rsidR="001F20B3" w:rsidRPr="001F20B3" w:rsidRDefault="001F20B3" w:rsidP="001F20B3">
            <w:pPr>
              <w:pStyle w:val="ad"/>
              <w:spacing w:before="0" w:beforeAutospacing="0" w:after="0" w:afterAutospacing="0"/>
              <w:textAlignment w:val="baseline"/>
              <w:rPr>
                <w:rFonts w:ascii="Times New Roman" w:hAnsi="Times New Roman" w:cs="Times New Roman"/>
                <w:sz w:val="28"/>
                <w:szCs w:val="28"/>
              </w:rPr>
            </w:pPr>
            <w:r w:rsidRPr="001F20B3">
              <w:rPr>
                <w:rFonts w:ascii="Times New Roman" w:hAnsi="Times New Roman" w:cs="Times New Roman"/>
                <w:color w:val="000000"/>
                <w:kern w:val="24"/>
                <w:sz w:val="28"/>
                <w:szCs w:val="28"/>
              </w:rPr>
              <w:t>И.Б.Бурдонов</w:t>
            </w:r>
          </w:p>
        </w:tc>
        <w:tc>
          <w:tcPr>
            <w:tcW w:w="0" w:type="auto"/>
            <w:vAlign w:val="center"/>
          </w:tcPr>
          <w:p w:rsidR="001F20B3" w:rsidRPr="001F20B3" w:rsidRDefault="001F20B3" w:rsidP="001F20B3">
            <w:pPr>
              <w:pStyle w:val="ad"/>
              <w:spacing w:before="0" w:beforeAutospacing="0" w:after="0" w:afterAutospacing="0"/>
              <w:textAlignment w:val="baseline"/>
              <w:rPr>
                <w:rFonts w:ascii="Times New Roman" w:hAnsi="Times New Roman" w:cs="Times New Roman"/>
                <w:i/>
                <w:sz w:val="28"/>
                <w:szCs w:val="28"/>
              </w:rPr>
            </w:pPr>
            <w:r w:rsidRPr="001F20B3">
              <w:rPr>
                <w:rFonts w:ascii="Times New Roman" w:eastAsia="PMingLiU" w:hAnsi="Times New Roman" w:cs="Times New Roman"/>
                <w:b/>
                <w:bCs/>
                <w:i/>
                <w:color w:val="000000"/>
                <w:kern w:val="24"/>
                <w:sz w:val="28"/>
                <w:szCs w:val="28"/>
                <w:lang w:val="en-US"/>
              </w:rPr>
              <w:t>O</w:t>
            </w:r>
            <w:r w:rsidRPr="001F20B3">
              <w:rPr>
                <w:rFonts w:ascii="Times New Roman" w:eastAsia="PMingLiU" w:hAnsi="Times New Roman" w:cs="Times New Roman"/>
                <w:i/>
                <w:color w:val="000000"/>
                <w:kern w:val="24"/>
                <w:sz w:val="28"/>
                <w:szCs w:val="28"/>
                <w:lang w:val="en-US"/>
              </w:rPr>
              <w:t>(nm+n</w:t>
            </w:r>
            <w:r w:rsidRPr="001F20B3">
              <w:rPr>
                <w:rFonts w:ascii="Times New Roman" w:eastAsia="PMingLiU" w:hAnsi="Times New Roman" w:cs="Times New Roman"/>
                <w:i/>
                <w:color w:val="000000"/>
                <w:kern w:val="24"/>
                <w:sz w:val="28"/>
                <w:szCs w:val="28"/>
                <w:vertAlign w:val="superscript"/>
                <w:lang w:val="en-US"/>
              </w:rPr>
              <w:t>2</w:t>
            </w:r>
            <w:r w:rsidRPr="001F20B3">
              <w:rPr>
                <w:rFonts w:ascii="Times New Roman" w:eastAsia="PMingLiU" w:hAnsi="Times New Roman" w:cs="Times New Roman"/>
                <w:i/>
                <w:iCs/>
                <w:color w:val="000000"/>
                <w:kern w:val="24"/>
                <w:sz w:val="28"/>
                <w:szCs w:val="28"/>
                <w:lang w:val="en-US"/>
              </w:rPr>
              <w:t>log</w:t>
            </w:r>
            <w:r w:rsidRPr="001F20B3">
              <w:rPr>
                <w:rFonts w:ascii="Times New Roman" w:hAnsi="Times New Roman" w:cs="Times New Roman"/>
                <w:i/>
                <w:color w:val="000000"/>
                <w:kern w:val="24"/>
                <w:sz w:val="28"/>
                <w:szCs w:val="28"/>
                <w:lang w:val="en-US"/>
              </w:rPr>
              <w:t>n</w:t>
            </w:r>
            <w:r w:rsidRPr="001F20B3">
              <w:rPr>
                <w:rFonts w:ascii="Times New Roman" w:eastAsia="PMingLiU" w:hAnsi="Times New Roman" w:cs="Times New Roman"/>
                <w:i/>
                <w:color w:val="000000"/>
                <w:kern w:val="24"/>
                <w:sz w:val="28"/>
                <w:szCs w:val="28"/>
                <w:lang w:val="en-US"/>
              </w:rPr>
              <w:t>)</w:t>
            </w:r>
            <w:r w:rsidRPr="001F20B3">
              <w:rPr>
                <w:rFonts w:ascii="Times New Roman" w:hAnsi="Times New Roman" w:cs="Times New Roman"/>
                <w:i/>
                <w:color w:val="000000"/>
                <w:kern w:val="24"/>
                <w:sz w:val="28"/>
                <w:szCs w:val="28"/>
              </w:rPr>
              <w:t xml:space="preserve"> </w:t>
            </w:r>
          </w:p>
        </w:tc>
        <w:tc>
          <w:tcPr>
            <w:tcW w:w="0" w:type="auto"/>
            <w:vAlign w:val="center"/>
          </w:tcPr>
          <w:p w:rsidR="001F20B3" w:rsidRPr="001F20B3" w:rsidRDefault="001F20B3" w:rsidP="001F20B3">
            <w:pPr>
              <w:pStyle w:val="ad"/>
              <w:spacing w:before="0" w:beforeAutospacing="0" w:after="0" w:afterAutospacing="0"/>
              <w:jc w:val="center"/>
              <w:textAlignment w:val="baseline"/>
              <w:rPr>
                <w:rFonts w:ascii="Times New Roman" w:hAnsi="Times New Roman" w:cs="Times New Roman"/>
                <w:sz w:val="28"/>
                <w:szCs w:val="28"/>
              </w:rPr>
            </w:pPr>
            <w:r w:rsidRPr="001F20B3">
              <w:rPr>
                <w:rFonts w:ascii="Times New Roman" w:hAnsi="Times New Roman" w:cs="Times New Roman"/>
                <w:color w:val="000000"/>
                <w:kern w:val="24"/>
                <w:sz w:val="28"/>
                <w:szCs w:val="28"/>
                <w:lang w:val="en-US"/>
              </w:rPr>
              <w:t>BFS</w:t>
            </w:r>
            <w:r w:rsidRPr="001F20B3">
              <w:rPr>
                <w:rFonts w:ascii="Times New Roman" w:hAnsi="Times New Roman" w:cs="Times New Roman"/>
                <w:color w:val="000000"/>
                <w:kern w:val="24"/>
                <w:sz w:val="28"/>
                <w:szCs w:val="28"/>
              </w:rPr>
              <w:t xml:space="preserve"> </w:t>
            </w:r>
          </w:p>
        </w:tc>
        <w:tc>
          <w:tcPr>
            <w:tcW w:w="0" w:type="auto"/>
            <w:vAlign w:val="center"/>
          </w:tcPr>
          <w:p w:rsidR="001F20B3" w:rsidRPr="001F20B3" w:rsidRDefault="001F20B3" w:rsidP="001F20B3">
            <w:pPr>
              <w:pStyle w:val="ad"/>
              <w:spacing w:before="0" w:beforeAutospacing="0" w:after="0" w:afterAutospacing="0"/>
              <w:textAlignment w:val="baseline"/>
              <w:rPr>
                <w:rFonts w:ascii="Times New Roman" w:hAnsi="Times New Roman" w:cs="Times New Roman"/>
                <w:sz w:val="28"/>
                <w:szCs w:val="28"/>
              </w:rPr>
            </w:pPr>
            <w:r w:rsidRPr="001F20B3">
              <w:rPr>
                <w:rFonts w:ascii="Times New Roman" w:hAnsi="Times New Roman" w:cs="Times New Roman"/>
                <w:color w:val="000000"/>
                <w:kern w:val="24"/>
                <w:sz w:val="28"/>
                <w:szCs w:val="28"/>
              </w:rPr>
              <w:t xml:space="preserve">Простой </w:t>
            </w:r>
            <w:r w:rsidRPr="00292CD6">
              <w:rPr>
                <w:rFonts w:ascii="Times New Roman" w:hAnsi="Times New Roman" w:cs="Times New Roman"/>
                <w:b/>
                <w:bCs/>
                <w:i/>
                <w:color w:val="000000"/>
                <w:kern w:val="24"/>
                <w:sz w:val="28"/>
                <w:szCs w:val="28"/>
                <w:lang w:val="en-US"/>
              </w:rPr>
              <w:t>O</w:t>
            </w:r>
            <w:r w:rsidRPr="00292CD6">
              <w:rPr>
                <w:rFonts w:ascii="Times New Roman" w:hAnsi="Times New Roman" w:cs="Times New Roman"/>
                <w:i/>
                <w:color w:val="000000"/>
                <w:kern w:val="24"/>
                <w:sz w:val="28"/>
                <w:szCs w:val="28"/>
                <w:lang w:val="en-US"/>
              </w:rPr>
              <w:t>(k</w:t>
            </w:r>
            <w:r w:rsidRPr="00292CD6">
              <w:rPr>
                <w:rFonts w:ascii="Times New Roman" w:hAnsi="Times New Roman" w:cs="Times New Roman"/>
                <w:i/>
                <w:color w:val="000000"/>
                <w:kern w:val="24"/>
                <w:sz w:val="28"/>
                <w:szCs w:val="28"/>
                <w:vertAlign w:val="superscript"/>
                <w:lang w:val="en-US"/>
              </w:rPr>
              <w:t>2</w:t>
            </w:r>
            <w:r w:rsidRPr="00292CD6">
              <w:rPr>
                <w:rFonts w:ascii="Times New Roman" w:hAnsi="Times New Roman" w:cs="Times New Roman"/>
                <w:i/>
                <w:color w:val="000000"/>
                <w:kern w:val="24"/>
                <w:sz w:val="28"/>
                <w:szCs w:val="28"/>
                <w:lang w:val="en-US"/>
              </w:rPr>
              <w:t>)</w:t>
            </w:r>
            <w:r w:rsidRPr="001F20B3">
              <w:rPr>
                <w:rFonts w:ascii="Times New Roman" w:hAnsi="Times New Roman" w:cs="Times New Roman"/>
                <w:color w:val="000000"/>
                <w:kern w:val="24"/>
                <w:sz w:val="28"/>
                <w:szCs w:val="28"/>
              </w:rPr>
              <w:t xml:space="preserve"> </w:t>
            </w:r>
          </w:p>
        </w:tc>
      </w:tr>
      <w:tr w:rsidR="001F20B3" w:rsidRPr="001F20B3" w:rsidTr="001F20B3">
        <w:trPr>
          <w:jc w:val="center"/>
        </w:trPr>
        <w:tc>
          <w:tcPr>
            <w:tcW w:w="0" w:type="auto"/>
            <w:vAlign w:val="center"/>
          </w:tcPr>
          <w:p w:rsidR="001F20B3" w:rsidRPr="001F20B3" w:rsidRDefault="001F20B3" w:rsidP="00292CD6">
            <w:pPr>
              <w:pStyle w:val="ad"/>
              <w:spacing w:before="0" w:beforeAutospacing="0" w:after="0" w:afterAutospacing="0"/>
              <w:jc w:val="center"/>
              <w:textAlignment w:val="baseline"/>
              <w:rPr>
                <w:rFonts w:ascii="Times New Roman" w:hAnsi="Times New Roman" w:cs="Times New Roman"/>
                <w:sz w:val="28"/>
                <w:szCs w:val="28"/>
              </w:rPr>
            </w:pPr>
            <w:r w:rsidRPr="001F20B3">
              <w:rPr>
                <w:rFonts w:ascii="Times New Roman" w:hAnsi="Times New Roman" w:cs="Times New Roman"/>
                <w:color w:val="000000"/>
                <w:kern w:val="24"/>
                <w:sz w:val="28"/>
                <w:szCs w:val="28"/>
              </w:rPr>
              <w:t>1993</w:t>
            </w:r>
          </w:p>
        </w:tc>
        <w:tc>
          <w:tcPr>
            <w:tcW w:w="0" w:type="auto"/>
            <w:vAlign w:val="center"/>
          </w:tcPr>
          <w:p w:rsidR="001F20B3" w:rsidRPr="001F20B3" w:rsidRDefault="001F20B3" w:rsidP="001F20B3">
            <w:pPr>
              <w:pStyle w:val="ad"/>
              <w:spacing w:before="0" w:beforeAutospacing="0" w:after="0" w:afterAutospacing="0"/>
              <w:textAlignment w:val="baseline"/>
              <w:rPr>
                <w:rFonts w:ascii="Times New Roman" w:hAnsi="Times New Roman" w:cs="Times New Roman"/>
                <w:sz w:val="28"/>
                <w:szCs w:val="28"/>
              </w:rPr>
            </w:pPr>
            <w:r w:rsidRPr="001F20B3">
              <w:rPr>
                <w:rFonts w:ascii="Times New Roman" w:eastAsia="PMingLiU" w:hAnsi="Times New Roman" w:cs="Times New Roman"/>
                <w:color w:val="000000"/>
                <w:kern w:val="24"/>
                <w:sz w:val="28"/>
                <w:szCs w:val="28"/>
                <w:lang w:val="en-US"/>
              </w:rPr>
              <w:t>Y.Afek</w:t>
            </w:r>
            <w:r w:rsidRPr="001F20B3">
              <w:rPr>
                <w:rFonts w:ascii="Times New Roman" w:eastAsia="PMingLiU" w:hAnsi="Times New Roman" w:cs="Times New Roman"/>
                <w:color w:val="000000"/>
                <w:kern w:val="24"/>
                <w:sz w:val="28"/>
                <w:szCs w:val="28"/>
              </w:rPr>
              <w:t>,</w:t>
            </w:r>
            <w:r>
              <w:rPr>
                <w:rFonts w:ascii="Times New Roman" w:eastAsia="PMingLiU" w:hAnsi="Times New Roman" w:cs="Times New Roman"/>
                <w:color w:val="000000"/>
                <w:kern w:val="24"/>
                <w:sz w:val="28"/>
                <w:szCs w:val="28"/>
              </w:rPr>
              <w:t xml:space="preserve"> </w:t>
            </w:r>
            <w:r w:rsidRPr="001F20B3">
              <w:rPr>
                <w:rFonts w:ascii="Times New Roman" w:eastAsia="PMingLiU" w:hAnsi="Times New Roman" w:cs="Times New Roman"/>
                <w:color w:val="000000"/>
                <w:kern w:val="24"/>
                <w:sz w:val="28"/>
                <w:szCs w:val="28"/>
                <w:lang w:val="en-US"/>
              </w:rPr>
              <w:t>E.Gafni</w:t>
            </w:r>
            <w:r w:rsidRPr="001F20B3">
              <w:rPr>
                <w:rFonts w:ascii="Times New Roman" w:hAnsi="Times New Roman" w:cs="Times New Roman"/>
                <w:color w:val="000000"/>
                <w:kern w:val="24"/>
                <w:sz w:val="28"/>
                <w:szCs w:val="28"/>
              </w:rPr>
              <w:t xml:space="preserve"> </w:t>
            </w:r>
          </w:p>
        </w:tc>
        <w:tc>
          <w:tcPr>
            <w:tcW w:w="0" w:type="auto"/>
            <w:vAlign w:val="center"/>
          </w:tcPr>
          <w:p w:rsidR="001F20B3" w:rsidRPr="001F20B3" w:rsidRDefault="001F20B3" w:rsidP="001F20B3">
            <w:pPr>
              <w:pStyle w:val="ad"/>
              <w:spacing w:before="0" w:beforeAutospacing="0" w:after="0" w:afterAutospacing="0"/>
              <w:textAlignment w:val="baseline"/>
              <w:rPr>
                <w:rFonts w:ascii="Times New Roman" w:hAnsi="Times New Roman" w:cs="Times New Roman"/>
                <w:i/>
                <w:sz w:val="28"/>
                <w:szCs w:val="28"/>
              </w:rPr>
            </w:pPr>
            <w:r w:rsidRPr="001F20B3">
              <w:rPr>
                <w:rFonts w:ascii="Times New Roman" w:eastAsia="PMingLiU" w:hAnsi="Times New Roman" w:cs="Times New Roman"/>
                <w:b/>
                <w:bCs/>
                <w:i/>
                <w:color w:val="000000"/>
                <w:kern w:val="24"/>
                <w:sz w:val="28"/>
                <w:szCs w:val="28"/>
                <w:lang w:val="en-US"/>
              </w:rPr>
              <w:t>O</w:t>
            </w:r>
            <w:r w:rsidRPr="001F20B3">
              <w:rPr>
                <w:rFonts w:ascii="Times New Roman" w:eastAsia="PMingLiU" w:hAnsi="Times New Roman" w:cs="Times New Roman"/>
                <w:i/>
                <w:color w:val="000000"/>
                <w:kern w:val="24"/>
                <w:sz w:val="28"/>
                <w:szCs w:val="28"/>
                <w:lang w:val="en-US"/>
              </w:rPr>
              <w:t>(nm+n</w:t>
            </w:r>
            <w:r w:rsidRPr="001F20B3">
              <w:rPr>
                <w:rFonts w:ascii="Times New Roman" w:eastAsia="PMingLiU" w:hAnsi="Times New Roman" w:cs="Times New Roman"/>
                <w:i/>
                <w:color w:val="000000"/>
                <w:kern w:val="24"/>
                <w:sz w:val="28"/>
                <w:szCs w:val="28"/>
                <w:vertAlign w:val="superscript"/>
                <w:lang w:val="en-US"/>
              </w:rPr>
              <w:t>2</w:t>
            </w:r>
            <w:r w:rsidRPr="001F20B3">
              <w:rPr>
                <w:rFonts w:ascii="Times New Roman" w:eastAsia="PMingLiU" w:hAnsi="Times New Roman" w:cs="Times New Roman"/>
                <w:i/>
                <w:iCs/>
                <w:color w:val="000000"/>
                <w:kern w:val="24"/>
                <w:sz w:val="28"/>
                <w:szCs w:val="28"/>
                <w:lang w:val="en-US"/>
              </w:rPr>
              <w:t>log</w:t>
            </w:r>
            <w:r w:rsidRPr="001F20B3">
              <w:rPr>
                <w:rFonts w:ascii="Times New Roman" w:hAnsi="Times New Roman" w:cs="Times New Roman"/>
                <w:i/>
                <w:color w:val="000000"/>
                <w:kern w:val="24"/>
                <w:sz w:val="28"/>
                <w:szCs w:val="28"/>
                <w:lang w:val="en-US"/>
              </w:rPr>
              <w:t>n</w:t>
            </w:r>
            <w:r w:rsidRPr="001F20B3">
              <w:rPr>
                <w:rFonts w:ascii="Times New Roman" w:eastAsia="PMingLiU" w:hAnsi="Times New Roman" w:cs="Times New Roman"/>
                <w:i/>
                <w:color w:val="000000"/>
                <w:kern w:val="24"/>
                <w:sz w:val="28"/>
                <w:szCs w:val="28"/>
                <w:lang w:val="en-US"/>
              </w:rPr>
              <w:t>)</w:t>
            </w:r>
            <w:r w:rsidRPr="001F20B3">
              <w:rPr>
                <w:rFonts w:ascii="Times New Roman" w:hAnsi="Times New Roman" w:cs="Times New Roman"/>
                <w:i/>
                <w:color w:val="000000"/>
                <w:kern w:val="24"/>
                <w:sz w:val="28"/>
                <w:szCs w:val="28"/>
              </w:rPr>
              <w:t xml:space="preserve"> </w:t>
            </w:r>
          </w:p>
        </w:tc>
        <w:tc>
          <w:tcPr>
            <w:tcW w:w="0" w:type="auto"/>
            <w:vAlign w:val="center"/>
          </w:tcPr>
          <w:p w:rsidR="001F20B3" w:rsidRPr="001F20B3" w:rsidRDefault="001F20B3" w:rsidP="001F20B3">
            <w:pPr>
              <w:pStyle w:val="ad"/>
              <w:spacing w:before="0" w:beforeAutospacing="0" w:after="0" w:afterAutospacing="0"/>
              <w:jc w:val="center"/>
              <w:textAlignment w:val="baseline"/>
              <w:rPr>
                <w:rFonts w:ascii="Times New Roman" w:hAnsi="Times New Roman" w:cs="Times New Roman"/>
                <w:sz w:val="28"/>
                <w:szCs w:val="28"/>
              </w:rPr>
            </w:pPr>
            <w:r w:rsidRPr="001F20B3">
              <w:rPr>
                <w:rFonts w:ascii="Times New Roman" w:hAnsi="Times New Roman" w:cs="Times New Roman"/>
                <w:color w:val="000000"/>
                <w:kern w:val="24"/>
                <w:sz w:val="28"/>
                <w:szCs w:val="28"/>
                <w:lang w:val="en-US"/>
              </w:rPr>
              <w:t>DFS</w:t>
            </w:r>
            <w:r w:rsidRPr="001F20B3">
              <w:rPr>
                <w:rFonts w:ascii="Times New Roman" w:hAnsi="Times New Roman" w:cs="Times New Roman"/>
                <w:color w:val="000000"/>
                <w:kern w:val="24"/>
                <w:sz w:val="28"/>
                <w:szCs w:val="28"/>
              </w:rPr>
              <w:t xml:space="preserve"> </w:t>
            </w:r>
          </w:p>
        </w:tc>
        <w:tc>
          <w:tcPr>
            <w:tcW w:w="0" w:type="auto"/>
            <w:vAlign w:val="center"/>
          </w:tcPr>
          <w:p w:rsidR="001F20B3" w:rsidRPr="001F20B3" w:rsidRDefault="001F20B3" w:rsidP="001F20B3">
            <w:pPr>
              <w:pStyle w:val="ad"/>
              <w:spacing w:before="0" w:beforeAutospacing="0" w:after="0" w:afterAutospacing="0"/>
              <w:textAlignment w:val="baseline"/>
              <w:rPr>
                <w:rFonts w:ascii="Times New Roman" w:hAnsi="Times New Roman" w:cs="Times New Roman"/>
                <w:sz w:val="28"/>
                <w:szCs w:val="28"/>
              </w:rPr>
            </w:pPr>
            <w:proofErr w:type="gramStart"/>
            <w:r w:rsidRPr="001F20B3">
              <w:rPr>
                <w:rFonts w:ascii="Times New Roman" w:hAnsi="Times New Roman" w:cs="Times New Roman"/>
                <w:color w:val="000000"/>
                <w:kern w:val="24"/>
                <w:sz w:val="28"/>
                <w:szCs w:val="28"/>
              </w:rPr>
              <w:t>Логарифм</w:t>
            </w:r>
            <w:r>
              <w:rPr>
                <w:rFonts w:ascii="Times New Roman" w:hAnsi="Times New Roman" w:cs="Times New Roman"/>
                <w:color w:val="000000"/>
                <w:kern w:val="24"/>
                <w:sz w:val="28"/>
                <w:szCs w:val="28"/>
              </w:rPr>
              <w:t>ический</w:t>
            </w:r>
            <w:r w:rsidRPr="001F20B3">
              <w:rPr>
                <w:rFonts w:ascii="Times New Roman" w:hAnsi="Times New Roman" w:cs="Times New Roman"/>
                <w:color w:val="000000"/>
                <w:kern w:val="24"/>
                <w:sz w:val="28"/>
                <w:szCs w:val="28"/>
              </w:rPr>
              <w:t xml:space="preserve"> </w:t>
            </w:r>
            <w:r w:rsidRPr="00292CD6">
              <w:rPr>
                <w:rFonts w:ascii="Times New Roman" w:hAnsi="Times New Roman" w:cs="Times New Roman"/>
                <w:b/>
                <w:bCs/>
                <w:i/>
                <w:color w:val="000000"/>
                <w:kern w:val="24"/>
                <w:sz w:val="28"/>
                <w:szCs w:val="28"/>
                <w:lang w:val="en-US"/>
              </w:rPr>
              <w:t>O</w:t>
            </w:r>
            <w:r w:rsidRPr="00292CD6">
              <w:rPr>
                <w:rFonts w:ascii="Times New Roman" w:hAnsi="Times New Roman" w:cs="Times New Roman"/>
                <w:i/>
                <w:color w:val="000000"/>
                <w:kern w:val="24"/>
                <w:sz w:val="28"/>
                <w:szCs w:val="28"/>
                <w:lang w:val="en-US"/>
              </w:rPr>
              <w:t>(k</w:t>
            </w:r>
            <w:r w:rsidRPr="00292CD6">
              <w:rPr>
                <w:rFonts w:ascii="Times New Roman" w:hAnsi="Times New Roman" w:cs="Times New Roman"/>
                <w:i/>
                <w:iCs/>
                <w:color w:val="000000"/>
                <w:kern w:val="24"/>
                <w:sz w:val="28"/>
                <w:szCs w:val="28"/>
                <w:lang w:val="en-US"/>
              </w:rPr>
              <w:t>log</w:t>
            </w:r>
            <w:r w:rsidRPr="00292CD6">
              <w:rPr>
                <w:rFonts w:ascii="Times New Roman" w:hAnsi="Times New Roman" w:cs="Times New Roman"/>
                <w:i/>
                <w:color w:val="000000"/>
                <w:kern w:val="24"/>
                <w:sz w:val="28"/>
                <w:szCs w:val="28"/>
                <w:lang w:val="en-US"/>
              </w:rPr>
              <w:t>k)</w:t>
            </w:r>
            <w:r w:rsidRPr="001F20B3">
              <w:rPr>
                <w:rFonts w:ascii="Times New Roman" w:hAnsi="Times New Roman" w:cs="Times New Roman"/>
                <w:color w:val="000000"/>
                <w:kern w:val="24"/>
                <w:sz w:val="28"/>
                <w:szCs w:val="28"/>
              </w:rPr>
              <w:t xml:space="preserve"> </w:t>
            </w:r>
            <w:proofErr w:type="gramEnd"/>
          </w:p>
        </w:tc>
      </w:tr>
      <w:tr w:rsidR="007A24B1" w:rsidRPr="001F20B3" w:rsidTr="001F20B3">
        <w:trPr>
          <w:jc w:val="center"/>
        </w:trPr>
        <w:tc>
          <w:tcPr>
            <w:tcW w:w="0" w:type="auto"/>
            <w:vAlign w:val="center"/>
          </w:tcPr>
          <w:p w:rsidR="007A24B1" w:rsidRPr="001F20B3" w:rsidRDefault="007A24B1" w:rsidP="00292CD6">
            <w:pPr>
              <w:pStyle w:val="ad"/>
              <w:spacing w:before="0" w:beforeAutospacing="0" w:after="0" w:afterAutospacing="0"/>
              <w:jc w:val="center"/>
              <w:textAlignment w:val="baseline"/>
              <w:rPr>
                <w:rFonts w:ascii="Times New Roman" w:hAnsi="Times New Roman" w:cs="Times New Roman"/>
                <w:sz w:val="28"/>
                <w:szCs w:val="28"/>
              </w:rPr>
            </w:pPr>
            <w:r w:rsidRPr="001F20B3">
              <w:rPr>
                <w:rFonts w:ascii="Times New Roman" w:hAnsi="Times New Roman" w:cs="Times New Roman"/>
                <w:color w:val="000000"/>
                <w:kern w:val="24"/>
                <w:sz w:val="28"/>
                <w:szCs w:val="28"/>
                <w:lang w:val="en-US"/>
              </w:rPr>
              <w:t>2003</w:t>
            </w:r>
          </w:p>
        </w:tc>
        <w:tc>
          <w:tcPr>
            <w:tcW w:w="0" w:type="auto"/>
            <w:vAlign w:val="center"/>
          </w:tcPr>
          <w:p w:rsidR="007A24B1" w:rsidRPr="001F20B3" w:rsidRDefault="007A24B1" w:rsidP="001F20B3">
            <w:pPr>
              <w:pStyle w:val="ad"/>
              <w:spacing w:before="0" w:beforeAutospacing="0" w:after="0" w:afterAutospacing="0"/>
              <w:textAlignment w:val="baseline"/>
              <w:rPr>
                <w:rFonts w:ascii="Times New Roman" w:hAnsi="Times New Roman" w:cs="Times New Roman"/>
                <w:sz w:val="28"/>
                <w:szCs w:val="28"/>
              </w:rPr>
            </w:pPr>
            <w:r w:rsidRPr="001F20B3">
              <w:rPr>
                <w:rFonts w:ascii="Times New Roman" w:hAnsi="Times New Roman" w:cs="Times New Roman"/>
                <w:color w:val="000000"/>
                <w:kern w:val="24"/>
                <w:sz w:val="28"/>
                <w:szCs w:val="28"/>
              </w:rPr>
              <w:t>И.Б.Бурдонов</w:t>
            </w:r>
          </w:p>
        </w:tc>
        <w:tc>
          <w:tcPr>
            <w:tcW w:w="0" w:type="auto"/>
            <w:vAlign w:val="center"/>
          </w:tcPr>
          <w:p w:rsidR="007A24B1" w:rsidRDefault="007A24B1" w:rsidP="007A24B1">
            <w:pPr>
              <w:pStyle w:val="ad"/>
              <w:spacing w:before="0" w:beforeAutospacing="0" w:after="0" w:afterAutospacing="0"/>
              <w:textAlignment w:val="baseline"/>
              <w:rPr>
                <w:rFonts w:ascii="Times New Roman" w:eastAsia="PMingLiU" w:hAnsi="Times New Roman" w:cs="Times New Roman"/>
                <w:i/>
                <w:color w:val="000000"/>
                <w:kern w:val="24"/>
                <w:sz w:val="28"/>
                <w:szCs w:val="28"/>
                <w:lang w:val="en-US"/>
              </w:rPr>
            </w:pPr>
            <w:r w:rsidRPr="001F20B3">
              <w:rPr>
                <w:rFonts w:ascii="Times New Roman" w:eastAsia="PMingLiU" w:hAnsi="Times New Roman" w:cs="Times New Roman"/>
                <w:b/>
                <w:bCs/>
                <w:i/>
                <w:color w:val="000000"/>
                <w:kern w:val="24"/>
                <w:sz w:val="28"/>
                <w:szCs w:val="28"/>
                <w:lang w:val="en-US"/>
              </w:rPr>
              <w:t>O</w:t>
            </w:r>
            <w:r w:rsidRPr="001F20B3">
              <w:rPr>
                <w:rFonts w:ascii="Times New Roman" w:eastAsia="PMingLiU" w:hAnsi="Times New Roman" w:cs="Times New Roman"/>
                <w:i/>
                <w:color w:val="000000"/>
                <w:kern w:val="24"/>
                <w:sz w:val="28"/>
                <w:szCs w:val="28"/>
                <w:lang w:val="en-US"/>
              </w:rPr>
              <w:t>(nm+n</w:t>
            </w:r>
            <w:r w:rsidRPr="001F20B3">
              <w:rPr>
                <w:rFonts w:ascii="Times New Roman" w:eastAsia="PMingLiU" w:hAnsi="Times New Roman" w:cs="Times New Roman"/>
                <w:i/>
                <w:color w:val="000000"/>
                <w:kern w:val="24"/>
                <w:sz w:val="28"/>
                <w:szCs w:val="28"/>
                <w:vertAlign w:val="superscript"/>
                <w:lang w:val="en-US"/>
              </w:rPr>
              <w:t>2</w:t>
            </w:r>
            <w:r w:rsidRPr="001F20B3">
              <w:rPr>
                <w:rFonts w:ascii="Times New Roman" w:eastAsia="PMingLiU" w:hAnsi="Times New Roman" w:cs="Times New Roman"/>
                <w:i/>
                <w:iCs/>
                <w:color w:val="000000"/>
                <w:kern w:val="24"/>
                <w:sz w:val="28"/>
                <w:szCs w:val="28"/>
                <w:lang w:val="en-US"/>
              </w:rPr>
              <w:t>loglog</w:t>
            </w:r>
            <w:r w:rsidRPr="001F20B3">
              <w:rPr>
                <w:rFonts w:ascii="Times New Roman" w:hAnsi="Times New Roman" w:cs="Times New Roman"/>
                <w:i/>
                <w:color w:val="000000"/>
                <w:kern w:val="24"/>
                <w:sz w:val="28"/>
                <w:szCs w:val="28"/>
                <w:lang w:val="en-US"/>
              </w:rPr>
              <w:t>n</w:t>
            </w:r>
            <w:r w:rsidRPr="001F20B3">
              <w:rPr>
                <w:rFonts w:ascii="Times New Roman" w:eastAsia="PMingLiU" w:hAnsi="Times New Roman" w:cs="Times New Roman"/>
                <w:i/>
                <w:color w:val="000000"/>
                <w:kern w:val="24"/>
                <w:sz w:val="28"/>
                <w:szCs w:val="28"/>
                <w:lang w:val="en-US"/>
              </w:rPr>
              <w:t>)</w:t>
            </w:r>
          </w:p>
          <w:p w:rsidR="007A24B1" w:rsidRPr="0052705B" w:rsidRDefault="007A24B1" w:rsidP="007A24B1">
            <w:pPr>
              <w:pStyle w:val="ad"/>
              <w:spacing w:before="0" w:beforeAutospacing="0" w:after="0" w:afterAutospacing="0"/>
              <w:textAlignment w:val="baseline"/>
              <w:rPr>
                <w:rFonts w:ascii="Times New Roman" w:hAnsi="Times New Roman" w:cs="Times New Roman"/>
                <w:i/>
                <w:sz w:val="28"/>
                <w:szCs w:val="28"/>
                <w:lang w:val="en-US"/>
              </w:rPr>
            </w:pPr>
            <w:r w:rsidRPr="001F20B3">
              <w:rPr>
                <w:rFonts w:ascii="Times New Roman" w:eastAsia="PMingLiU" w:hAnsi="Times New Roman" w:cs="Times New Roman"/>
                <w:b/>
                <w:bCs/>
                <w:i/>
                <w:color w:val="000000"/>
                <w:kern w:val="24"/>
                <w:sz w:val="28"/>
                <w:szCs w:val="28"/>
                <w:lang w:val="en-US"/>
              </w:rPr>
              <w:t>O</w:t>
            </w:r>
            <w:r w:rsidRPr="001F20B3">
              <w:rPr>
                <w:rFonts w:ascii="Times New Roman" w:eastAsia="PMingLiU" w:hAnsi="Times New Roman" w:cs="Times New Roman"/>
                <w:i/>
                <w:color w:val="000000"/>
                <w:kern w:val="24"/>
                <w:sz w:val="28"/>
                <w:szCs w:val="28"/>
                <w:lang w:val="en-US"/>
              </w:rPr>
              <w:t>(</w:t>
            </w:r>
            <w:r>
              <w:rPr>
                <w:rFonts w:ascii="Times New Roman" w:eastAsia="PMingLiU" w:hAnsi="Times New Roman" w:cs="Times New Roman"/>
                <w:i/>
                <w:color w:val="000000"/>
                <w:kern w:val="24"/>
                <w:sz w:val="28"/>
                <w:szCs w:val="28"/>
                <w:lang w:val="en-US"/>
              </w:rPr>
              <w:t>d</w:t>
            </w:r>
            <w:r w:rsidRPr="001F20B3">
              <w:rPr>
                <w:rFonts w:ascii="Times New Roman" w:eastAsia="PMingLiU" w:hAnsi="Times New Roman" w:cs="Times New Roman"/>
                <w:i/>
                <w:color w:val="000000"/>
                <w:kern w:val="24"/>
                <w:sz w:val="28"/>
                <w:szCs w:val="28"/>
                <w:lang w:val="en-US"/>
              </w:rPr>
              <w:t>m+</w:t>
            </w:r>
            <w:r>
              <w:rPr>
                <w:rFonts w:ascii="Times New Roman" w:eastAsia="PMingLiU" w:hAnsi="Times New Roman" w:cs="Times New Roman"/>
                <w:i/>
                <w:color w:val="000000"/>
                <w:kern w:val="24"/>
                <w:sz w:val="28"/>
                <w:szCs w:val="28"/>
                <w:lang w:val="en-US"/>
              </w:rPr>
              <w:t>d</w:t>
            </w:r>
            <w:r w:rsidRPr="001F20B3">
              <w:rPr>
                <w:rFonts w:ascii="Times New Roman" w:eastAsia="PMingLiU" w:hAnsi="Times New Roman" w:cs="Times New Roman"/>
                <w:i/>
                <w:color w:val="000000"/>
                <w:kern w:val="24"/>
                <w:sz w:val="28"/>
                <w:szCs w:val="28"/>
                <w:lang w:val="en-US"/>
              </w:rPr>
              <w:t>n</w:t>
            </w:r>
            <w:r w:rsidRPr="001F20B3">
              <w:rPr>
                <w:rFonts w:ascii="Times New Roman" w:eastAsia="PMingLiU" w:hAnsi="Times New Roman" w:cs="Times New Roman"/>
                <w:i/>
                <w:iCs/>
                <w:color w:val="000000"/>
                <w:kern w:val="24"/>
                <w:sz w:val="28"/>
                <w:szCs w:val="28"/>
                <w:lang w:val="en-US"/>
              </w:rPr>
              <w:t>loglog</w:t>
            </w:r>
            <w:r w:rsidRPr="001F20B3">
              <w:rPr>
                <w:rFonts w:ascii="Times New Roman" w:hAnsi="Times New Roman" w:cs="Times New Roman"/>
                <w:i/>
                <w:color w:val="000000"/>
                <w:kern w:val="24"/>
                <w:sz w:val="28"/>
                <w:szCs w:val="28"/>
                <w:lang w:val="en-US"/>
              </w:rPr>
              <w:t>n</w:t>
            </w:r>
            <w:r w:rsidRPr="001F20B3">
              <w:rPr>
                <w:rFonts w:ascii="Times New Roman" w:eastAsia="PMingLiU" w:hAnsi="Times New Roman" w:cs="Times New Roman"/>
                <w:i/>
                <w:color w:val="000000"/>
                <w:kern w:val="24"/>
                <w:sz w:val="28"/>
                <w:szCs w:val="28"/>
                <w:lang w:val="en-US"/>
              </w:rPr>
              <w:t>)</w:t>
            </w:r>
          </w:p>
        </w:tc>
        <w:tc>
          <w:tcPr>
            <w:tcW w:w="0" w:type="auto"/>
            <w:vAlign w:val="center"/>
          </w:tcPr>
          <w:p w:rsidR="007A24B1" w:rsidRPr="001F20B3" w:rsidRDefault="007A24B1" w:rsidP="001F20B3">
            <w:pPr>
              <w:pStyle w:val="ad"/>
              <w:spacing w:before="0" w:beforeAutospacing="0" w:after="0" w:afterAutospacing="0"/>
              <w:jc w:val="center"/>
              <w:textAlignment w:val="baseline"/>
              <w:rPr>
                <w:rFonts w:ascii="Times New Roman" w:hAnsi="Times New Roman" w:cs="Times New Roman"/>
                <w:sz w:val="28"/>
                <w:szCs w:val="28"/>
              </w:rPr>
            </w:pPr>
            <w:r w:rsidRPr="001F20B3">
              <w:rPr>
                <w:rFonts w:ascii="Times New Roman" w:hAnsi="Times New Roman" w:cs="Times New Roman"/>
                <w:color w:val="000000"/>
                <w:kern w:val="24"/>
                <w:sz w:val="28"/>
                <w:szCs w:val="28"/>
                <w:lang w:val="en-US"/>
              </w:rPr>
              <w:t>BFS</w:t>
            </w:r>
            <w:r w:rsidRPr="001F20B3">
              <w:rPr>
                <w:rFonts w:ascii="Times New Roman" w:hAnsi="Times New Roman" w:cs="Times New Roman"/>
                <w:color w:val="000000"/>
                <w:kern w:val="24"/>
                <w:sz w:val="28"/>
                <w:szCs w:val="28"/>
              </w:rPr>
              <w:t xml:space="preserve"> </w:t>
            </w:r>
          </w:p>
        </w:tc>
        <w:tc>
          <w:tcPr>
            <w:tcW w:w="0" w:type="auto"/>
            <w:vAlign w:val="center"/>
          </w:tcPr>
          <w:p w:rsidR="007A24B1" w:rsidRDefault="007A24B1" w:rsidP="001F20B3">
            <w:pPr>
              <w:pStyle w:val="ad"/>
              <w:spacing w:before="0" w:beforeAutospacing="0" w:after="0" w:afterAutospacing="0"/>
              <w:textAlignment w:val="baseline"/>
              <w:rPr>
                <w:rFonts w:ascii="Times New Roman" w:hAnsi="Times New Roman" w:cs="Times New Roman"/>
                <w:color w:val="000000"/>
                <w:kern w:val="24"/>
                <w:sz w:val="28"/>
                <w:szCs w:val="28"/>
              </w:rPr>
            </w:pPr>
            <w:r w:rsidRPr="001F20B3">
              <w:rPr>
                <w:rFonts w:ascii="Times New Roman" w:hAnsi="Times New Roman" w:cs="Times New Roman"/>
                <w:color w:val="000000"/>
                <w:kern w:val="24"/>
                <w:sz w:val="28"/>
                <w:szCs w:val="28"/>
              </w:rPr>
              <w:t xml:space="preserve">Суммарно: по хордам </w:t>
            </w:r>
            <w:r w:rsidRPr="00292CD6">
              <w:rPr>
                <w:rFonts w:ascii="Times New Roman" w:hAnsi="Times New Roman" w:cs="Times New Roman"/>
                <w:b/>
                <w:bCs/>
                <w:i/>
                <w:color w:val="000000"/>
                <w:kern w:val="24"/>
                <w:sz w:val="28"/>
                <w:szCs w:val="28"/>
                <w:lang w:val="en-US"/>
              </w:rPr>
              <w:t>O</w:t>
            </w:r>
            <w:r w:rsidRPr="00292CD6">
              <w:rPr>
                <w:rFonts w:ascii="Times New Roman" w:hAnsi="Times New Roman" w:cs="Times New Roman"/>
                <w:i/>
                <w:color w:val="000000"/>
                <w:kern w:val="24"/>
                <w:sz w:val="28"/>
                <w:szCs w:val="28"/>
              </w:rPr>
              <w:t>(</w:t>
            </w:r>
            <w:r>
              <w:rPr>
                <w:rFonts w:ascii="Times New Roman" w:hAnsi="Times New Roman" w:cs="Times New Roman"/>
                <w:i/>
                <w:color w:val="000000"/>
                <w:kern w:val="24"/>
                <w:sz w:val="28"/>
                <w:szCs w:val="28"/>
                <w:lang w:val="en-US"/>
              </w:rPr>
              <w:t>d</w:t>
            </w:r>
            <w:r w:rsidRPr="00292CD6">
              <w:rPr>
                <w:rFonts w:ascii="Times New Roman" w:hAnsi="Times New Roman" w:cs="Times New Roman"/>
                <w:i/>
                <w:color w:val="000000"/>
                <w:kern w:val="24"/>
                <w:sz w:val="28"/>
                <w:szCs w:val="28"/>
                <w:lang w:val="en-US"/>
              </w:rPr>
              <w:t>m</w:t>
            </w:r>
            <w:r w:rsidRPr="00292CD6">
              <w:rPr>
                <w:rFonts w:ascii="Times New Roman" w:hAnsi="Times New Roman" w:cs="Times New Roman"/>
                <w:i/>
                <w:color w:val="000000"/>
                <w:kern w:val="24"/>
                <w:sz w:val="28"/>
                <w:szCs w:val="28"/>
              </w:rPr>
              <w:t>)</w:t>
            </w:r>
            <w:r w:rsidRPr="001F20B3">
              <w:rPr>
                <w:rFonts w:ascii="Times New Roman" w:hAnsi="Times New Roman" w:cs="Times New Roman"/>
                <w:color w:val="000000"/>
                <w:kern w:val="24"/>
                <w:sz w:val="28"/>
                <w:szCs w:val="28"/>
              </w:rPr>
              <w:t>,</w:t>
            </w:r>
          </w:p>
          <w:p w:rsidR="007A24B1" w:rsidRPr="001F20B3" w:rsidRDefault="007A24B1" w:rsidP="007A24B1">
            <w:pPr>
              <w:pStyle w:val="ad"/>
              <w:spacing w:before="0" w:beforeAutospacing="0" w:after="0" w:afterAutospacing="0"/>
              <w:textAlignment w:val="baseline"/>
              <w:rPr>
                <w:rFonts w:ascii="Times New Roman" w:hAnsi="Times New Roman" w:cs="Times New Roman"/>
                <w:sz w:val="28"/>
                <w:szCs w:val="28"/>
              </w:rPr>
            </w:pPr>
            <w:r w:rsidRPr="001F20B3">
              <w:rPr>
                <w:rFonts w:ascii="Times New Roman" w:hAnsi="Times New Roman" w:cs="Times New Roman"/>
                <w:color w:val="000000"/>
                <w:kern w:val="24"/>
                <w:sz w:val="28"/>
                <w:szCs w:val="28"/>
              </w:rPr>
              <w:t xml:space="preserve">по дереву </w:t>
            </w:r>
            <w:r w:rsidRPr="00292CD6">
              <w:rPr>
                <w:rFonts w:ascii="Times New Roman" w:hAnsi="Times New Roman" w:cs="Times New Roman"/>
                <w:b/>
                <w:bCs/>
                <w:i/>
                <w:color w:val="000000"/>
                <w:kern w:val="24"/>
                <w:sz w:val="28"/>
                <w:szCs w:val="28"/>
                <w:lang w:val="en-US"/>
              </w:rPr>
              <w:t>O</w:t>
            </w:r>
            <w:r w:rsidRPr="00292CD6">
              <w:rPr>
                <w:rFonts w:ascii="Times New Roman" w:hAnsi="Times New Roman" w:cs="Times New Roman"/>
                <w:i/>
                <w:color w:val="000000"/>
                <w:kern w:val="24"/>
                <w:sz w:val="28"/>
                <w:szCs w:val="28"/>
              </w:rPr>
              <w:t>(</w:t>
            </w:r>
            <w:r>
              <w:rPr>
                <w:rFonts w:ascii="Times New Roman" w:hAnsi="Times New Roman" w:cs="Times New Roman"/>
                <w:i/>
                <w:color w:val="000000"/>
                <w:kern w:val="24"/>
                <w:sz w:val="28"/>
                <w:szCs w:val="28"/>
                <w:lang w:val="en-US"/>
              </w:rPr>
              <w:t>d</w:t>
            </w:r>
            <w:r w:rsidRPr="00292CD6">
              <w:rPr>
                <w:rFonts w:ascii="Times New Roman" w:hAnsi="Times New Roman" w:cs="Times New Roman"/>
                <w:i/>
                <w:color w:val="000000"/>
                <w:kern w:val="24"/>
                <w:sz w:val="28"/>
                <w:szCs w:val="28"/>
                <w:lang w:val="en-US"/>
              </w:rPr>
              <w:t>n</w:t>
            </w:r>
            <w:r w:rsidRPr="00292CD6">
              <w:rPr>
                <w:rFonts w:ascii="Times New Roman" w:hAnsi="Times New Roman" w:cs="Times New Roman"/>
                <w:i/>
                <w:color w:val="000000"/>
                <w:kern w:val="24"/>
                <w:sz w:val="28"/>
                <w:szCs w:val="28"/>
              </w:rPr>
              <w:t>+</w:t>
            </w:r>
            <w:r>
              <w:rPr>
                <w:rFonts w:ascii="Times New Roman" w:hAnsi="Times New Roman" w:cs="Times New Roman"/>
                <w:i/>
                <w:color w:val="000000"/>
                <w:kern w:val="24"/>
                <w:sz w:val="28"/>
                <w:szCs w:val="28"/>
                <w:lang w:val="en-US"/>
              </w:rPr>
              <w:t>d</w:t>
            </w:r>
            <w:r w:rsidRPr="00292CD6">
              <w:rPr>
                <w:rFonts w:ascii="Times New Roman" w:hAnsi="Times New Roman" w:cs="Times New Roman"/>
                <w:i/>
                <w:color w:val="000000"/>
                <w:kern w:val="24"/>
                <w:sz w:val="28"/>
                <w:szCs w:val="28"/>
                <w:lang w:val="en-US"/>
              </w:rPr>
              <w:t>n</w:t>
            </w:r>
            <w:r w:rsidRPr="00292CD6">
              <w:rPr>
                <w:rFonts w:ascii="Times New Roman" w:hAnsi="Times New Roman" w:cs="Times New Roman"/>
                <w:i/>
                <w:iCs/>
                <w:color w:val="000000"/>
                <w:kern w:val="24"/>
                <w:sz w:val="28"/>
                <w:szCs w:val="28"/>
                <w:lang w:val="en-US"/>
              </w:rPr>
              <w:t>loglog</w:t>
            </w:r>
            <w:r w:rsidRPr="00292CD6">
              <w:rPr>
                <w:rFonts w:ascii="Times New Roman" w:hAnsi="Times New Roman" w:cs="Times New Roman"/>
                <w:i/>
                <w:color w:val="000000"/>
                <w:kern w:val="24"/>
                <w:sz w:val="28"/>
                <w:szCs w:val="28"/>
                <w:lang w:val="en-US"/>
              </w:rPr>
              <w:t>n</w:t>
            </w:r>
            <w:r w:rsidRPr="00292CD6">
              <w:rPr>
                <w:rFonts w:ascii="Times New Roman" w:hAnsi="Times New Roman" w:cs="Times New Roman"/>
                <w:i/>
                <w:color w:val="000000"/>
                <w:kern w:val="24"/>
                <w:sz w:val="28"/>
                <w:szCs w:val="28"/>
              </w:rPr>
              <w:t>)</w:t>
            </w:r>
          </w:p>
        </w:tc>
      </w:tr>
      <w:tr w:rsidR="007A24B1" w:rsidRPr="001F20B3" w:rsidTr="001F20B3">
        <w:trPr>
          <w:jc w:val="center"/>
        </w:trPr>
        <w:tc>
          <w:tcPr>
            <w:tcW w:w="0" w:type="auto"/>
            <w:vAlign w:val="center"/>
          </w:tcPr>
          <w:p w:rsidR="007A24B1" w:rsidRPr="001F20B3" w:rsidRDefault="007A24B1" w:rsidP="00292CD6">
            <w:pPr>
              <w:pStyle w:val="ad"/>
              <w:spacing w:before="0" w:beforeAutospacing="0" w:after="0" w:afterAutospacing="0"/>
              <w:jc w:val="center"/>
              <w:textAlignment w:val="baseline"/>
              <w:rPr>
                <w:rFonts w:ascii="Times New Roman" w:hAnsi="Times New Roman" w:cs="Times New Roman"/>
                <w:sz w:val="28"/>
                <w:szCs w:val="28"/>
              </w:rPr>
            </w:pPr>
            <w:r w:rsidRPr="001F20B3">
              <w:rPr>
                <w:rFonts w:ascii="Times New Roman" w:hAnsi="Times New Roman" w:cs="Times New Roman"/>
                <w:color w:val="000000"/>
                <w:kern w:val="24"/>
                <w:sz w:val="28"/>
                <w:szCs w:val="28"/>
                <w:lang w:val="en-US"/>
              </w:rPr>
              <w:t>2003</w:t>
            </w:r>
          </w:p>
        </w:tc>
        <w:tc>
          <w:tcPr>
            <w:tcW w:w="0" w:type="auto"/>
            <w:vAlign w:val="center"/>
          </w:tcPr>
          <w:p w:rsidR="007A24B1" w:rsidRPr="001F20B3" w:rsidRDefault="007A24B1" w:rsidP="001F20B3">
            <w:pPr>
              <w:pStyle w:val="ad"/>
              <w:spacing w:before="0" w:beforeAutospacing="0" w:after="0" w:afterAutospacing="0"/>
              <w:textAlignment w:val="baseline"/>
              <w:rPr>
                <w:rFonts w:ascii="Times New Roman" w:hAnsi="Times New Roman" w:cs="Times New Roman"/>
                <w:sz w:val="28"/>
                <w:szCs w:val="28"/>
              </w:rPr>
            </w:pPr>
            <w:r w:rsidRPr="001F20B3">
              <w:rPr>
                <w:rFonts w:ascii="Times New Roman" w:hAnsi="Times New Roman" w:cs="Times New Roman"/>
                <w:color w:val="000000"/>
                <w:kern w:val="24"/>
                <w:sz w:val="28"/>
                <w:szCs w:val="28"/>
              </w:rPr>
              <w:t>И.Б.Бурдонов</w:t>
            </w:r>
          </w:p>
        </w:tc>
        <w:tc>
          <w:tcPr>
            <w:tcW w:w="0" w:type="auto"/>
            <w:vAlign w:val="center"/>
          </w:tcPr>
          <w:p w:rsidR="007A24B1" w:rsidRDefault="007A24B1" w:rsidP="001F20B3">
            <w:pPr>
              <w:pStyle w:val="ad"/>
              <w:spacing w:before="0" w:beforeAutospacing="0" w:after="0" w:afterAutospacing="0"/>
              <w:textAlignment w:val="baseline"/>
              <w:rPr>
                <w:rFonts w:ascii="Times New Roman" w:hAnsi="Times New Roman" w:cs="Times New Roman"/>
                <w:i/>
                <w:color w:val="000000"/>
                <w:kern w:val="24"/>
                <w:sz w:val="28"/>
                <w:szCs w:val="28"/>
                <w:lang w:val="en-US"/>
              </w:rPr>
            </w:pPr>
            <w:r w:rsidRPr="001F20B3">
              <w:rPr>
                <w:rFonts w:ascii="Times New Roman" w:eastAsia="PMingLiU" w:hAnsi="Times New Roman" w:cs="Times New Roman"/>
                <w:b/>
                <w:bCs/>
                <w:i/>
                <w:color w:val="000000"/>
                <w:kern w:val="24"/>
                <w:sz w:val="28"/>
                <w:szCs w:val="28"/>
                <w:lang w:val="en-US"/>
              </w:rPr>
              <w:t>O</w:t>
            </w:r>
            <w:r w:rsidRPr="001F20B3">
              <w:rPr>
                <w:rFonts w:ascii="Times New Roman" w:eastAsia="PMingLiU" w:hAnsi="Times New Roman" w:cs="Times New Roman"/>
                <w:i/>
                <w:color w:val="000000"/>
                <w:kern w:val="24"/>
                <w:sz w:val="28"/>
                <w:szCs w:val="28"/>
                <w:lang w:val="en-US"/>
              </w:rPr>
              <w:t>(nm+n</w:t>
            </w:r>
            <w:r w:rsidRPr="001F20B3">
              <w:rPr>
                <w:rFonts w:ascii="Times New Roman" w:eastAsia="PMingLiU" w:hAnsi="Times New Roman" w:cs="Times New Roman"/>
                <w:i/>
                <w:color w:val="000000"/>
                <w:kern w:val="24"/>
                <w:sz w:val="28"/>
                <w:szCs w:val="28"/>
                <w:vertAlign w:val="superscript"/>
                <w:lang w:val="en-US"/>
              </w:rPr>
              <w:t>2</w:t>
            </w:r>
            <w:r w:rsidRPr="001F20B3">
              <w:rPr>
                <w:rFonts w:ascii="Times New Roman" w:eastAsia="PMingLiU" w:hAnsi="Times New Roman" w:cs="Times New Roman"/>
                <w:i/>
                <w:iCs/>
                <w:color w:val="000000"/>
                <w:kern w:val="24"/>
                <w:sz w:val="28"/>
                <w:szCs w:val="28"/>
                <w:lang w:val="en-US"/>
              </w:rPr>
              <w:t>log*</w:t>
            </w:r>
            <w:r w:rsidRPr="001F20B3">
              <w:rPr>
                <w:rFonts w:ascii="Times New Roman" w:hAnsi="Times New Roman" w:cs="Times New Roman"/>
                <w:i/>
                <w:color w:val="000000"/>
                <w:kern w:val="24"/>
                <w:sz w:val="28"/>
                <w:szCs w:val="28"/>
                <w:lang w:val="en-US"/>
              </w:rPr>
              <w:t>n</w:t>
            </w:r>
            <w:r w:rsidRPr="0052705B">
              <w:rPr>
                <w:rFonts w:ascii="Times New Roman" w:hAnsi="Times New Roman" w:cs="Times New Roman"/>
                <w:i/>
                <w:color w:val="000000"/>
                <w:kern w:val="24"/>
                <w:sz w:val="28"/>
                <w:szCs w:val="28"/>
                <w:lang w:val="en-US"/>
              </w:rPr>
              <w:t xml:space="preserve">) </w:t>
            </w:r>
          </w:p>
          <w:p w:rsidR="007A24B1" w:rsidRPr="007A24B1" w:rsidRDefault="007A24B1" w:rsidP="007A24B1">
            <w:pPr>
              <w:pStyle w:val="ad"/>
              <w:spacing w:before="0" w:beforeAutospacing="0" w:after="0" w:afterAutospacing="0"/>
              <w:textAlignment w:val="baseline"/>
              <w:rPr>
                <w:rFonts w:ascii="Times New Roman" w:hAnsi="Times New Roman" w:cs="Times New Roman"/>
                <w:i/>
                <w:sz w:val="28"/>
                <w:szCs w:val="28"/>
                <w:lang w:val="en-US"/>
              </w:rPr>
            </w:pPr>
            <w:r w:rsidRPr="001F20B3">
              <w:rPr>
                <w:rFonts w:ascii="Times New Roman" w:eastAsia="PMingLiU" w:hAnsi="Times New Roman" w:cs="Times New Roman"/>
                <w:b/>
                <w:bCs/>
                <w:i/>
                <w:color w:val="000000"/>
                <w:kern w:val="24"/>
                <w:sz w:val="28"/>
                <w:szCs w:val="28"/>
                <w:lang w:val="en-US"/>
              </w:rPr>
              <w:t>O</w:t>
            </w:r>
            <w:r w:rsidRPr="001F20B3">
              <w:rPr>
                <w:rFonts w:ascii="Times New Roman" w:eastAsia="PMingLiU" w:hAnsi="Times New Roman" w:cs="Times New Roman"/>
                <w:i/>
                <w:color w:val="000000"/>
                <w:kern w:val="24"/>
                <w:sz w:val="28"/>
                <w:szCs w:val="28"/>
                <w:lang w:val="en-US"/>
              </w:rPr>
              <w:t>(</w:t>
            </w:r>
            <w:r>
              <w:rPr>
                <w:rFonts w:ascii="Times New Roman" w:eastAsia="PMingLiU" w:hAnsi="Times New Roman" w:cs="Times New Roman"/>
                <w:i/>
                <w:color w:val="000000"/>
                <w:kern w:val="24"/>
                <w:sz w:val="28"/>
                <w:szCs w:val="28"/>
                <w:lang w:val="en-US"/>
              </w:rPr>
              <w:t>d</w:t>
            </w:r>
            <w:r w:rsidRPr="001F20B3">
              <w:rPr>
                <w:rFonts w:ascii="Times New Roman" w:eastAsia="PMingLiU" w:hAnsi="Times New Roman" w:cs="Times New Roman"/>
                <w:i/>
                <w:color w:val="000000"/>
                <w:kern w:val="24"/>
                <w:sz w:val="28"/>
                <w:szCs w:val="28"/>
                <w:lang w:val="en-US"/>
              </w:rPr>
              <w:t>m+</w:t>
            </w:r>
            <w:r>
              <w:rPr>
                <w:rFonts w:ascii="Times New Roman" w:eastAsia="PMingLiU" w:hAnsi="Times New Roman" w:cs="Times New Roman"/>
                <w:i/>
                <w:color w:val="000000"/>
                <w:kern w:val="24"/>
                <w:sz w:val="28"/>
                <w:szCs w:val="28"/>
                <w:lang w:val="en-US"/>
              </w:rPr>
              <w:t>d</w:t>
            </w:r>
            <w:r w:rsidRPr="001F20B3">
              <w:rPr>
                <w:rFonts w:ascii="Times New Roman" w:eastAsia="PMingLiU" w:hAnsi="Times New Roman" w:cs="Times New Roman"/>
                <w:i/>
                <w:color w:val="000000"/>
                <w:kern w:val="24"/>
                <w:sz w:val="28"/>
                <w:szCs w:val="28"/>
                <w:lang w:val="en-US"/>
              </w:rPr>
              <w:t>n</w:t>
            </w:r>
            <w:r w:rsidRPr="001F20B3">
              <w:rPr>
                <w:rFonts w:ascii="Times New Roman" w:eastAsia="PMingLiU" w:hAnsi="Times New Roman" w:cs="Times New Roman"/>
                <w:i/>
                <w:iCs/>
                <w:color w:val="000000"/>
                <w:kern w:val="24"/>
                <w:sz w:val="28"/>
                <w:szCs w:val="28"/>
                <w:lang w:val="en-US"/>
              </w:rPr>
              <w:t>log*</w:t>
            </w:r>
            <w:r w:rsidRPr="001F20B3">
              <w:rPr>
                <w:rFonts w:ascii="Times New Roman" w:hAnsi="Times New Roman" w:cs="Times New Roman"/>
                <w:i/>
                <w:color w:val="000000"/>
                <w:kern w:val="24"/>
                <w:sz w:val="28"/>
                <w:szCs w:val="28"/>
                <w:lang w:val="en-US"/>
              </w:rPr>
              <w:t>n</w:t>
            </w:r>
            <w:r w:rsidRPr="0052705B">
              <w:rPr>
                <w:rFonts w:ascii="Times New Roman" w:hAnsi="Times New Roman" w:cs="Times New Roman"/>
                <w:i/>
                <w:color w:val="000000"/>
                <w:kern w:val="24"/>
                <w:sz w:val="28"/>
                <w:szCs w:val="28"/>
                <w:lang w:val="en-US"/>
              </w:rPr>
              <w:t>)</w:t>
            </w:r>
          </w:p>
        </w:tc>
        <w:tc>
          <w:tcPr>
            <w:tcW w:w="0" w:type="auto"/>
            <w:vAlign w:val="center"/>
          </w:tcPr>
          <w:p w:rsidR="007A24B1" w:rsidRDefault="007A24B1" w:rsidP="001F20B3">
            <w:pPr>
              <w:pStyle w:val="ad"/>
              <w:spacing w:before="0" w:beforeAutospacing="0" w:after="0" w:afterAutospacing="0"/>
              <w:jc w:val="center"/>
              <w:textAlignment w:val="baseline"/>
              <w:rPr>
                <w:rFonts w:ascii="Times New Roman" w:hAnsi="Times New Roman" w:cs="Times New Roman"/>
                <w:color w:val="000000"/>
                <w:kern w:val="24"/>
                <w:sz w:val="28"/>
                <w:szCs w:val="28"/>
              </w:rPr>
            </w:pPr>
            <w:r w:rsidRPr="001F20B3">
              <w:rPr>
                <w:rFonts w:ascii="Times New Roman" w:hAnsi="Times New Roman" w:cs="Times New Roman"/>
                <w:color w:val="000000"/>
                <w:kern w:val="24"/>
                <w:sz w:val="28"/>
                <w:szCs w:val="28"/>
                <w:lang w:val="en-US"/>
              </w:rPr>
              <w:t>BFS</w:t>
            </w:r>
            <w:r w:rsidRPr="001F20B3">
              <w:rPr>
                <w:rFonts w:ascii="Times New Roman" w:hAnsi="Times New Roman" w:cs="Times New Roman"/>
                <w:color w:val="000000"/>
                <w:kern w:val="24"/>
                <w:sz w:val="28"/>
                <w:szCs w:val="28"/>
              </w:rPr>
              <w:t>,</w:t>
            </w:r>
          </w:p>
          <w:p w:rsidR="007A24B1" w:rsidRPr="001F20B3" w:rsidRDefault="007A24B1" w:rsidP="001F20B3">
            <w:pPr>
              <w:pStyle w:val="ad"/>
              <w:spacing w:before="0" w:beforeAutospacing="0" w:after="0" w:afterAutospacing="0"/>
              <w:jc w:val="center"/>
              <w:textAlignment w:val="baseline"/>
              <w:rPr>
                <w:rFonts w:ascii="Times New Roman" w:hAnsi="Times New Roman" w:cs="Times New Roman"/>
                <w:sz w:val="28"/>
                <w:szCs w:val="28"/>
              </w:rPr>
            </w:pPr>
            <w:proofErr w:type="gramStart"/>
            <w:r w:rsidRPr="001F20B3">
              <w:rPr>
                <w:rFonts w:ascii="Times New Roman" w:hAnsi="Times New Roman" w:cs="Times New Roman"/>
                <w:color w:val="000000"/>
                <w:kern w:val="24"/>
                <w:sz w:val="28"/>
                <w:szCs w:val="28"/>
              </w:rPr>
              <w:t>повторный</w:t>
            </w:r>
            <w:proofErr w:type="gramEnd"/>
          </w:p>
        </w:tc>
        <w:tc>
          <w:tcPr>
            <w:tcW w:w="0" w:type="auto"/>
            <w:vAlign w:val="center"/>
          </w:tcPr>
          <w:p w:rsidR="007A24B1" w:rsidRDefault="007A24B1" w:rsidP="001F20B3">
            <w:pPr>
              <w:pStyle w:val="ad"/>
              <w:spacing w:before="0" w:beforeAutospacing="0" w:after="0" w:afterAutospacing="0"/>
              <w:textAlignment w:val="baseline"/>
              <w:rPr>
                <w:rFonts w:ascii="Times New Roman" w:hAnsi="Times New Roman" w:cs="Times New Roman"/>
                <w:color w:val="000000"/>
                <w:kern w:val="24"/>
                <w:sz w:val="28"/>
                <w:szCs w:val="28"/>
              </w:rPr>
            </w:pPr>
            <w:r w:rsidRPr="001F20B3">
              <w:rPr>
                <w:rFonts w:ascii="Times New Roman" w:hAnsi="Times New Roman" w:cs="Times New Roman"/>
                <w:color w:val="000000"/>
                <w:kern w:val="24"/>
                <w:sz w:val="28"/>
                <w:szCs w:val="28"/>
              </w:rPr>
              <w:t xml:space="preserve">Суммарно: по хордам </w:t>
            </w:r>
            <w:r w:rsidRPr="00292CD6">
              <w:rPr>
                <w:rFonts w:ascii="Times New Roman" w:hAnsi="Times New Roman" w:cs="Times New Roman"/>
                <w:b/>
                <w:bCs/>
                <w:i/>
                <w:color w:val="000000"/>
                <w:kern w:val="24"/>
                <w:sz w:val="28"/>
                <w:szCs w:val="28"/>
                <w:lang w:val="en-US"/>
              </w:rPr>
              <w:t>O</w:t>
            </w:r>
            <w:r w:rsidRPr="00292CD6">
              <w:rPr>
                <w:rFonts w:ascii="Times New Roman" w:hAnsi="Times New Roman" w:cs="Times New Roman"/>
                <w:i/>
                <w:color w:val="000000"/>
                <w:kern w:val="24"/>
                <w:sz w:val="28"/>
                <w:szCs w:val="28"/>
              </w:rPr>
              <w:t>(</w:t>
            </w:r>
            <w:r>
              <w:rPr>
                <w:rFonts w:ascii="Times New Roman" w:hAnsi="Times New Roman" w:cs="Times New Roman"/>
                <w:i/>
                <w:color w:val="000000"/>
                <w:kern w:val="24"/>
                <w:sz w:val="28"/>
                <w:szCs w:val="28"/>
                <w:lang w:val="en-US"/>
              </w:rPr>
              <w:t>d</w:t>
            </w:r>
            <w:r w:rsidRPr="00292CD6">
              <w:rPr>
                <w:rFonts w:ascii="Times New Roman" w:hAnsi="Times New Roman" w:cs="Times New Roman"/>
                <w:i/>
                <w:color w:val="000000"/>
                <w:kern w:val="24"/>
                <w:sz w:val="28"/>
                <w:szCs w:val="28"/>
                <w:lang w:val="en-US"/>
              </w:rPr>
              <w:t>m</w:t>
            </w:r>
            <w:r w:rsidRPr="00292CD6">
              <w:rPr>
                <w:rFonts w:ascii="Times New Roman" w:hAnsi="Times New Roman" w:cs="Times New Roman"/>
                <w:i/>
                <w:color w:val="000000"/>
                <w:kern w:val="24"/>
                <w:sz w:val="28"/>
                <w:szCs w:val="28"/>
              </w:rPr>
              <w:t>)</w:t>
            </w:r>
            <w:r w:rsidRPr="001F20B3">
              <w:rPr>
                <w:rFonts w:ascii="Times New Roman" w:hAnsi="Times New Roman" w:cs="Times New Roman"/>
                <w:color w:val="000000"/>
                <w:kern w:val="24"/>
                <w:sz w:val="28"/>
                <w:szCs w:val="28"/>
              </w:rPr>
              <w:t>,</w:t>
            </w:r>
          </w:p>
          <w:p w:rsidR="007A24B1" w:rsidRPr="001F20B3" w:rsidRDefault="007A24B1" w:rsidP="007A24B1">
            <w:pPr>
              <w:pStyle w:val="ad"/>
              <w:spacing w:before="0" w:beforeAutospacing="0" w:after="0" w:afterAutospacing="0"/>
              <w:textAlignment w:val="baseline"/>
              <w:rPr>
                <w:rFonts w:ascii="Times New Roman" w:hAnsi="Times New Roman" w:cs="Times New Roman"/>
                <w:sz w:val="28"/>
                <w:szCs w:val="28"/>
              </w:rPr>
            </w:pPr>
            <w:r w:rsidRPr="001F20B3">
              <w:rPr>
                <w:rFonts w:ascii="Times New Roman" w:hAnsi="Times New Roman" w:cs="Times New Roman"/>
                <w:color w:val="000000"/>
                <w:kern w:val="24"/>
                <w:sz w:val="28"/>
                <w:szCs w:val="28"/>
              </w:rPr>
              <w:t xml:space="preserve">по дереву </w:t>
            </w:r>
            <w:r w:rsidRPr="00292CD6">
              <w:rPr>
                <w:rFonts w:ascii="Times New Roman" w:hAnsi="Times New Roman" w:cs="Times New Roman"/>
                <w:b/>
                <w:bCs/>
                <w:i/>
                <w:color w:val="000000"/>
                <w:kern w:val="24"/>
                <w:sz w:val="28"/>
                <w:szCs w:val="28"/>
                <w:lang w:val="en-US"/>
              </w:rPr>
              <w:t>O</w:t>
            </w:r>
            <w:r w:rsidRPr="00292CD6">
              <w:rPr>
                <w:rFonts w:ascii="Times New Roman" w:hAnsi="Times New Roman" w:cs="Times New Roman"/>
                <w:i/>
                <w:color w:val="000000"/>
                <w:kern w:val="24"/>
                <w:sz w:val="28"/>
                <w:szCs w:val="28"/>
              </w:rPr>
              <w:t>(</w:t>
            </w:r>
            <w:r>
              <w:rPr>
                <w:rFonts w:ascii="Times New Roman" w:hAnsi="Times New Roman" w:cs="Times New Roman"/>
                <w:i/>
                <w:color w:val="000000"/>
                <w:kern w:val="24"/>
                <w:sz w:val="28"/>
                <w:szCs w:val="28"/>
                <w:lang w:val="en-US"/>
              </w:rPr>
              <w:t>d</w:t>
            </w:r>
            <w:r w:rsidRPr="00292CD6">
              <w:rPr>
                <w:rFonts w:ascii="Times New Roman" w:hAnsi="Times New Roman" w:cs="Times New Roman"/>
                <w:i/>
                <w:color w:val="000000"/>
                <w:kern w:val="24"/>
                <w:sz w:val="28"/>
                <w:szCs w:val="28"/>
                <w:lang w:val="en-US"/>
              </w:rPr>
              <w:t>n</w:t>
            </w:r>
            <w:r w:rsidRPr="00292CD6">
              <w:rPr>
                <w:rFonts w:ascii="Times New Roman" w:hAnsi="Times New Roman" w:cs="Times New Roman"/>
                <w:i/>
                <w:color w:val="000000"/>
                <w:kern w:val="24"/>
                <w:sz w:val="28"/>
                <w:szCs w:val="28"/>
              </w:rPr>
              <w:t>+</w:t>
            </w:r>
            <w:r>
              <w:rPr>
                <w:rFonts w:ascii="Times New Roman" w:hAnsi="Times New Roman" w:cs="Times New Roman"/>
                <w:i/>
                <w:color w:val="000000"/>
                <w:kern w:val="24"/>
                <w:sz w:val="28"/>
                <w:szCs w:val="28"/>
                <w:lang w:val="en-US"/>
              </w:rPr>
              <w:t>d</w:t>
            </w:r>
            <w:r w:rsidRPr="00292CD6">
              <w:rPr>
                <w:rFonts w:ascii="Times New Roman" w:hAnsi="Times New Roman" w:cs="Times New Roman"/>
                <w:i/>
                <w:color w:val="000000"/>
                <w:kern w:val="24"/>
                <w:sz w:val="28"/>
                <w:szCs w:val="28"/>
                <w:lang w:val="en-US"/>
              </w:rPr>
              <w:t>n</w:t>
            </w:r>
            <w:r w:rsidRPr="00292CD6">
              <w:rPr>
                <w:rFonts w:ascii="Times New Roman" w:hAnsi="Times New Roman" w:cs="Times New Roman"/>
                <w:i/>
                <w:iCs/>
                <w:color w:val="000000"/>
                <w:kern w:val="24"/>
                <w:sz w:val="28"/>
                <w:szCs w:val="28"/>
                <w:lang w:val="en-US"/>
              </w:rPr>
              <w:t>log</w:t>
            </w:r>
            <w:r w:rsidRPr="00292CD6">
              <w:rPr>
                <w:rFonts w:ascii="Times New Roman" w:hAnsi="Times New Roman" w:cs="Times New Roman"/>
                <w:i/>
                <w:iCs/>
                <w:color w:val="000000"/>
                <w:kern w:val="24"/>
                <w:sz w:val="28"/>
                <w:szCs w:val="28"/>
              </w:rPr>
              <w:t>*</w:t>
            </w:r>
            <w:r w:rsidRPr="00292CD6">
              <w:rPr>
                <w:rFonts w:ascii="Times New Roman" w:hAnsi="Times New Roman" w:cs="Times New Roman"/>
                <w:i/>
                <w:color w:val="000000"/>
                <w:kern w:val="24"/>
                <w:sz w:val="28"/>
                <w:szCs w:val="28"/>
                <w:lang w:val="en-US"/>
              </w:rPr>
              <w:t>n</w:t>
            </w:r>
            <w:r w:rsidRPr="00292CD6">
              <w:rPr>
                <w:rFonts w:ascii="Times New Roman" w:hAnsi="Times New Roman" w:cs="Times New Roman"/>
                <w:i/>
                <w:color w:val="000000"/>
                <w:kern w:val="24"/>
                <w:sz w:val="28"/>
                <w:szCs w:val="28"/>
              </w:rPr>
              <w:t>)</w:t>
            </w:r>
          </w:p>
        </w:tc>
      </w:tr>
    </w:tbl>
    <w:p w:rsidR="00292CD6" w:rsidRDefault="00292CD6" w:rsidP="00292CD6">
      <w:pPr>
        <w:spacing w:line="240" w:lineRule="auto"/>
        <w:ind w:left="1420" w:firstLine="0"/>
        <w:rPr>
          <w:szCs w:val="28"/>
        </w:rPr>
      </w:pPr>
      <w:proofErr w:type="gramStart"/>
      <w:r w:rsidRPr="00292CD6">
        <w:rPr>
          <w:i/>
          <w:szCs w:val="28"/>
          <w:lang w:val="en-US"/>
        </w:rPr>
        <w:t>log</w:t>
      </w:r>
      <w:r w:rsidRPr="00292CD6">
        <w:rPr>
          <w:i/>
          <w:szCs w:val="28"/>
        </w:rPr>
        <w:t>*</w:t>
      </w:r>
      <w:proofErr w:type="gramEnd"/>
      <w:r w:rsidRPr="00292CD6">
        <w:rPr>
          <w:i/>
          <w:szCs w:val="28"/>
          <w:lang w:val="en-US"/>
        </w:rPr>
        <w:t>n</w:t>
      </w:r>
      <w:r w:rsidRPr="00292CD6">
        <w:rPr>
          <w:szCs w:val="28"/>
        </w:rPr>
        <w:t xml:space="preserve"> – решение неравенства </w:t>
      </w:r>
      <w:r w:rsidRPr="00292CD6">
        <w:rPr>
          <w:i/>
          <w:szCs w:val="28"/>
        </w:rPr>
        <w:t>1</w:t>
      </w:r>
      <w:r w:rsidRPr="00292CD6">
        <w:rPr>
          <w:i/>
          <w:szCs w:val="28"/>
        </w:rPr>
        <w:sym w:font="Symbol" w:char="00A3"/>
      </w:r>
      <w:r w:rsidRPr="00292CD6">
        <w:rPr>
          <w:i/>
          <w:szCs w:val="28"/>
          <w:lang w:val="en-US"/>
        </w:rPr>
        <w:t>log</w:t>
      </w:r>
      <w:r w:rsidRPr="00292CD6">
        <w:rPr>
          <w:i/>
          <w:szCs w:val="28"/>
          <w:vertAlign w:val="superscript"/>
          <w:lang w:val="en-US"/>
        </w:rPr>
        <w:t>t</w:t>
      </w:r>
      <w:r w:rsidRPr="00292CD6">
        <w:rPr>
          <w:i/>
          <w:szCs w:val="28"/>
        </w:rPr>
        <w:t>(</w:t>
      </w:r>
      <w:r w:rsidRPr="00292CD6">
        <w:rPr>
          <w:i/>
          <w:szCs w:val="28"/>
          <w:lang w:val="en-US"/>
        </w:rPr>
        <w:t>n</w:t>
      </w:r>
      <w:r w:rsidRPr="00292CD6">
        <w:rPr>
          <w:i/>
          <w:szCs w:val="28"/>
        </w:rPr>
        <w:t>)&lt;2</w:t>
      </w:r>
      <w:r w:rsidR="00A51EA5">
        <w:rPr>
          <w:szCs w:val="28"/>
        </w:rPr>
        <w:t xml:space="preserve"> относительно </w:t>
      </w:r>
      <w:r w:rsidR="00A51EA5" w:rsidRPr="00A51EA5">
        <w:rPr>
          <w:i/>
          <w:szCs w:val="28"/>
          <w:lang w:val="en-US"/>
        </w:rPr>
        <w:t>t</w:t>
      </w:r>
      <w:r w:rsidR="00A51EA5">
        <w:rPr>
          <w:szCs w:val="28"/>
        </w:rPr>
        <w:t>,</w:t>
      </w:r>
      <w:r w:rsidRPr="00292CD6">
        <w:rPr>
          <w:szCs w:val="28"/>
        </w:rPr>
        <w:t xml:space="preserve"> </w:t>
      </w:r>
    </w:p>
    <w:p w:rsidR="00292CD6" w:rsidRDefault="00292CD6" w:rsidP="00292CD6">
      <w:pPr>
        <w:ind w:left="1420" w:firstLine="0"/>
        <w:rPr>
          <w:szCs w:val="28"/>
        </w:rPr>
      </w:pPr>
      <w:r w:rsidRPr="00292CD6">
        <w:rPr>
          <w:szCs w:val="28"/>
        </w:rPr>
        <w:t>где</w:t>
      </w:r>
      <w:r>
        <w:rPr>
          <w:szCs w:val="28"/>
        </w:rPr>
        <w:t xml:space="preserve"> </w:t>
      </w:r>
      <w:r w:rsidRPr="00292CD6">
        <w:rPr>
          <w:i/>
          <w:szCs w:val="28"/>
          <w:lang w:val="en-US"/>
        </w:rPr>
        <w:t>log</w:t>
      </w:r>
      <w:r w:rsidRPr="00292CD6">
        <w:rPr>
          <w:i/>
          <w:szCs w:val="28"/>
          <w:vertAlign w:val="superscript"/>
          <w:lang w:val="en-US"/>
        </w:rPr>
        <w:t>t</w:t>
      </w:r>
      <w:r>
        <w:rPr>
          <w:i/>
          <w:szCs w:val="28"/>
        </w:rPr>
        <w:t> </w:t>
      </w:r>
      <w:r w:rsidRPr="00292CD6">
        <w:rPr>
          <w:i/>
          <w:szCs w:val="28"/>
        </w:rPr>
        <w:t>=</w:t>
      </w:r>
      <w:r>
        <w:rPr>
          <w:i/>
          <w:szCs w:val="28"/>
        </w:rPr>
        <w:t> </w:t>
      </w:r>
      <w:r w:rsidRPr="00292CD6">
        <w:rPr>
          <w:i/>
          <w:szCs w:val="28"/>
          <w:lang w:val="en-US"/>
        </w:rPr>
        <w:t>log</w:t>
      </w:r>
      <w:r w:rsidRPr="00292CD6">
        <w:rPr>
          <w:i/>
          <w:szCs w:val="28"/>
        </w:rPr>
        <w:t>◦</w:t>
      </w:r>
      <w:r w:rsidRPr="00292CD6">
        <w:rPr>
          <w:i/>
          <w:szCs w:val="28"/>
          <w:lang w:val="en-US"/>
        </w:rPr>
        <w:t>log</w:t>
      </w:r>
      <w:r w:rsidRPr="00292CD6">
        <w:rPr>
          <w:i/>
          <w:szCs w:val="28"/>
        </w:rPr>
        <w:t>◦…◦</w:t>
      </w:r>
      <w:r w:rsidRPr="00292CD6">
        <w:rPr>
          <w:i/>
          <w:szCs w:val="28"/>
          <w:lang w:val="en-US"/>
        </w:rPr>
        <w:t>log</w:t>
      </w:r>
      <w:r w:rsidRPr="00292CD6">
        <w:rPr>
          <w:szCs w:val="28"/>
        </w:rPr>
        <w:t xml:space="preserve"> (знак суперпозиции ◦ применяется </w:t>
      </w:r>
      <w:r w:rsidRPr="00292CD6">
        <w:rPr>
          <w:i/>
          <w:szCs w:val="28"/>
          <w:lang w:val="en-US"/>
        </w:rPr>
        <w:t>t</w:t>
      </w:r>
      <w:r w:rsidRPr="00292CD6">
        <w:rPr>
          <w:i/>
          <w:szCs w:val="28"/>
        </w:rPr>
        <w:t>–1</w:t>
      </w:r>
      <w:r w:rsidRPr="00292CD6">
        <w:rPr>
          <w:szCs w:val="28"/>
        </w:rPr>
        <w:t xml:space="preserve"> раз)</w:t>
      </w:r>
      <w:r>
        <w:rPr>
          <w:szCs w:val="28"/>
        </w:rPr>
        <w:t>.</w:t>
      </w:r>
    </w:p>
    <w:p w:rsidR="001F20B3" w:rsidRPr="00F8029D" w:rsidRDefault="001F20B3" w:rsidP="001F20B3">
      <w:pPr>
        <w:rPr>
          <w:szCs w:val="28"/>
        </w:rPr>
      </w:pPr>
      <w:r w:rsidRPr="00F8029D">
        <w:rPr>
          <w:szCs w:val="28"/>
        </w:rPr>
        <w:t xml:space="preserve">Со временем выяснилось, что основная проблема для робота – это проблема отката, то есть возврата из конца дуги в её начало. Для этого используется цикл дуг, </w:t>
      </w:r>
      <w:r>
        <w:rPr>
          <w:szCs w:val="28"/>
        </w:rPr>
        <w:t xml:space="preserve">о котором шла речь в п. </w:t>
      </w:r>
      <w:r w:rsidR="006F3E4D">
        <w:rPr>
          <w:szCs w:val="28"/>
        </w:rPr>
        <w:fldChar w:fldCharType="begin"/>
      </w:r>
      <w:r>
        <w:rPr>
          <w:szCs w:val="28"/>
        </w:rPr>
        <w:instrText xml:space="preserve"> REF _Ref454279320 \r \h </w:instrText>
      </w:r>
      <w:r w:rsidR="006F3E4D">
        <w:rPr>
          <w:szCs w:val="28"/>
        </w:rPr>
      </w:r>
      <w:r w:rsidR="006F3E4D">
        <w:rPr>
          <w:szCs w:val="28"/>
        </w:rPr>
        <w:fldChar w:fldCharType="separate"/>
      </w:r>
      <w:r w:rsidR="00A102FD">
        <w:rPr>
          <w:szCs w:val="28"/>
        </w:rPr>
        <w:t>4.3</w:t>
      </w:r>
      <w:r w:rsidR="006F3E4D">
        <w:rPr>
          <w:szCs w:val="28"/>
        </w:rPr>
        <w:fldChar w:fldCharType="end"/>
      </w:r>
      <w:r w:rsidRPr="00F8029D">
        <w:rPr>
          <w:szCs w:val="28"/>
        </w:rPr>
        <w:t xml:space="preserve">. </w:t>
      </w:r>
      <w:r>
        <w:rPr>
          <w:szCs w:val="28"/>
        </w:rPr>
        <w:t>П</w:t>
      </w:r>
      <w:r w:rsidRPr="00F8029D">
        <w:rPr>
          <w:szCs w:val="28"/>
        </w:rPr>
        <w:t>роходя такой цикл, робот при откате по хорде корректир</w:t>
      </w:r>
      <w:r>
        <w:rPr>
          <w:szCs w:val="28"/>
        </w:rPr>
        <w:t>ует</w:t>
      </w:r>
      <w:r w:rsidRPr="00F8029D">
        <w:rPr>
          <w:szCs w:val="28"/>
        </w:rPr>
        <w:t xml:space="preserve"> обратные деревья и</w:t>
      </w:r>
      <w:r>
        <w:rPr>
          <w:szCs w:val="28"/>
        </w:rPr>
        <w:t xml:space="preserve"> помечает хорду, а при откате по дереву удаляет дугу из серого дерева</w:t>
      </w:r>
      <w:r w:rsidRPr="00F8029D">
        <w:rPr>
          <w:szCs w:val="28"/>
        </w:rPr>
        <w:t>.</w:t>
      </w:r>
    </w:p>
    <w:p w:rsidR="001F20B3" w:rsidRPr="00F8029D" w:rsidRDefault="001F20B3" w:rsidP="00DE76F6">
      <w:pPr>
        <w:rPr>
          <w:szCs w:val="28"/>
        </w:rPr>
      </w:pPr>
      <w:r w:rsidRPr="00F8029D">
        <w:rPr>
          <w:szCs w:val="28"/>
        </w:rPr>
        <w:t xml:space="preserve">Но как найти начальную вершину дуги? </w:t>
      </w:r>
      <w:r w:rsidR="00DE76F6">
        <w:rPr>
          <w:szCs w:val="28"/>
        </w:rPr>
        <w:t>Она никак специально не помечена и робот не может запоминать её номер, поскольку его память ограничена.</w:t>
      </w:r>
      <w:r>
        <w:rPr>
          <w:szCs w:val="28"/>
        </w:rPr>
        <w:t xml:space="preserve"> </w:t>
      </w:r>
      <w:r w:rsidRPr="00F8029D">
        <w:rPr>
          <w:szCs w:val="28"/>
        </w:rPr>
        <w:t>Самый простой способ отката предполагает проход по циклу дуг столько раз, какова длина цикла</w:t>
      </w:r>
      <w:r>
        <w:rPr>
          <w:szCs w:val="28"/>
        </w:rPr>
        <w:t>: одна из вершин цикла помечается, и при каждом проходе цикла пометка сдвигается на следующую вершину цикла.</w:t>
      </w:r>
      <w:r w:rsidR="00292CD6">
        <w:rPr>
          <w:szCs w:val="28"/>
        </w:rPr>
        <w:t xml:space="preserve"> </w:t>
      </w:r>
      <w:r>
        <w:rPr>
          <w:szCs w:val="28"/>
        </w:rPr>
        <w:t>Первый робот</w:t>
      </w:r>
      <w:r w:rsidRPr="00F8029D">
        <w:rPr>
          <w:szCs w:val="28"/>
        </w:rPr>
        <w:t xml:space="preserve">, основанный на </w:t>
      </w:r>
      <w:r w:rsidRPr="00F8029D">
        <w:rPr>
          <w:szCs w:val="28"/>
          <w:lang w:val="en-US"/>
        </w:rPr>
        <w:t>DFS</w:t>
      </w:r>
      <w:r w:rsidRPr="00F8029D">
        <w:rPr>
          <w:szCs w:val="28"/>
        </w:rPr>
        <w:t>-алгоритме и использующий такой простой откат</w:t>
      </w:r>
      <w:r>
        <w:rPr>
          <w:szCs w:val="28"/>
        </w:rPr>
        <w:t xml:space="preserve">, предложен в 1970 г. (см. в </w:t>
      </w:r>
      <w:r w:rsidRPr="001F20B3">
        <w:rPr>
          <w:szCs w:val="28"/>
        </w:rPr>
        <w:t>[</w:t>
      </w:r>
      <w:r w:rsidR="006F3E4D">
        <w:rPr>
          <w:szCs w:val="28"/>
          <w:lang w:val="en-US"/>
        </w:rPr>
        <w:fldChar w:fldCharType="begin"/>
      </w:r>
      <w:r w:rsidRPr="001F20B3">
        <w:rPr>
          <w:szCs w:val="28"/>
        </w:rPr>
        <w:instrText xml:space="preserve"> </w:instrText>
      </w:r>
      <w:r>
        <w:rPr>
          <w:szCs w:val="28"/>
          <w:lang w:val="en-US"/>
        </w:rPr>
        <w:instrText>REF</w:instrText>
      </w:r>
      <w:r w:rsidRPr="001F20B3">
        <w:rPr>
          <w:szCs w:val="28"/>
        </w:rPr>
        <w:instrText xml:space="preserve"> _</w:instrText>
      </w:r>
      <w:r>
        <w:rPr>
          <w:szCs w:val="28"/>
          <w:lang w:val="en-US"/>
        </w:rPr>
        <w:instrText>Ref</w:instrText>
      </w:r>
      <w:r w:rsidRPr="001F20B3">
        <w:rPr>
          <w:szCs w:val="28"/>
        </w:rPr>
        <w:instrText>454279806 \</w:instrText>
      </w:r>
      <w:r>
        <w:rPr>
          <w:szCs w:val="28"/>
          <w:lang w:val="en-US"/>
        </w:rPr>
        <w:instrText>r</w:instrText>
      </w:r>
      <w:r w:rsidRPr="001F20B3">
        <w:rPr>
          <w:szCs w:val="28"/>
        </w:rPr>
        <w:instrText xml:space="preserve"> \</w:instrText>
      </w:r>
      <w:r>
        <w:rPr>
          <w:szCs w:val="28"/>
          <w:lang w:val="en-US"/>
        </w:rPr>
        <w:instrText>h</w:instrText>
      </w:r>
      <w:r w:rsidRPr="001F20B3">
        <w:rPr>
          <w:szCs w:val="28"/>
        </w:rPr>
        <w:instrText xml:space="preserve"> </w:instrText>
      </w:r>
      <w:r w:rsidR="006F3E4D">
        <w:rPr>
          <w:szCs w:val="28"/>
          <w:lang w:val="en-US"/>
        </w:rPr>
      </w:r>
      <w:r w:rsidR="006F3E4D">
        <w:rPr>
          <w:szCs w:val="28"/>
          <w:lang w:val="en-US"/>
        </w:rPr>
        <w:fldChar w:fldCharType="separate"/>
      </w:r>
      <w:r w:rsidR="00A102FD" w:rsidRPr="00A102FD">
        <w:rPr>
          <w:szCs w:val="28"/>
        </w:rPr>
        <w:t>14</w:t>
      </w:r>
      <w:r w:rsidR="006F3E4D">
        <w:rPr>
          <w:szCs w:val="28"/>
          <w:lang w:val="en-US"/>
        </w:rPr>
        <w:fldChar w:fldCharType="end"/>
      </w:r>
      <w:r w:rsidRPr="001F20B3">
        <w:rPr>
          <w:szCs w:val="28"/>
        </w:rPr>
        <w:t>]</w:t>
      </w:r>
      <w:r>
        <w:rPr>
          <w:szCs w:val="28"/>
        </w:rPr>
        <w:t>)</w:t>
      </w:r>
      <w:r w:rsidRPr="00F8029D">
        <w:rPr>
          <w:szCs w:val="28"/>
        </w:rPr>
        <w:t xml:space="preserve">. Суммарно на откаты дополнительно тратилось </w:t>
      </w:r>
      <w:r w:rsidRPr="00F8029D">
        <w:rPr>
          <w:i/>
          <w:szCs w:val="28"/>
          <w:lang w:val="en-US"/>
        </w:rPr>
        <w:t>n</w:t>
      </w:r>
      <w:r w:rsidRPr="00F8029D">
        <w:rPr>
          <w:i/>
          <w:szCs w:val="28"/>
          <w:vertAlign w:val="superscript"/>
        </w:rPr>
        <w:t>3</w:t>
      </w:r>
      <w:r w:rsidRPr="00F8029D">
        <w:rPr>
          <w:szCs w:val="28"/>
        </w:rPr>
        <w:t xml:space="preserve"> проходов дуг.</w:t>
      </w:r>
      <w:r w:rsidR="00292CD6">
        <w:rPr>
          <w:szCs w:val="28"/>
        </w:rPr>
        <w:t xml:space="preserve"> </w:t>
      </w:r>
      <w:r w:rsidRPr="00F8029D">
        <w:rPr>
          <w:szCs w:val="28"/>
        </w:rPr>
        <w:t xml:space="preserve">В следующем году </w:t>
      </w:r>
      <w:r w:rsidR="00292CD6">
        <w:rPr>
          <w:szCs w:val="28"/>
        </w:rPr>
        <w:t>был предложен робот</w:t>
      </w:r>
      <w:r w:rsidRPr="00F8029D">
        <w:rPr>
          <w:szCs w:val="28"/>
        </w:rPr>
        <w:t xml:space="preserve"> на</w:t>
      </w:r>
      <w:r w:rsidR="00292CD6">
        <w:rPr>
          <w:szCs w:val="28"/>
        </w:rPr>
        <w:t xml:space="preserve"> основе</w:t>
      </w:r>
      <w:r w:rsidRPr="00F8029D">
        <w:rPr>
          <w:szCs w:val="28"/>
        </w:rPr>
        <w:t xml:space="preserve"> </w:t>
      </w:r>
      <w:r w:rsidRPr="00F8029D">
        <w:rPr>
          <w:szCs w:val="28"/>
          <w:lang w:val="en-US"/>
        </w:rPr>
        <w:t>BFS</w:t>
      </w:r>
      <w:r w:rsidRPr="00F8029D">
        <w:rPr>
          <w:szCs w:val="28"/>
        </w:rPr>
        <w:t>-алгоритм</w:t>
      </w:r>
      <w:r w:rsidR="00292CD6">
        <w:rPr>
          <w:szCs w:val="28"/>
        </w:rPr>
        <w:t>а</w:t>
      </w:r>
      <w:r w:rsidRPr="00F8029D">
        <w:rPr>
          <w:szCs w:val="28"/>
        </w:rPr>
        <w:t xml:space="preserve">, что дало суммарное время отката </w:t>
      </w:r>
      <w:r w:rsidRPr="00F8029D">
        <w:rPr>
          <w:i/>
          <w:szCs w:val="28"/>
          <w:lang w:val="en-US"/>
        </w:rPr>
        <w:t>n</w:t>
      </w:r>
      <w:r w:rsidRPr="00F8029D">
        <w:rPr>
          <w:i/>
          <w:szCs w:val="28"/>
          <w:vertAlign w:val="superscript"/>
        </w:rPr>
        <w:t>2</w:t>
      </w:r>
      <w:r w:rsidRPr="00F8029D">
        <w:rPr>
          <w:i/>
          <w:szCs w:val="28"/>
          <w:lang w:val="en-US"/>
        </w:rPr>
        <w:t>logn</w:t>
      </w:r>
      <w:r w:rsidR="00292CD6">
        <w:rPr>
          <w:szCs w:val="28"/>
        </w:rPr>
        <w:t xml:space="preserve"> (см. в </w:t>
      </w:r>
      <w:r w:rsidR="00292CD6" w:rsidRPr="001F20B3">
        <w:rPr>
          <w:szCs w:val="28"/>
        </w:rPr>
        <w:t>[</w:t>
      </w:r>
      <w:r w:rsidR="006F3E4D">
        <w:rPr>
          <w:szCs w:val="28"/>
          <w:lang w:val="en-US"/>
        </w:rPr>
        <w:fldChar w:fldCharType="begin"/>
      </w:r>
      <w:r w:rsidR="00292CD6" w:rsidRPr="001F20B3">
        <w:rPr>
          <w:szCs w:val="28"/>
        </w:rPr>
        <w:instrText xml:space="preserve"> </w:instrText>
      </w:r>
      <w:r w:rsidR="00292CD6">
        <w:rPr>
          <w:szCs w:val="28"/>
          <w:lang w:val="en-US"/>
        </w:rPr>
        <w:instrText>REF</w:instrText>
      </w:r>
      <w:r w:rsidR="00292CD6" w:rsidRPr="001F20B3">
        <w:rPr>
          <w:szCs w:val="28"/>
        </w:rPr>
        <w:instrText xml:space="preserve"> _</w:instrText>
      </w:r>
      <w:r w:rsidR="00292CD6">
        <w:rPr>
          <w:szCs w:val="28"/>
          <w:lang w:val="en-US"/>
        </w:rPr>
        <w:instrText>Ref</w:instrText>
      </w:r>
      <w:r w:rsidR="00292CD6" w:rsidRPr="001F20B3">
        <w:rPr>
          <w:szCs w:val="28"/>
        </w:rPr>
        <w:instrText>454279806 \</w:instrText>
      </w:r>
      <w:r w:rsidR="00292CD6">
        <w:rPr>
          <w:szCs w:val="28"/>
          <w:lang w:val="en-US"/>
        </w:rPr>
        <w:instrText>r</w:instrText>
      </w:r>
      <w:r w:rsidR="00292CD6" w:rsidRPr="001F20B3">
        <w:rPr>
          <w:szCs w:val="28"/>
        </w:rPr>
        <w:instrText xml:space="preserve"> \</w:instrText>
      </w:r>
      <w:r w:rsidR="00292CD6">
        <w:rPr>
          <w:szCs w:val="28"/>
          <w:lang w:val="en-US"/>
        </w:rPr>
        <w:instrText>h</w:instrText>
      </w:r>
      <w:r w:rsidR="00292CD6" w:rsidRPr="001F20B3">
        <w:rPr>
          <w:szCs w:val="28"/>
        </w:rPr>
        <w:instrText xml:space="preserve"> </w:instrText>
      </w:r>
      <w:r w:rsidR="006F3E4D">
        <w:rPr>
          <w:szCs w:val="28"/>
          <w:lang w:val="en-US"/>
        </w:rPr>
      </w:r>
      <w:r w:rsidR="006F3E4D">
        <w:rPr>
          <w:szCs w:val="28"/>
          <w:lang w:val="en-US"/>
        </w:rPr>
        <w:fldChar w:fldCharType="separate"/>
      </w:r>
      <w:r w:rsidR="00A102FD" w:rsidRPr="00A102FD">
        <w:rPr>
          <w:szCs w:val="28"/>
        </w:rPr>
        <w:t>14</w:t>
      </w:r>
      <w:r w:rsidR="006F3E4D">
        <w:rPr>
          <w:szCs w:val="28"/>
          <w:lang w:val="en-US"/>
        </w:rPr>
        <w:fldChar w:fldCharType="end"/>
      </w:r>
      <w:r w:rsidR="00292CD6" w:rsidRPr="001F20B3">
        <w:rPr>
          <w:szCs w:val="28"/>
        </w:rPr>
        <w:t>]</w:t>
      </w:r>
      <w:r w:rsidR="00292CD6">
        <w:rPr>
          <w:szCs w:val="28"/>
        </w:rPr>
        <w:t>)</w:t>
      </w:r>
      <w:r w:rsidRPr="00F8029D">
        <w:rPr>
          <w:szCs w:val="28"/>
        </w:rPr>
        <w:t>.</w:t>
      </w:r>
    </w:p>
    <w:p w:rsidR="00292CD6" w:rsidRPr="00F8029D" w:rsidRDefault="00292CD6" w:rsidP="00292CD6">
      <w:pPr>
        <w:rPr>
          <w:szCs w:val="28"/>
        </w:rPr>
      </w:pPr>
      <w:r w:rsidRPr="00F8029D">
        <w:rPr>
          <w:szCs w:val="28"/>
        </w:rPr>
        <w:t>В 199</w:t>
      </w:r>
      <w:r>
        <w:rPr>
          <w:szCs w:val="28"/>
        </w:rPr>
        <w:t>4 г.</w:t>
      </w:r>
      <w:r w:rsidRPr="00F8029D">
        <w:rPr>
          <w:szCs w:val="28"/>
        </w:rPr>
        <w:t xml:space="preserve"> появилась работа </w:t>
      </w:r>
      <w:proofErr w:type="spellStart"/>
      <w:r w:rsidRPr="00F8029D">
        <w:rPr>
          <w:szCs w:val="28"/>
        </w:rPr>
        <w:t>Афека</w:t>
      </w:r>
      <w:proofErr w:type="spellEnd"/>
      <w:r w:rsidRPr="00F8029D">
        <w:rPr>
          <w:szCs w:val="28"/>
        </w:rPr>
        <w:t xml:space="preserve"> и </w:t>
      </w:r>
      <w:proofErr w:type="spellStart"/>
      <w:r w:rsidRPr="00F8029D">
        <w:rPr>
          <w:szCs w:val="28"/>
        </w:rPr>
        <w:t>Гафни</w:t>
      </w:r>
      <w:proofErr w:type="spellEnd"/>
      <w:r>
        <w:rPr>
          <w:szCs w:val="28"/>
        </w:rPr>
        <w:t xml:space="preserve"> </w:t>
      </w:r>
      <w:r w:rsidRPr="00292CD6">
        <w:rPr>
          <w:szCs w:val="28"/>
        </w:rPr>
        <w:t>[</w:t>
      </w:r>
      <w:r w:rsidR="006F3E4D">
        <w:rPr>
          <w:szCs w:val="28"/>
        </w:rPr>
        <w:fldChar w:fldCharType="begin"/>
      </w:r>
      <w:r>
        <w:rPr>
          <w:szCs w:val="28"/>
        </w:rPr>
        <w:instrText xml:space="preserve"> REF _Ref454281093 \r \h </w:instrText>
      </w:r>
      <w:r w:rsidR="006F3E4D">
        <w:rPr>
          <w:szCs w:val="28"/>
        </w:rPr>
      </w:r>
      <w:r w:rsidR="006F3E4D">
        <w:rPr>
          <w:szCs w:val="28"/>
        </w:rPr>
        <w:fldChar w:fldCharType="separate"/>
      </w:r>
      <w:r w:rsidR="00A102FD">
        <w:rPr>
          <w:szCs w:val="28"/>
        </w:rPr>
        <w:t>11</w:t>
      </w:r>
      <w:r w:rsidR="006F3E4D">
        <w:rPr>
          <w:szCs w:val="28"/>
        </w:rPr>
        <w:fldChar w:fldCharType="end"/>
      </w:r>
      <w:r w:rsidRPr="00292CD6">
        <w:rPr>
          <w:szCs w:val="28"/>
        </w:rPr>
        <w:t>]</w:t>
      </w:r>
      <w:r w:rsidRPr="00F8029D">
        <w:rPr>
          <w:szCs w:val="28"/>
        </w:rPr>
        <w:t xml:space="preserve">, в которой для </w:t>
      </w:r>
      <w:r w:rsidRPr="00F8029D">
        <w:rPr>
          <w:szCs w:val="28"/>
          <w:lang w:val="en-US"/>
        </w:rPr>
        <w:t>DFS</w:t>
      </w:r>
      <w:r w:rsidRPr="00F8029D">
        <w:rPr>
          <w:szCs w:val="28"/>
        </w:rPr>
        <w:t>-алгоритма применялся логарифмический откат</w:t>
      </w:r>
      <w:r>
        <w:rPr>
          <w:szCs w:val="28"/>
        </w:rPr>
        <w:t>: в</w:t>
      </w:r>
      <w:r w:rsidRPr="00F8029D">
        <w:rPr>
          <w:szCs w:val="28"/>
        </w:rPr>
        <w:t>се вершины в цикле помечаются, а потом, с учётом четности их числа пометки удаляются через одну</w:t>
      </w:r>
      <w:r w:rsidR="007B4CA0">
        <w:rPr>
          <w:szCs w:val="28"/>
        </w:rPr>
        <w:t>,</w:t>
      </w:r>
      <w:r w:rsidRPr="00F8029D">
        <w:rPr>
          <w:szCs w:val="28"/>
        </w:rPr>
        <w:t xml:space="preserve"> и вычисляется чётность числа оставшихся пометок.</w:t>
      </w:r>
      <w:r>
        <w:rPr>
          <w:szCs w:val="28"/>
        </w:rPr>
        <w:t xml:space="preserve"> </w:t>
      </w:r>
      <w:r w:rsidRPr="00F8029D">
        <w:rPr>
          <w:szCs w:val="28"/>
        </w:rPr>
        <w:t xml:space="preserve">Это дало такую же </w:t>
      </w:r>
      <w:r w:rsidRPr="00F8029D">
        <w:rPr>
          <w:szCs w:val="28"/>
        </w:rPr>
        <w:lastRenderedPageBreak/>
        <w:t xml:space="preserve">оценку </w:t>
      </w:r>
      <w:r w:rsidRPr="00F8029D">
        <w:rPr>
          <w:i/>
          <w:szCs w:val="28"/>
          <w:lang w:val="en-US"/>
        </w:rPr>
        <w:t>n</w:t>
      </w:r>
      <w:r w:rsidRPr="00F8029D">
        <w:rPr>
          <w:i/>
          <w:szCs w:val="28"/>
          <w:vertAlign w:val="superscript"/>
        </w:rPr>
        <w:t>2</w:t>
      </w:r>
      <w:r w:rsidRPr="00F8029D">
        <w:rPr>
          <w:i/>
          <w:szCs w:val="28"/>
          <w:lang w:val="en-US"/>
        </w:rPr>
        <w:t>logn</w:t>
      </w:r>
      <w:r w:rsidRPr="00F8029D">
        <w:rPr>
          <w:szCs w:val="28"/>
        </w:rPr>
        <w:t>.</w:t>
      </w:r>
      <w:r>
        <w:rPr>
          <w:szCs w:val="28"/>
        </w:rPr>
        <w:t xml:space="preserve"> </w:t>
      </w:r>
      <w:r w:rsidRPr="00F8029D">
        <w:rPr>
          <w:szCs w:val="28"/>
        </w:rPr>
        <w:t>В 2003 г</w:t>
      </w:r>
      <w:r w:rsidR="0047615B">
        <w:rPr>
          <w:szCs w:val="28"/>
        </w:rPr>
        <w:t>.</w:t>
      </w:r>
      <w:r w:rsidRPr="00F8029D">
        <w:rPr>
          <w:szCs w:val="28"/>
        </w:rPr>
        <w:t xml:space="preserve"> </w:t>
      </w:r>
      <w:r>
        <w:rPr>
          <w:szCs w:val="28"/>
        </w:rPr>
        <w:t xml:space="preserve">опубликована работа </w:t>
      </w:r>
      <w:r w:rsidRPr="00292CD6">
        <w:rPr>
          <w:szCs w:val="28"/>
        </w:rPr>
        <w:t>[</w:t>
      </w:r>
      <w:r w:rsidR="006F3E4D">
        <w:rPr>
          <w:szCs w:val="28"/>
        </w:rPr>
        <w:fldChar w:fldCharType="begin"/>
      </w:r>
      <w:r>
        <w:rPr>
          <w:szCs w:val="28"/>
        </w:rPr>
        <w:instrText xml:space="preserve"> REF _Ref454279806 \r \h </w:instrText>
      </w:r>
      <w:r w:rsidR="006F3E4D">
        <w:rPr>
          <w:szCs w:val="28"/>
        </w:rPr>
      </w:r>
      <w:r w:rsidR="006F3E4D">
        <w:rPr>
          <w:szCs w:val="28"/>
        </w:rPr>
        <w:fldChar w:fldCharType="separate"/>
      </w:r>
      <w:r w:rsidR="00A102FD">
        <w:rPr>
          <w:szCs w:val="28"/>
        </w:rPr>
        <w:t>14</w:t>
      </w:r>
      <w:r w:rsidR="006F3E4D">
        <w:rPr>
          <w:szCs w:val="28"/>
        </w:rPr>
        <w:fldChar w:fldCharType="end"/>
      </w:r>
      <w:r w:rsidRPr="00292CD6">
        <w:rPr>
          <w:szCs w:val="28"/>
        </w:rPr>
        <w:t>]</w:t>
      </w:r>
      <w:r>
        <w:rPr>
          <w:szCs w:val="28"/>
        </w:rPr>
        <w:t>, в которой</w:t>
      </w:r>
      <w:r w:rsidRPr="00F8029D">
        <w:rPr>
          <w:szCs w:val="28"/>
        </w:rPr>
        <w:t xml:space="preserve"> </w:t>
      </w:r>
      <w:r w:rsidRPr="00F8029D">
        <w:rPr>
          <w:szCs w:val="28"/>
          <w:lang w:val="en-US"/>
        </w:rPr>
        <w:t>BFS</w:t>
      </w:r>
      <w:r w:rsidRPr="00F8029D">
        <w:rPr>
          <w:szCs w:val="28"/>
        </w:rPr>
        <w:t>-алгоритм</w:t>
      </w:r>
      <w:r>
        <w:rPr>
          <w:szCs w:val="28"/>
        </w:rPr>
        <w:t xml:space="preserve"> «скрещен»</w:t>
      </w:r>
      <w:r w:rsidRPr="00F8029D">
        <w:rPr>
          <w:szCs w:val="28"/>
        </w:rPr>
        <w:t xml:space="preserve"> с логарифмическим откатом</w:t>
      </w:r>
      <w:r>
        <w:rPr>
          <w:szCs w:val="28"/>
        </w:rPr>
        <w:t>, что дало</w:t>
      </w:r>
      <w:r w:rsidRPr="00F8029D">
        <w:rPr>
          <w:szCs w:val="28"/>
        </w:rPr>
        <w:t xml:space="preserve"> оценк</w:t>
      </w:r>
      <w:r>
        <w:rPr>
          <w:szCs w:val="28"/>
        </w:rPr>
        <w:t>у</w:t>
      </w:r>
      <w:r w:rsidRPr="00F8029D">
        <w:rPr>
          <w:szCs w:val="28"/>
        </w:rPr>
        <w:t xml:space="preserve"> </w:t>
      </w:r>
      <w:r w:rsidRPr="00F8029D">
        <w:rPr>
          <w:i/>
          <w:szCs w:val="28"/>
          <w:lang w:val="en-US"/>
        </w:rPr>
        <w:t>n</w:t>
      </w:r>
      <w:r w:rsidRPr="00F8029D">
        <w:rPr>
          <w:i/>
          <w:szCs w:val="28"/>
          <w:vertAlign w:val="superscript"/>
        </w:rPr>
        <w:t>2</w:t>
      </w:r>
      <w:r w:rsidRPr="00F8029D">
        <w:rPr>
          <w:i/>
          <w:szCs w:val="28"/>
          <w:lang w:val="en-US"/>
        </w:rPr>
        <w:t>loglogn</w:t>
      </w:r>
      <w:r w:rsidRPr="00F8029D">
        <w:rPr>
          <w:szCs w:val="28"/>
        </w:rPr>
        <w:t>.</w:t>
      </w:r>
    </w:p>
    <w:p w:rsidR="0047615B" w:rsidRDefault="00292CD6" w:rsidP="00292CD6">
      <w:pPr>
        <w:rPr>
          <w:szCs w:val="28"/>
        </w:rPr>
      </w:pPr>
      <w:r>
        <w:rPr>
          <w:szCs w:val="28"/>
        </w:rPr>
        <w:t xml:space="preserve">Суммарное время </w:t>
      </w:r>
      <w:r w:rsidRPr="00F8029D">
        <w:rPr>
          <w:szCs w:val="28"/>
        </w:rPr>
        <w:t>откат</w:t>
      </w:r>
      <w:r>
        <w:rPr>
          <w:szCs w:val="28"/>
        </w:rPr>
        <w:t>ов</w:t>
      </w:r>
      <w:r w:rsidRPr="00F8029D">
        <w:rPr>
          <w:szCs w:val="28"/>
        </w:rPr>
        <w:t xml:space="preserve"> сокра</w:t>
      </w:r>
      <w:r w:rsidR="00DE76F6">
        <w:rPr>
          <w:szCs w:val="28"/>
        </w:rPr>
        <w:t>щается</w:t>
      </w:r>
      <w:r w:rsidR="00F63945">
        <w:rPr>
          <w:szCs w:val="28"/>
        </w:rPr>
        <w:t xml:space="preserve"> за счёт того, что</w:t>
      </w:r>
      <w:r w:rsidRPr="00F8029D">
        <w:rPr>
          <w:szCs w:val="28"/>
        </w:rPr>
        <w:t xml:space="preserve"> </w:t>
      </w:r>
      <w:r>
        <w:rPr>
          <w:szCs w:val="28"/>
        </w:rPr>
        <w:t>помеча</w:t>
      </w:r>
      <w:r w:rsidR="00DE76F6">
        <w:rPr>
          <w:szCs w:val="28"/>
        </w:rPr>
        <w:t>ются</w:t>
      </w:r>
      <w:r w:rsidRPr="00F8029D">
        <w:rPr>
          <w:szCs w:val="28"/>
        </w:rPr>
        <w:t xml:space="preserve"> не все вершины цикла, а только </w:t>
      </w:r>
      <w:r w:rsidRPr="00F8029D">
        <w:rPr>
          <w:i/>
          <w:szCs w:val="28"/>
        </w:rPr>
        <w:t>значимые</w:t>
      </w:r>
      <w:r w:rsidRPr="00F8029D">
        <w:rPr>
          <w:szCs w:val="28"/>
        </w:rPr>
        <w:t xml:space="preserve">. Что такое значимая вершина? Единственное требование: искомая вершина значимая. Откат по хорде делается тогда, когда </w:t>
      </w:r>
      <w:r>
        <w:rPr>
          <w:szCs w:val="28"/>
        </w:rPr>
        <w:t>робот</w:t>
      </w:r>
      <w:r w:rsidRPr="00F8029D">
        <w:rPr>
          <w:szCs w:val="28"/>
        </w:rPr>
        <w:t xml:space="preserve"> первый раз по ней прош</w:t>
      </w:r>
      <w:r>
        <w:rPr>
          <w:szCs w:val="28"/>
        </w:rPr>
        <w:t>ё</w:t>
      </w:r>
      <w:r w:rsidRPr="00F8029D">
        <w:rPr>
          <w:szCs w:val="28"/>
        </w:rPr>
        <w:t>л, поэтому значим</w:t>
      </w:r>
      <w:r w:rsidR="00F63945">
        <w:rPr>
          <w:szCs w:val="28"/>
        </w:rPr>
        <w:t>ы</w:t>
      </w:r>
      <w:r w:rsidRPr="00F8029D">
        <w:rPr>
          <w:szCs w:val="28"/>
        </w:rPr>
        <w:t xml:space="preserve"> только начал</w:t>
      </w:r>
      <w:r w:rsidR="00F63945">
        <w:rPr>
          <w:szCs w:val="28"/>
        </w:rPr>
        <w:t>ьные вершины</w:t>
      </w:r>
      <w:r w:rsidRPr="00F8029D">
        <w:rPr>
          <w:szCs w:val="28"/>
        </w:rPr>
        <w:t xml:space="preserve"> однократно пройденн</w:t>
      </w:r>
      <w:r w:rsidR="00F63945">
        <w:rPr>
          <w:szCs w:val="28"/>
        </w:rPr>
        <w:t>ых</w:t>
      </w:r>
      <w:r w:rsidRPr="00F8029D">
        <w:rPr>
          <w:szCs w:val="28"/>
        </w:rPr>
        <w:t xml:space="preserve"> дуг цикла. Это даёт суммарную оценку откатов по хордам порядка </w:t>
      </w:r>
      <w:r w:rsidRPr="00F8029D">
        <w:rPr>
          <w:i/>
          <w:szCs w:val="28"/>
          <w:lang w:val="en-US"/>
        </w:rPr>
        <w:t>nm</w:t>
      </w:r>
      <w:r w:rsidRPr="00F8029D">
        <w:rPr>
          <w:szCs w:val="28"/>
        </w:rPr>
        <w:t>.</w:t>
      </w:r>
      <w:r>
        <w:rPr>
          <w:szCs w:val="28"/>
        </w:rPr>
        <w:t xml:space="preserve"> </w:t>
      </w:r>
    </w:p>
    <w:p w:rsidR="00DE76F6" w:rsidRDefault="00DE76F6" w:rsidP="0047615B">
      <w:pPr>
        <w:rPr>
          <w:szCs w:val="28"/>
        </w:rPr>
      </w:pPr>
      <w:r>
        <w:rPr>
          <w:szCs w:val="28"/>
        </w:rPr>
        <w:t xml:space="preserve">Откат по дереву </w:t>
      </w:r>
      <w:r w:rsidR="00F63945">
        <w:rPr>
          <w:szCs w:val="28"/>
        </w:rPr>
        <w:t>выполняется</w:t>
      </w:r>
      <w:r>
        <w:rPr>
          <w:szCs w:val="28"/>
        </w:rPr>
        <w:t xml:space="preserve"> не на одну дугу, а  до</w:t>
      </w:r>
      <w:r w:rsidR="00292CD6" w:rsidRPr="00F8029D">
        <w:rPr>
          <w:szCs w:val="28"/>
        </w:rPr>
        <w:t xml:space="preserve"> сер</w:t>
      </w:r>
      <w:r>
        <w:rPr>
          <w:szCs w:val="28"/>
        </w:rPr>
        <w:t>ой</w:t>
      </w:r>
      <w:r w:rsidR="00292CD6" w:rsidRPr="00F8029D">
        <w:rPr>
          <w:szCs w:val="28"/>
        </w:rPr>
        <w:t xml:space="preserve"> вершин</w:t>
      </w:r>
      <w:r>
        <w:rPr>
          <w:szCs w:val="28"/>
        </w:rPr>
        <w:t>ы</w:t>
      </w:r>
      <w:r w:rsidR="00292CD6" w:rsidRPr="00F8029D">
        <w:rPr>
          <w:szCs w:val="28"/>
        </w:rPr>
        <w:t xml:space="preserve"> или развилк</w:t>
      </w:r>
      <w:r>
        <w:rPr>
          <w:szCs w:val="28"/>
        </w:rPr>
        <w:t>и</w:t>
      </w:r>
      <w:r w:rsidR="00292CD6" w:rsidRPr="00F8029D">
        <w:rPr>
          <w:szCs w:val="28"/>
        </w:rPr>
        <w:t xml:space="preserve"> дерева, они и счита</w:t>
      </w:r>
      <w:r>
        <w:rPr>
          <w:szCs w:val="28"/>
        </w:rPr>
        <w:t>ю</w:t>
      </w:r>
      <w:r w:rsidR="00292CD6" w:rsidRPr="00F8029D">
        <w:rPr>
          <w:szCs w:val="28"/>
        </w:rPr>
        <w:t>тся значимыми.</w:t>
      </w:r>
      <w:r>
        <w:rPr>
          <w:szCs w:val="28"/>
        </w:rPr>
        <w:t xml:space="preserve"> Для </w:t>
      </w:r>
      <w:r>
        <w:rPr>
          <w:szCs w:val="28"/>
          <w:lang w:val="en-US"/>
        </w:rPr>
        <w:t>BFS</w:t>
      </w:r>
      <w:r>
        <w:rPr>
          <w:szCs w:val="28"/>
        </w:rPr>
        <w:t xml:space="preserve">-алгоритма это как раз и даёт </w:t>
      </w:r>
      <w:r w:rsidR="005E2079">
        <w:rPr>
          <w:szCs w:val="28"/>
        </w:rPr>
        <w:t xml:space="preserve">наилучшую на сегодняшний день </w:t>
      </w:r>
      <w:r>
        <w:rPr>
          <w:szCs w:val="28"/>
        </w:rPr>
        <w:t>оценку</w:t>
      </w:r>
      <w:r w:rsidRPr="00F8029D">
        <w:rPr>
          <w:szCs w:val="28"/>
        </w:rPr>
        <w:t xml:space="preserve"> </w:t>
      </w:r>
      <w:r w:rsidRPr="00F8029D">
        <w:rPr>
          <w:i/>
          <w:szCs w:val="28"/>
          <w:lang w:val="en-US"/>
        </w:rPr>
        <w:t>n</w:t>
      </w:r>
      <w:r w:rsidRPr="00F8029D">
        <w:rPr>
          <w:i/>
          <w:szCs w:val="28"/>
          <w:vertAlign w:val="superscript"/>
        </w:rPr>
        <w:t>2</w:t>
      </w:r>
      <w:r w:rsidRPr="00F8029D">
        <w:rPr>
          <w:i/>
          <w:szCs w:val="28"/>
          <w:lang w:val="en-US"/>
        </w:rPr>
        <w:t>loglogn</w:t>
      </w:r>
      <w:r w:rsidRPr="00F8029D">
        <w:rPr>
          <w:szCs w:val="28"/>
        </w:rPr>
        <w:t>.</w:t>
      </w:r>
      <w:r>
        <w:rPr>
          <w:szCs w:val="28"/>
        </w:rPr>
        <w:t xml:space="preserve"> </w:t>
      </w:r>
      <w:r w:rsidR="0047615B" w:rsidRPr="00F8029D">
        <w:rPr>
          <w:szCs w:val="28"/>
        </w:rPr>
        <w:t>В том же 2003</w:t>
      </w:r>
      <w:r w:rsidR="0047615B">
        <w:rPr>
          <w:szCs w:val="28"/>
        </w:rPr>
        <w:t xml:space="preserve"> г.</w:t>
      </w:r>
      <w:r w:rsidR="0047615B" w:rsidRPr="00F8029D">
        <w:rPr>
          <w:szCs w:val="28"/>
        </w:rPr>
        <w:t xml:space="preserve"> </w:t>
      </w:r>
      <w:r w:rsidR="0047615B">
        <w:rPr>
          <w:szCs w:val="28"/>
        </w:rPr>
        <w:t>предложен</w:t>
      </w:r>
      <w:r w:rsidR="0047615B" w:rsidRPr="00F8029D">
        <w:rPr>
          <w:szCs w:val="28"/>
        </w:rPr>
        <w:t xml:space="preserve"> способ отката по дереву, который назва</w:t>
      </w:r>
      <w:r w:rsidR="0047615B">
        <w:rPr>
          <w:szCs w:val="28"/>
        </w:rPr>
        <w:t>н</w:t>
      </w:r>
      <w:r w:rsidR="0047615B" w:rsidRPr="00F8029D">
        <w:rPr>
          <w:szCs w:val="28"/>
        </w:rPr>
        <w:t xml:space="preserve"> </w:t>
      </w:r>
      <w:r w:rsidR="0047615B" w:rsidRPr="0047615B">
        <w:rPr>
          <w:i/>
          <w:szCs w:val="28"/>
        </w:rPr>
        <w:t>цифровым</w:t>
      </w:r>
      <w:r w:rsidR="0047615B">
        <w:rPr>
          <w:szCs w:val="28"/>
        </w:rPr>
        <w:t xml:space="preserve"> </w:t>
      </w:r>
      <w:r w:rsidR="0047615B" w:rsidRPr="0047615B">
        <w:rPr>
          <w:szCs w:val="28"/>
        </w:rPr>
        <w:t>[</w:t>
      </w:r>
      <w:r w:rsidR="006F3E4D">
        <w:rPr>
          <w:szCs w:val="28"/>
        </w:rPr>
        <w:fldChar w:fldCharType="begin"/>
      </w:r>
      <w:r w:rsidR="0047615B">
        <w:rPr>
          <w:szCs w:val="28"/>
        </w:rPr>
        <w:instrText xml:space="preserve"> REF _Ref454282568 \r \h </w:instrText>
      </w:r>
      <w:r w:rsidR="006F3E4D">
        <w:rPr>
          <w:szCs w:val="28"/>
        </w:rPr>
      </w:r>
      <w:r w:rsidR="006F3E4D">
        <w:rPr>
          <w:szCs w:val="28"/>
        </w:rPr>
        <w:fldChar w:fldCharType="separate"/>
      </w:r>
      <w:r w:rsidR="00A102FD">
        <w:rPr>
          <w:szCs w:val="28"/>
        </w:rPr>
        <w:t>15</w:t>
      </w:r>
      <w:r w:rsidR="006F3E4D">
        <w:rPr>
          <w:szCs w:val="28"/>
        </w:rPr>
        <w:fldChar w:fldCharType="end"/>
      </w:r>
      <w:r w:rsidR="0047615B" w:rsidRPr="0047615B">
        <w:rPr>
          <w:szCs w:val="28"/>
        </w:rPr>
        <w:t>]</w:t>
      </w:r>
      <w:r w:rsidR="0047615B">
        <w:rPr>
          <w:szCs w:val="28"/>
        </w:rPr>
        <w:t>, с уменьшенной суммарной оценкой (последняя строка</w:t>
      </w:r>
      <w:proofErr w:type="gramStart"/>
      <w:r w:rsidR="0047615B">
        <w:rPr>
          <w:szCs w:val="28"/>
        </w:rPr>
        <w:t xml:space="preserve"> </w:t>
      </w:r>
      <w:r w:rsidR="006F3E4D">
        <w:rPr>
          <w:szCs w:val="28"/>
        </w:rPr>
        <w:fldChar w:fldCharType="begin"/>
      </w:r>
      <w:r w:rsidR="0047615B">
        <w:rPr>
          <w:szCs w:val="28"/>
        </w:rPr>
        <w:instrText xml:space="preserve"> REF _Ref454280765 \r \h </w:instrText>
      </w:r>
      <w:r w:rsidR="006F3E4D">
        <w:rPr>
          <w:szCs w:val="28"/>
        </w:rPr>
      </w:r>
      <w:r w:rsidR="006F3E4D">
        <w:rPr>
          <w:szCs w:val="28"/>
        </w:rPr>
        <w:fldChar w:fldCharType="separate"/>
      </w:r>
      <w:r w:rsidR="00A102FD">
        <w:rPr>
          <w:szCs w:val="28"/>
        </w:rPr>
        <w:t>Т</w:t>
      </w:r>
      <w:proofErr w:type="gramEnd"/>
      <w:r w:rsidR="00A102FD">
        <w:rPr>
          <w:szCs w:val="28"/>
        </w:rPr>
        <w:t>аб. 3</w:t>
      </w:r>
      <w:r w:rsidR="006F3E4D">
        <w:rPr>
          <w:szCs w:val="28"/>
        </w:rPr>
        <w:fldChar w:fldCharType="end"/>
      </w:r>
      <w:r w:rsidR="0047615B">
        <w:rPr>
          <w:szCs w:val="28"/>
        </w:rPr>
        <w:t>)</w:t>
      </w:r>
      <w:r w:rsidR="0047615B" w:rsidRPr="00F8029D">
        <w:rPr>
          <w:szCs w:val="28"/>
        </w:rPr>
        <w:t xml:space="preserve">. К сожалению, это не значит, что теперь второе слагаемое в оценке длины обхода </w:t>
      </w:r>
      <w:r w:rsidR="0047615B">
        <w:rPr>
          <w:szCs w:val="28"/>
        </w:rPr>
        <w:t>тоже уменьшается</w:t>
      </w:r>
      <w:r w:rsidR="0047615B" w:rsidRPr="00F8029D">
        <w:rPr>
          <w:szCs w:val="28"/>
        </w:rPr>
        <w:t xml:space="preserve">. Дело в том, что пройденный граф, как </w:t>
      </w:r>
      <w:r w:rsidR="0047615B">
        <w:rPr>
          <w:szCs w:val="28"/>
        </w:rPr>
        <w:t>сказано выше</w:t>
      </w:r>
      <w:r w:rsidR="0047615B" w:rsidRPr="00F8029D">
        <w:rPr>
          <w:szCs w:val="28"/>
        </w:rPr>
        <w:t>, – это граф 1-го рода, поэтому в нём не один остов, ориентированный к корню, а лес деревьев по одному в каждом компоненте сильной связности. Из-за этого длина обхода в общем случае не меняет свой порядок при цифровом откате.</w:t>
      </w:r>
      <w:r w:rsidR="0047615B">
        <w:rPr>
          <w:szCs w:val="28"/>
        </w:rPr>
        <w:t xml:space="preserve"> Уменьшенная оценка</w:t>
      </w:r>
      <w:r w:rsidR="0047615B" w:rsidRPr="00F8029D">
        <w:rPr>
          <w:szCs w:val="28"/>
        </w:rPr>
        <w:t xml:space="preserve"> получается только тогда, когда граф специально упорядочить, то есть не при произвольной нумерации дуг, исходящих из вершины. </w:t>
      </w:r>
      <w:r w:rsidR="0047615B">
        <w:rPr>
          <w:szCs w:val="28"/>
        </w:rPr>
        <w:t>В то же время</w:t>
      </w:r>
      <w:r w:rsidR="0047615B" w:rsidRPr="00F8029D">
        <w:rPr>
          <w:szCs w:val="28"/>
        </w:rPr>
        <w:t xml:space="preserve"> такое упорядочивание можно сделать при первом обходе роботом, так повторн</w:t>
      </w:r>
      <w:r w:rsidR="0047615B">
        <w:rPr>
          <w:szCs w:val="28"/>
        </w:rPr>
        <w:t>ый</w:t>
      </w:r>
      <w:r w:rsidR="0047615B" w:rsidRPr="00F8029D">
        <w:rPr>
          <w:szCs w:val="28"/>
        </w:rPr>
        <w:t xml:space="preserve"> обход</w:t>
      </w:r>
      <w:r w:rsidR="0047615B">
        <w:rPr>
          <w:szCs w:val="28"/>
        </w:rPr>
        <w:t xml:space="preserve"> выполняется быстрее.</w:t>
      </w:r>
    </w:p>
    <w:p w:rsidR="00B97A30" w:rsidRDefault="00791A9F" w:rsidP="00791A9F">
      <w:pPr>
        <w:pStyle w:val="a8"/>
        <w:keepNext/>
        <w:numPr>
          <w:ilvl w:val="0"/>
          <w:numId w:val="1"/>
        </w:numPr>
        <w:outlineLvl w:val="2"/>
        <w:rPr>
          <w:b/>
          <w:szCs w:val="28"/>
        </w:rPr>
      </w:pPr>
      <w:bookmarkStart w:id="32" w:name="_Toc455489107"/>
      <w:r w:rsidRPr="00791A9F">
        <w:rPr>
          <w:b/>
          <w:szCs w:val="28"/>
        </w:rPr>
        <w:t>Заключение</w:t>
      </w:r>
      <w:bookmarkEnd w:id="32"/>
    </w:p>
    <w:p w:rsidR="00791A9F" w:rsidRDefault="004B7488" w:rsidP="00791A9F">
      <w:pPr>
        <w:rPr>
          <w:szCs w:val="28"/>
        </w:rPr>
      </w:pPr>
      <w:r w:rsidRPr="004B7488">
        <w:rPr>
          <w:szCs w:val="28"/>
        </w:rPr>
        <w:t>Алгоритмы обхода графа</w:t>
      </w:r>
      <w:r>
        <w:rPr>
          <w:szCs w:val="28"/>
        </w:rPr>
        <w:t xml:space="preserve"> одним автоматом, двигающимся по рёбрам графа, могут использоваться (и уже используются) в задачах исследования систем, моделируемых графами. К таким системам относятся компьютерные сети и </w:t>
      </w:r>
      <w:r>
        <w:rPr>
          <w:szCs w:val="28"/>
        </w:rPr>
        <w:lastRenderedPageBreak/>
        <w:t>сеть интернета. Кроме того, важнейшей областью применения является тестирование программных и аппаратных систем на основе формальных моделей, сводимых к графам переходов. Практическое использование таких алгоритмов предъявляет к ним требования по объёму памяти и по времени работы. Размер памяти отражается в понятиях неограниченного автомата, полуробота и робота (конечного автомата), а время работы оценивается как длина обхода, выполняемого автоматом.</w:t>
      </w:r>
    </w:p>
    <w:p w:rsidR="004B7488" w:rsidRPr="004B7488" w:rsidRDefault="004B7488" w:rsidP="00791A9F">
      <w:pPr>
        <w:rPr>
          <w:szCs w:val="28"/>
        </w:rPr>
      </w:pPr>
      <w:r>
        <w:rPr>
          <w:szCs w:val="28"/>
        </w:rPr>
        <w:t>Дальнейшим обобщением этой задачи является исследование графов коллективом взаимодействующих автоматов. Ключевыми вопросами здесь являются типы графов, включая недетерминированные графы и графы, динамически меняющиеся со временем</w:t>
      </w:r>
      <w:r w:rsidR="0019670D">
        <w:rPr>
          <w:szCs w:val="28"/>
        </w:rPr>
        <w:t>, а также способы взаимодействия автоматов между собой и с графом. Модель коллектива двигающихся автоматом будет рассмотрена во второй статье серии, а модель неподвижных автоматов в вершинах графа, обменивающихся между собой сообщениями, пересылаемыми по рёбрам графа, – в третьей статье.</w:t>
      </w:r>
    </w:p>
    <w:p w:rsidR="00265F2E" w:rsidRPr="0019670D" w:rsidRDefault="007E306C" w:rsidP="00316A04">
      <w:pPr>
        <w:outlineLvl w:val="1"/>
        <w:rPr>
          <w:b/>
          <w:color w:val="000000" w:themeColor="text1"/>
          <w:szCs w:val="28"/>
        </w:rPr>
      </w:pPr>
      <w:bookmarkStart w:id="33" w:name="_Toc455489108"/>
      <w:r w:rsidRPr="0019670D">
        <w:rPr>
          <w:b/>
          <w:color w:val="000000" w:themeColor="text1"/>
          <w:szCs w:val="28"/>
        </w:rPr>
        <w:t>Лите</w:t>
      </w:r>
      <w:r w:rsidR="005C7F8D" w:rsidRPr="0019670D">
        <w:rPr>
          <w:b/>
          <w:color w:val="000000" w:themeColor="text1"/>
          <w:szCs w:val="28"/>
        </w:rPr>
        <w:t>р</w:t>
      </w:r>
      <w:r w:rsidRPr="0019670D">
        <w:rPr>
          <w:b/>
          <w:color w:val="000000" w:themeColor="text1"/>
          <w:szCs w:val="28"/>
        </w:rPr>
        <w:t>атура</w:t>
      </w:r>
      <w:bookmarkEnd w:id="33"/>
    </w:p>
    <w:p w:rsidR="007E306C" w:rsidRPr="005F53DC" w:rsidRDefault="007E306C" w:rsidP="005F53DC">
      <w:pPr>
        <w:pStyle w:val="a8"/>
        <w:numPr>
          <w:ilvl w:val="0"/>
          <w:numId w:val="8"/>
        </w:numPr>
        <w:ind w:left="284" w:hanging="284"/>
        <w:rPr>
          <w:color w:val="000000" w:themeColor="text1"/>
          <w:szCs w:val="28"/>
        </w:rPr>
      </w:pPr>
      <w:bookmarkStart w:id="34" w:name="_Ref452486214"/>
      <w:proofErr w:type="gramStart"/>
      <w:r w:rsidRPr="005F53DC">
        <w:rPr>
          <w:color w:val="000000" w:themeColor="text1"/>
          <w:szCs w:val="28"/>
          <w:lang w:val="en-US"/>
        </w:rPr>
        <w:t>https</w:t>
      </w:r>
      <w:r w:rsidRPr="005F53DC">
        <w:rPr>
          <w:color w:val="000000" w:themeColor="text1"/>
          <w:szCs w:val="28"/>
        </w:rPr>
        <w:t>://</w:t>
      </w:r>
      <w:proofErr w:type="spellStart"/>
      <w:r w:rsidRPr="005F53DC">
        <w:rPr>
          <w:color w:val="000000" w:themeColor="text1"/>
          <w:szCs w:val="28"/>
          <w:lang w:val="en-US"/>
        </w:rPr>
        <w:t>ru</w:t>
      </w:r>
      <w:proofErr w:type="spellEnd"/>
      <w:r w:rsidRPr="005F53DC">
        <w:rPr>
          <w:color w:val="000000" w:themeColor="text1"/>
          <w:szCs w:val="28"/>
        </w:rPr>
        <w:t>.</w:t>
      </w:r>
      <w:proofErr w:type="spellStart"/>
      <w:r w:rsidRPr="005F53DC">
        <w:rPr>
          <w:color w:val="000000" w:themeColor="text1"/>
          <w:szCs w:val="28"/>
          <w:lang w:val="en-US"/>
        </w:rPr>
        <w:t>wikipedia</w:t>
      </w:r>
      <w:proofErr w:type="spellEnd"/>
      <w:r w:rsidRPr="005F53DC">
        <w:rPr>
          <w:color w:val="000000" w:themeColor="text1"/>
          <w:szCs w:val="28"/>
        </w:rPr>
        <w:t>.</w:t>
      </w:r>
      <w:r w:rsidRPr="005F53DC">
        <w:rPr>
          <w:color w:val="000000" w:themeColor="text1"/>
          <w:szCs w:val="28"/>
          <w:lang w:val="en-US"/>
        </w:rPr>
        <w:t>org</w:t>
      </w:r>
      <w:r w:rsidRPr="005F53DC">
        <w:rPr>
          <w:color w:val="000000" w:themeColor="text1"/>
          <w:szCs w:val="28"/>
        </w:rPr>
        <w:t>/</w:t>
      </w:r>
      <w:r w:rsidRPr="005F53DC">
        <w:rPr>
          <w:color w:val="000000" w:themeColor="text1"/>
          <w:szCs w:val="28"/>
          <w:lang w:val="en-US"/>
        </w:rPr>
        <w:t>wiki</w:t>
      </w:r>
      <w:r w:rsidRPr="005F53DC">
        <w:rPr>
          <w:color w:val="000000" w:themeColor="text1"/>
          <w:szCs w:val="28"/>
        </w:rPr>
        <w:t xml:space="preserve">/сетевая топология (дата обращения </w:t>
      </w:r>
      <w:r w:rsidR="005F53DC" w:rsidRPr="005F53DC">
        <w:rPr>
          <w:color w:val="000000" w:themeColor="text1"/>
          <w:szCs w:val="28"/>
        </w:rPr>
        <w:t>31.05.2016)</w:t>
      </w:r>
      <w:r w:rsidR="005F53DC">
        <w:rPr>
          <w:color w:val="000000" w:themeColor="text1"/>
          <w:szCs w:val="28"/>
        </w:rPr>
        <w:t>.</w:t>
      </w:r>
      <w:bookmarkEnd w:id="34"/>
      <w:proofErr w:type="gramEnd"/>
    </w:p>
    <w:p w:rsidR="00265F2E" w:rsidRPr="007E306C" w:rsidRDefault="005F53DC" w:rsidP="005F53DC">
      <w:pPr>
        <w:pStyle w:val="a8"/>
        <w:numPr>
          <w:ilvl w:val="0"/>
          <w:numId w:val="8"/>
        </w:numPr>
        <w:ind w:left="284" w:hanging="284"/>
        <w:rPr>
          <w:color w:val="000000" w:themeColor="text1"/>
          <w:szCs w:val="28"/>
        </w:rPr>
      </w:pPr>
      <w:bookmarkStart w:id="35" w:name="_Ref452486943"/>
      <w:proofErr w:type="spellStart"/>
      <w:r w:rsidRPr="005F53DC">
        <w:rPr>
          <w:color w:val="000000" w:themeColor="text1"/>
          <w:szCs w:val="28"/>
        </w:rPr>
        <w:t>Райгородский</w:t>
      </w:r>
      <w:proofErr w:type="spellEnd"/>
      <w:r>
        <w:t xml:space="preserve"> А. М. Математические модели интернета // Квант. — 2012. —№ 4. — С. 12–16.</w:t>
      </w:r>
      <w:bookmarkEnd w:id="35"/>
    </w:p>
    <w:p w:rsidR="002445A3" w:rsidRPr="002445A3" w:rsidRDefault="002445A3" w:rsidP="002445A3">
      <w:pPr>
        <w:pStyle w:val="a8"/>
        <w:numPr>
          <w:ilvl w:val="0"/>
          <w:numId w:val="8"/>
        </w:numPr>
        <w:ind w:left="284" w:hanging="284"/>
        <w:rPr>
          <w:lang w:val="en-US"/>
        </w:rPr>
      </w:pPr>
      <w:bookmarkStart w:id="36" w:name="_Ref180395060"/>
      <w:r w:rsidRPr="002445A3">
        <w:rPr>
          <w:szCs w:val="18"/>
          <w:lang w:val="en-US"/>
        </w:rPr>
        <w:t xml:space="preserve">Milner R. </w:t>
      </w:r>
      <w:proofErr w:type="gramStart"/>
      <w:r w:rsidRPr="002445A3">
        <w:rPr>
          <w:szCs w:val="18"/>
          <w:lang w:val="en-US"/>
        </w:rPr>
        <w:t xml:space="preserve">A </w:t>
      </w:r>
      <w:r w:rsidRPr="002445A3">
        <w:rPr>
          <w:lang w:val="en-US"/>
        </w:rPr>
        <w:t>Calculus</w:t>
      </w:r>
      <w:r w:rsidRPr="002445A3">
        <w:rPr>
          <w:szCs w:val="18"/>
          <w:lang w:val="en-US"/>
        </w:rPr>
        <w:t xml:space="preserve"> of Communicating Processes.</w:t>
      </w:r>
      <w:proofErr w:type="gramEnd"/>
      <w:r w:rsidRPr="002445A3">
        <w:rPr>
          <w:szCs w:val="18"/>
          <w:lang w:val="en-US"/>
        </w:rPr>
        <w:t xml:space="preserve"> </w:t>
      </w:r>
      <w:r>
        <w:rPr>
          <w:szCs w:val="18"/>
          <w:lang w:val="en-US"/>
        </w:rPr>
        <w:t xml:space="preserve">// </w:t>
      </w:r>
      <w:r w:rsidRPr="002445A3">
        <w:rPr>
          <w:szCs w:val="18"/>
          <w:lang w:val="en-US"/>
        </w:rPr>
        <w:t>LNCS</w:t>
      </w:r>
      <w:r>
        <w:rPr>
          <w:szCs w:val="18"/>
          <w:lang w:val="en-US"/>
        </w:rPr>
        <w:t>.</w:t>
      </w:r>
      <w:r w:rsidRPr="002445A3">
        <w:rPr>
          <w:szCs w:val="18"/>
          <w:lang w:val="en-US"/>
        </w:rPr>
        <w:t xml:space="preserve"> </w:t>
      </w:r>
      <w:proofErr w:type="gramStart"/>
      <w:r w:rsidRPr="002445A3">
        <w:rPr>
          <w:szCs w:val="18"/>
          <w:lang w:val="en-US"/>
        </w:rPr>
        <w:t>Springer-</w:t>
      </w:r>
      <w:proofErr w:type="spellStart"/>
      <w:r w:rsidRPr="002445A3">
        <w:rPr>
          <w:szCs w:val="18"/>
          <w:lang w:val="en-US"/>
        </w:rPr>
        <w:t>Verlag</w:t>
      </w:r>
      <w:proofErr w:type="spellEnd"/>
      <w:r>
        <w:rPr>
          <w:szCs w:val="18"/>
          <w:lang w:val="en-US"/>
        </w:rPr>
        <w:t>.</w:t>
      </w:r>
      <w:proofErr w:type="gramEnd"/>
      <w:r w:rsidRPr="002445A3">
        <w:rPr>
          <w:szCs w:val="18"/>
          <w:lang w:val="en-US"/>
        </w:rPr>
        <w:t xml:space="preserve"> </w:t>
      </w:r>
      <w:r>
        <w:rPr>
          <w:szCs w:val="18"/>
          <w:lang w:val="en-US"/>
        </w:rPr>
        <w:t xml:space="preserve"> </w:t>
      </w:r>
      <w:proofErr w:type="gramStart"/>
      <w:r>
        <w:rPr>
          <w:szCs w:val="18"/>
          <w:lang w:val="en-US"/>
        </w:rPr>
        <w:t>—</w:t>
      </w:r>
      <w:r w:rsidRPr="002445A3">
        <w:rPr>
          <w:szCs w:val="18"/>
          <w:lang w:val="en-US"/>
        </w:rPr>
        <w:t xml:space="preserve"> </w:t>
      </w:r>
      <w:r>
        <w:rPr>
          <w:szCs w:val="18"/>
          <w:lang w:val="en-US"/>
        </w:rPr>
        <w:t>1980.</w:t>
      </w:r>
      <w:proofErr w:type="gramEnd"/>
      <w:r>
        <w:rPr>
          <w:szCs w:val="18"/>
          <w:lang w:val="en-US"/>
        </w:rPr>
        <w:t xml:space="preserve"> </w:t>
      </w:r>
      <w:proofErr w:type="gramStart"/>
      <w:r>
        <w:rPr>
          <w:szCs w:val="18"/>
          <w:lang w:val="en-US"/>
        </w:rPr>
        <w:t>V</w:t>
      </w:r>
      <w:r w:rsidRPr="002445A3">
        <w:rPr>
          <w:szCs w:val="18"/>
          <w:lang w:val="en-US"/>
        </w:rPr>
        <w:t>ol. 92</w:t>
      </w:r>
      <w:r>
        <w:rPr>
          <w:szCs w:val="18"/>
          <w:lang w:val="en-US"/>
        </w:rPr>
        <w:t>.</w:t>
      </w:r>
      <w:proofErr w:type="gramEnd"/>
      <w:r w:rsidRPr="002445A3">
        <w:rPr>
          <w:szCs w:val="18"/>
          <w:lang w:val="en-US"/>
        </w:rPr>
        <w:t xml:space="preserve"> </w:t>
      </w:r>
      <w:bookmarkEnd w:id="36"/>
    </w:p>
    <w:p w:rsidR="002445A3" w:rsidRPr="002445A3" w:rsidRDefault="002445A3" w:rsidP="002445A3">
      <w:pPr>
        <w:pStyle w:val="a8"/>
        <w:numPr>
          <w:ilvl w:val="0"/>
          <w:numId w:val="8"/>
        </w:numPr>
        <w:ind w:left="284" w:hanging="284"/>
        <w:rPr>
          <w:lang w:val="en-US" w:eastAsia="ru-RU"/>
        </w:rPr>
      </w:pPr>
      <w:bookmarkStart w:id="37" w:name="_Ref180398512"/>
      <w:r w:rsidRPr="002445A3">
        <w:rPr>
          <w:szCs w:val="18"/>
          <w:lang w:val="en-US"/>
        </w:rPr>
        <w:t>Hoare</w:t>
      </w:r>
      <w:r w:rsidRPr="002445A3">
        <w:rPr>
          <w:lang w:val="en-US"/>
        </w:rPr>
        <w:t xml:space="preserve"> C.A.R. </w:t>
      </w:r>
      <w:r w:rsidRPr="002445A3">
        <w:rPr>
          <w:rStyle w:val="ac"/>
          <w:i w:val="0"/>
          <w:lang w:val="en-US"/>
        </w:rPr>
        <w:t>Communicating</w:t>
      </w:r>
      <w:r w:rsidRPr="002445A3">
        <w:rPr>
          <w:rStyle w:val="ac"/>
          <w:lang w:val="en-US"/>
        </w:rPr>
        <w:t xml:space="preserve"> </w:t>
      </w:r>
      <w:r w:rsidRPr="002445A3">
        <w:rPr>
          <w:rStyle w:val="ac"/>
          <w:i w:val="0"/>
          <w:lang w:val="en-US"/>
        </w:rPr>
        <w:t>Sequential</w:t>
      </w:r>
      <w:r w:rsidRPr="002445A3">
        <w:rPr>
          <w:rStyle w:val="ac"/>
          <w:lang w:val="en-US"/>
        </w:rPr>
        <w:t xml:space="preserve"> </w:t>
      </w:r>
      <w:r w:rsidRPr="002445A3">
        <w:rPr>
          <w:rStyle w:val="ac"/>
          <w:i w:val="0"/>
          <w:lang w:val="en-US"/>
        </w:rPr>
        <w:t>Processes</w:t>
      </w:r>
      <w:r w:rsidRPr="002445A3">
        <w:rPr>
          <w:lang w:val="en-US"/>
        </w:rPr>
        <w:t xml:space="preserve">. </w:t>
      </w:r>
      <w:r>
        <w:rPr>
          <w:lang w:val="en-US"/>
        </w:rPr>
        <w:t xml:space="preserve">// </w:t>
      </w:r>
      <w:r w:rsidRPr="002445A3">
        <w:rPr>
          <w:lang w:val="en-US"/>
        </w:rPr>
        <w:t>Englewood Cliffs, NJ: Prentice Hall International</w:t>
      </w:r>
      <w:r>
        <w:rPr>
          <w:lang w:val="en-US"/>
        </w:rPr>
        <w:t xml:space="preserve">. </w:t>
      </w:r>
      <w:proofErr w:type="gramStart"/>
      <w:r>
        <w:rPr>
          <w:lang w:val="en-US"/>
        </w:rPr>
        <w:t>—</w:t>
      </w:r>
      <w:r w:rsidRPr="002445A3">
        <w:rPr>
          <w:lang w:val="en-US"/>
        </w:rPr>
        <w:t xml:space="preserve"> 1985.</w:t>
      </w:r>
      <w:bookmarkEnd w:id="37"/>
      <w:proofErr w:type="gramEnd"/>
      <w:r w:rsidRPr="002445A3">
        <w:rPr>
          <w:lang w:val="en-US"/>
        </w:rPr>
        <w:t xml:space="preserve"> </w:t>
      </w:r>
    </w:p>
    <w:p w:rsidR="002445A3" w:rsidRPr="002445A3" w:rsidRDefault="002445A3" w:rsidP="002445A3">
      <w:pPr>
        <w:pStyle w:val="a8"/>
        <w:numPr>
          <w:ilvl w:val="0"/>
          <w:numId w:val="8"/>
        </w:numPr>
        <w:ind w:left="284" w:hanging="284"/>
        <w:rPr>
          <w:szCs w:val="28"/>
          <w:lang w:val="en-US"/>
        </w:rPr>
      </w:pPr>
      <w:bookmarkStart w:id="38" w:name="_Ref180490928"/>
      <w:r w:rsidRPr="002445A3">
        <w:rPr>
          <w:szCs w:val="18"/>
          <w:lang w:val="en-US"/>
        </w:rPr>
        <w:t>Lynch</w:t>
      </w:r>
      <w:r w:rsidRPr="002445A3">
        <w:rPr>
          <w:szCs w:val="28"/>
          <w:lang w:val="en-US"/>
        </w:rPr>
        <w:t xml:space="preserve"> N. Tuttle M. </w:t>
      </w:r>
      <w:proofErr w:type="gramStart"/>
      <w:r w:rsidRPr="002445A3">
        <w:rPr>
          <w:szCs w:val="28"/>
          <w:lang w:val="en-US"/>
        </w:rPr>
        <w:t xml:space="preserve">An Introduction to </w:t>
      </w:r>
      <w:proofErr w:type="spellStart"/>
      <w:r w:rsidRPr="002445A3">
        <w:rPr>
          <w:szCs w:val="28"/>
          <w:lang w:val="en-US"/>
        </w:rPr>
        <w:t>Input/Output</w:t>
      </w:r>
      <w:proofErr w:type="spellEnd"/>
      <w:r w:rsidRPr="002445A3">
        <w:rPr>
          <w:szCs w:val="28"/>
          <w:lang w:val="en-US"/>
        </w:rPr>
        <w:t xml:space="preserve"> Automata.</w:t>
      </w:r>
      <w:proofErr w:type="gramEnd"/>
      <w:r w:rsidRPr="002445A3">
        <w:rPr>
          <w:szCs w:val="28"/>
          <w:lang w:val="en-US"/>
        </w:rPr>
        <w:t xml:space="preserve"> </w:t>
      </w:r>
      <w:r>
        <w:rPr>
          <w:szCs w:val="28"/>
          <w:lang w:val="en-US"/>
        </w:rPr>
        <w:t xml:space="preserve">// </w:t>
      </w:r>
      <w:r w:rsidRPr="002445A3">
        <w:rPr>
          <w:szCs w:val="28"/>
          <w:lang w:val="en-US"/>
        </w:rPr>
        <w:t>CWI Quart</w:t>
      </w:r>
      <w:r>
        <w:rPr>
          <w:szCs w:val="28"/>
          <w:lang w:val="en-US"/>
        </w:rPr>
        <w:t xml:space="preserve">. </w:t>
      </w:r>
      <w:proofErr w:type="gramStart"/>
      <w:r>
        <w:rPr>
          <w:szCs w:val="28"/>
          <w:lang w:val="en-US"/>
        </w:rPr>
        <w:t>—</w:t>
      </w:r>
      <w:r w:rsidRPr="002445A3">
        <w:rPr>
          <w:szCs w:val="28"/>
          <w:lang w:val="en-US"/>
        </w:rPr>
        <w:t xml:space="preserve"> 1989</w:t>
      </w:r>
      <w:r>
        <w:rPr>
          <w:szCs w:val="28"/>
          <w:lang w:val="en-US"/>
        </w:rPr>
        <w:t>.</w:t>
      </w:r>
      <w:proofErr w:type="gramEnd"/>
      <w:r>
        <w:rPr>
          <w:szCs w:val="28"/>
          <w:lang w:val="en-US"/>
        </w:rPr>
        <w:t xml:space="preserve"> </w:t>
      </w:r>
      <w:proofErr w:type="gramStart"/>
      <w:r>
        <w:rPr>
          <w:szCs w:val="28"/>
          <w:lang w:val="en-US"/>
        </w:rPr>
        <w:t xml:space="preserve">Vol. </w:t>
      </w:r>
      <w:r w:rsidRPr="002445A3">
        <w:rPr>
          <w:szCs w:val="28"/>
          <w:lang w:val="en-US"/>
        </w:rPr>
        <w:t>2,</w:t>
      </w:r>
      <w:r>
        <w:rPr>
          <w:szCs w:val="28"/>
          <w:lang w:val="en-US"/>
        </w:rPr>
        <w:t xml:space="preserve"> </w:t>
      </w:r>
      <w:r w:rsidRPr="002445A3">
        <w:rPr>
          <w:szCs w:val="28"/>
          <w:lang w:val="en-US"/>
        </w:rPr>
        <w:t>№ 3.</w:t>
      </w:r>
      <w:proofErr w:type="gramEnd"/>
      <w:r w:rsidRPr="002445A3">
        <w:rPr>
          <w:szCs w:val="28"/>
          <w:lang w:val="en-US"/>
        </w:rPr>
        <w:t xml:space="preserve"> </w:t>
      </w:r>
      <w:proofErr w:type="gramStart"/>
      <w:r w:rsidRPr="002445A3">
        <w:rPr>
          <w:szCs w:val="28"/>
          <w:lang w:val="en-US"/>
        </w:rPr>
        <w:t xml:space="preserve">— </w:t>
      </w:r>
      <w:r>
        <w:rPr>
          <w:szCs w:val="28"/>
          <w:lang w:val="en-US"/>
        </w:rPr>
        <w:t xml:space="preserve">P. </w:t>
      </w:r>
      <w:r w:rsidRPr="002445A3">
        <w:rPr>
          <w:szCs w:val="28"/>
          <w:lang w:val="en-US"/>
        </w:rPr>
        <w:t>219</w:t>
      </w:r>
      <w:r>
        <w:rPr>
          <w:szCs w:val="28"/>
          <w:lang w:val="en-US"/>
        </w:rPr>
        <w:t>–</w:t>
      </w:r>
      <w:r w:rsidRPr="002445A3">
        <w:rPr>
          <w:szCs w:val="28"/>
          <w:lang w:val="en-US"/>
        </w:rPr>
        <w:t>246.</w:t>
      </w:r>
      <w:bookmarkEnd w:id="38"/>
      <w:proofErr w:type="gramEnd"/>
    </w:p>
    <w:p w:rsidR="002445A3" w:rsidRDefault="002445A3" w:rsidP="002445A3">
      <w:pPr>
        <w:pStyle w:val="a8"/>
        <w:numPr>
          <w:ilvl w:val="0"/>
          <w:numId w:val="8"/>
        </w:numPr>
        <w:ind w:left="284" w:hanging="284"/>
        <w:rPr>
          <w:rFonts w:eastAsia="Times New Roman"/>
          <w:szCs w:val="28"/>
          <w:lang w:val="en-US"/>
        </w:rPr>
      </w:pPr>
      <w:bookmarkStart w:id="39" w:name="_Ref452489886"/>
      <w:proofErr w:type="gramStart"/>
      <w:r w:rsidRPr="002445A3">
        <w:rPr>
          <w:rFonts w:eastAsia="Times New Roman"/>
          <w:szCs w:val="28"/>
          <w:lang w:val="en-US"/>
        </w:rPr>
        <w:lastRenderedPageBreak/>
        <w:t xml:space="preserve">Euler L. </w:t>
      </w:r>
      <w:proofErr w:type="spellStart"/>
      <w:r w:rsidRPr="002445A3">
        <w:rPr>
          <w:rFonts w:eastAsia="Times New Roman"/>
          <w:szCs w:val="28"/>
          <w:lang w:val="en-US"/>
        </w:rPr>
        <w:t>Solutio</w:t>
      </w:r>
      <w:proofErr w:type="spellEnd"/>
      <w:r w:rsidRPr="002445A3">
        <w:rPr>
          <w:rFonts w:eastAsia="Times New Roman"/>
          <w:szCs w:val="28"/>
          <w:lang w:val="en-US"/>
        </w:rPr>
        <w:t xml:space="preserve"> </w:t>
      </w:r>
      <w:proofErr w:type="spellStart"/>
      <w:r w:rsidRPr="002445A3">
        <w:rPr>
          <w:szCs w:val="28"/>
          <w:lang w:val="en-US"/>
        </w:rPr>
        <w:t>Problematis</w:t>
      </w:r>
      <w:proofErr w:type="spellEnd"/>
      <w:r w:rsidRPr="002445A3">
        <w:rPr>
          <w:rFonts w:eastAsia="Times New Roman"/>
          <w:szCs w:val="28"/>
          <w:lang w:val="en-US"/>
        </w:rPr>
        <w:t xml:space="preserve"> </w:t>
      </w:r>
      <w:proofErr w:type="spellStart"/>
      <w:r w:rsidRPr="002445A3">
        <w:rPr>
          <w:rFonts w:eastAsia="Times New Roman"/>
          <w:szCs w:val="28"/>
          <w:lang w:val="en-US"/>
        </w:rPr>
        <w:t>ad</w:t>
      </w:r>
      <w:proofErr w:type="spellEnd"/>
      <w:r w:rsidRPr="002445A3">
        <w:rPr>
          <w:rFonts w:eastAsia="Times New Roman"/>
          <w:szCs w:val="28"/>
          <w:lang w:val="en-US"/>
        </w:rPr>
        <w:t xml:space="preserve"> </w:t>
      </w:r>
      <w:proofErr w:type="spellStart"/>
      <w:r w:rsidRPr="002445A3">
        <w:rPr>
          <w:rFonts w:eastAsia="Times New Roman"/>
          <w:szCs w:val="28"/>
          <w:lang w:val="en-US"/>
        </w:rPr>
        <w:t>Geometriam</w:t>
      </w:r>
      <w:proofErr w:type="spellEnd"/>
      <w:r w:rsidRPr="002445A3">
        <w:rPr>
          <w:rFonts w:eastAsia="Times New Roman"/>
          <w:szCs w:val="28"/>
          <w:lang w:val="en-US"/>
        </w:rPr>
        <w:t xml:space="preserve"> </w:t>
      </w:r>
      <w:proofErr w:type="spellStart"/>
      <w:r w:rsidRPr="002445A3">
        <w:rPr>
          <w:rFonts w:eastAsia="Times New Roman"/>
          <w:szCs w:val="28"/>
          <w:lang w:val="en-US"/>
        </w:rPr>
        <w:t>Situs</w:t>
      </w:r>
      <w:proofErr w:type="spellEnd"/>
      <w:r w:rsidRPr="002445A3">
        <w:rPr>
          <w:rFonts w:eastAsia="Times New Roman"/>
          <w:szCs w:val="28"/>
          <w:lang w:val="en-US"/>
        </w:rPr>
        <w:t xml:space="preserve"> </w:t>
      </w:r>
      <w:proofErr w:type="spellStart"/>
      <w:r w:rsidRPr="002445A3">
        <w:rPr>
          <w:rFonts w:eastAsia="Times New Roman"/>
          <w:szCs w:val="28"/>
          <w:lang w:val="en-US"/>
        </w:rPr>
        <w:t>Pertinentis</w:t>
      </w:r>
      <w:proofErr w:type="spellEnd"/>
      <w:r w:rsidRPr="002445A3">
        <w:rPr>
          <w:rFonts w:eastAsia="Times New Roman"/>
          <w:szCs w:val="28"/>
          <w:lang w:val="en-US"/>
        </w:rPr>
        <w:t>.</w:t>
      </w:r>
      <w:proofErr w:type="gramEnd"/>
      <w:r w:rsidRPr="002445A3">
        <w:rPr>
          <w:rFonts w:eastAsia="Times New Roman"/>
          <w:szCs w:val="28"/>
          <w:lang w:val="en-US"/>
        </w:rPr>
        <w:t xml:space="preserve"> </w:t>
      </w:r>
      <w:r>
        <w:rPr>
          <w:rFonts w:eastAsia="Times New Roman"/>
          <w:szCs w:val="28"/>
          <w:lang w:val="en-US"/>
        </w:rPr>
        <w:t xml:space="preserve">// </w:t>
      </w:r>
      <w:proofErr w:type="spellStart"/>
      <w:r w:rsidRPr="002445A3">
        <w:rPr>
          <w:rFonts w:eastAsia="Times New Roman"/>
          <w:szCs w:val="28"/>
          <w:lang w:val="en-US"/>
        </w:rPr>
        <w:t>Commentarii</w:t>
      </w:r>
      <w:proofErr w:type="spellEnd"/>
      <w:r w:rsidRPr="002445A3">
        <w:rPr>
          <w:rFonts w:eastAsia="Times New Roman"/>
          <w:szCs w:val="28"/>
          <w:lang w:val="en-US"/>
        </w:rPr>
        <w:t xml:space="preserve"> </w:t>
      </w:r>
      <w:proofErr w:type="spellStart"/>
      <w:r w:rsidRPr="002445A3">
        <w:rPr>
          <w:rFonts w:eastAsia="Times New Roman"/>
          <w:szCs w:val="28"/>
          <w:lang w:val="en-US"/>
        </w:rPr>
        <w:t>Academiae</w:t>
      </w:r>
      <w:proofErr w:type="spellEnd"/>
      <w:r w:rsidRPr="002445A3">
        <w:rPr>
          <w:rFonts w:eastAsia="Times New Roman"/>
          <w:szCs w:val="28"/>
          <w:lang w:val="en-US"/>
        </w:rPr>
        <w:t xml:space="preserve"> </w:t>
      </w:r>
      <w:proofErr w:type="spellStart"/>
      <w:r w:rsidRPr="002445A3">
        <w:rPr>
          <w:rFonts w:eastAsia="Times New Roman"/>
          <w:szCs w:val="28"/>
          <w:lang w:val="en-US"/>
        </w:rPr>
        <w:t>Scientarum</w:t>
      </w:r>
      <w:proofErr w:type="spellEnd"/>
      <w:r w:rsidRPr="002445A3">
        <w:rPr>
          <w:rFonts w:eastAsia="Times New Roman"/>
          <w:szCs w:val="28"/>
          <w:lang w:val="en-US"/>
        </w:rPr>
        <w:t xml:space="preserve"> </w:t>
      </w:r>
      <w:proofErr w:type="spellStart"/>
      <w:r w:rsidRPr="002445A3">
        <w:rPr>
          <w:rFonts w:eastAsia="Times New Roman"/>
          <w:szCs w:val="28"/>
          <w:lang w:val="en-US"/>
        </w:rPr>
        <w:t>Imperialis</w:t>
      </w:r>
      <w:proofErr w:type="spellEnd"/>
      <w:r w:rsidRPr="002445A3">
        <w:rPr>
          <w:rFonts w:eastAsia="Times New Roman"/>
          <w:szCs w:val="28"/>
          <w:lang w:val="en-US"/>
        </w:rPr>
        <w:t xml:space="preserve"> </w:t>
      </w:r>
      <w:proofErr w:type="spellStart"/>
      <w:r w:rsidRPr="002445A3">
        <w:rPr>
          <w:rFonts w:eastAsia="Times New Roman"/>
          <w:szCs w:val="28"/>
          <w:lang w:val="en-US"/>
        </w:rPr>
        <w:t>Petropolitanae</w:t>
      </w:r>
      <w:proofErr w:type="spellEnd"/>
      <w:r>
        <w:rPr>
          <w:rFonts w:eastAsia="Times New Roman"/>
          <w:szCs w:val="28"/>
          <w:lang w:val="en-US"/>
        </w:rPr>
        <w:t xml:space="preserve">. </w:t>
      </w:r>
      <w:proofErr w:type="gramStart"/>
      <w:r>
        <w:rPr>
          <w:rFonts w:eastAsia="Times New Roman"/>
          <w:szCs w:val="28"/>
          <w:lang w:val="en-US"/>
        </w:rPr>
        <w:t xml:space="preserve">— </w:t>
      </w:r>
      <w:r w:rsidRPr="002445A3">
        <w:rPr>
          <w:rFonts w:eastAsia="Times New Roman"/>
          <w:szCs w:val="28"/>
          <w:lang w:val="en-US"/>
        </w:rPr>
        <w:t>1736</w:t>
      </w:r>
      <w:r w:rsidR="00D84D9D" w:rsidRPr="00D84D9D">
        <w:rPr>
          <w:rFonts w:eastAsia="Times New Roman"/>
          <w:szCs w:val="28"/>
          <w:lang w:val="en-US"/>
        </w:rPr>
        <w:t>.</w:t>
      </w:r>
      <w:proofErr w:type="gramEnd"/>
      <w:r w:rsidR="00D84D9D" w:rsidRPr="00D84D9D">
        <w:rPr>
          <w:rFonts w:eastAsia="Times New Roman"/>
          <w:szCs w:val="28"/>
          <w:lang w:val="en-US"/>
        </w:rPr>
        <w:t xml:space="preserve"> —</w:t>
      </w:r>
      <w:r w:rsidRPr="002445A3">
        <w:rPr>
          <w:rFonts w:eastAsia="Times New Roman"/>
          <w:szCs w:val="28"/>
          <w:lang w:val="en-US"/>
        </w:rPr>
        <w:t xml:space="preserve"> </w:t>
      </w:r>
      <w:r w:rsidRPr="00D84D9D">
        <w:rPr>
          <w:rFonts w:eastAsia="Times New Roman"/>
          <w:szCs w:val="28"/>
          <w:lang w:val="en-US"/>
        </w:rPr>
        <w:t>№</w:t>
      </w:r>
      <w:r>
        <w:rPr>
          <w:rFonts w:eastAsia="Times New Roman"/>
          <w:szCs w:val="28"/>
          <w:lang w:val="en-US"/>
        </w:rPr>
        <w:t xml:space="preserve"> </w:t>
      </w:r>
      <w:r w:rsidRPr="002445A3">
        <w:rPr>
          <w:rFonts w:eastAsia="Times New Roman"/>
          <w:szCs w:val="28"/>
          <w:lang w:val="en-US"/>
        </w:rPr>
        <w:t>8</w:t>
      </w:r>
      <w:r>
        <w:rPr>
          <w:rFonts w:eastAsia="Times New Roman"/>
          <w:szCs w:val="28"/>
          <w:lang w:val="en-US"/>
        </w:rPr>
        <w:t xml:space="preserve">. </w:t>
      </w:r>
      <w:proofErr w:type="gramStart"/>
      <w:r>
        <w:rPr>
          <w:rFonts w:eastAsia="Times New Roman"/>
          <w:szCs w:val="28"/>
          <w:lang w:val="en-US"/>
        </w:rPr>
        <w:t>— P.</w:t>
      </w:r>
      <w:r w:rsidRPr="002445A3">
        <w:rPr>
          <w:rFonts w:eastAsia="Times New Roman"/>
          <w:szCs w:val="28"/>
          <w:lang w:val="en-US"/>
        </w:rPr>
        <w:t xml:space="preserve"> 128</w:t>
      </w:r>
      <w:r>
        <w:rPr>
          <w:rFonts w:eastAsia="Times New Roman"/>
          <w:szCs w:val="28"/>
          <w:lang w:val="en-US"/>
        </w:rPr>
        <w:t>–</w:t>
      </w:r>
      <w:r w:rsidRPr="002445A3">
        <w:rPr>
          <w:rFonts w:eastAsia="Times New Roman"/>
          <w:szCs w:val="28"/>
          <w:lang w:val="en-US"/>
        </w:rPr>
        <w:t>140.</w:t>
      </w:r>
      <w:bookmarkEnd w:id="39"/>
      <w:proofErr w:type="gramEnd"/>
      <w:r w:rsidRPr="002445A3">
        <w:rPr>
          <w:rFonts w:eastAsia="Times New Roman"/>
          <w:szCs w:val="28"/>
          <w:lang w:val="en-US"/>
        </w:rPr>
        <w:t xml:space="preserve"> </w:t>
      </w:r>
    </w:p>
    <w:p w:rsidR="002445A3" w:rsidRPr="006657EB" w:rsidRDefault="002445A3" w:rsidP="002445A3">
      <w:pPr>
        <w:pStyle w:val="a8"/>
        <w:numPr>
          <w:ilvl w:val="0"/>
          <w:numId w:val="8"/>
        </w:numPr>
        <w:ind w:left="284" w:hanging="284"/>
        <w:rPr>
          <w:lang w:val="en-US"/>
        </w:rPr>
      </w:pPr>
      <w:bookmarkStart w:id="40" w:name="_Ref182292708"/>
      <w:proofErr w:type="spellStart"/>
      <w:r w:rsidRPr="002445A3">
        <w:rPr>
          <w:rFonts w:eastAsia="Times New Roman"/>
          <w:szCs w:val="28"/>
          <w:lang w:val="en-US"/>
        </w:rPr>
        <w:t>Bernot</w:t>
      </w:r>
      <w:proofErr w:type="spellEnd"/>
      <w:r w:rsidRPr="002445A3">
        <w:rPr>
          <w:color w:val="000000"/>
          <w:lang w:val="en-US"/>
        </w:rPr>
        <w:t xml:space="preserve"> G., </w:t>
      </w:r>
      <w:proofErr w:type="spellStart"/>
      <w:r w:rsidRPr="002445A3">
        <w:rPr>
          <w:color w:val="000000"/>
          <w:lang w:val="en-US"/>
        </w:rPr>
        <w:t>Gaudel</w:t>
      </w:r>
      <w:proofErr w:type="spellEnd"/>
      <w:r w:rsidRPr="002445A3">
        <w:rPr>
          <w:color w:val="000000"/>
          <w:lang w:val="en-US"/>
        </w:rPr>
        <w:t> </w:t>
      </w:r>
      <w:proofErr w:type="spellStart"/>
      <w:r w:rsidRPr="002445A3">
        <w:rPr>
          <w:color w:val="000000"/>
          <w:lang w:val="en-US"/>
        </w:rPr>
        <w:t>M.C.</w:t>
      </w:r>
      <w:proofErr w:type="spellEnd"/>
      <w:r w:rsidRPr="002445A3">
        <w:rPr>
          <w:color w:val="000000"/>
          <w:lang w:val="en-US"/>
        </w:rPr>
        <w:t xml:space="preserve">, </w:t>
      </w:r>
      <w:proofErr w:type="spellStart"/>
      <w:r w:rsidRPr="002445A3">
        <w:rPr>
          <w:color w:val="000000"/>
          <w:lang w:val="en-US"/>
        </w:rPr>
        <w:t>Marre</w:t>
      </w:r>
      <w:proofErr w:type="spellEnd"/>
      <w:r w:rsidRPr="002445A3">
        <w:rPr>
          <w:color w:val="000000"/>
          <w:lang w:val="en-US"/>
        </w:rPr>
        <w:t xml:space="preserve"> B. Software Testing based on Formal Specifications: a Theory and a Tool. </w:t>
      </w:r>
      <w:r w:rsidR="006657EB">
        <w:rPr>
          <w:color w:val="000000"/>
          <w:lang w:val="en-US"/>
        </w:rPr>
        <w:t xml:space="preserve">// </w:t>
      </w:r>
      <w:r w:rsidRPr="006657EB">
        <w:rPr>
          <w:color w:val="000000"/>
          <w:lang w:val="en-US"/>
        </w:rPr>
        <w:t>Software Engineering Journal</w:t>
      </w:r>
      <w:r w:rsidR="006657EB">
        <w:rPr>
          <w:color w:val="000000"/>
          <w:lang w:val="en-US"/>
        </w:rPr>
        <w:t xml:space="preserve">/ — 1991. </w:t>
      </w:r>
      <w:proofErr w:type="gramStart"/>
      <w:r w:rsidR="006657EB">
        <w:rPr>
          <w:color w:val="000000"/>
          <w:lang w:val="en-US"/>
        </w:rPr>
        <w:t>— Vol.</w:t>
      </w:r>
      <w:r w:rsidRPr="006657EB">
        <w:rPr>
          <w:color w:val="000000"/>
          <w:lang w:val="en-US"/>
        </w:rPr>
        <w:t xml:space="preserve"> 6, </w:t>
      </w:r>
      <w:r w:rsidR="006657EB" w:rsidRPr="006657EB">
        <w:rPr>
          <w:color w:val="000000"/>
          <w:lang w:val="en-US"/>
        </w:rPr>
        <w:t>№</w:t>
      </w:r>
      <w:r w:rsidRPr="006657EB">
        <w:rPr>
          <w:color w:val="000000"/>
          <w:lang w:val="en-US"/>
        </w:rPr>
        <w:t xml:space="preserve"> 6</w:t>
      </w:r>
      <w:r w:rsidR="006657EB">
        <w:rPr>
          <w:color w:val="000000"/>
          <w:lang w:val="en-US"/>
        </w:rPr>
        <w:t>.</w:t>
      </w:r>
      <w:proofErr w:type="gramEnd"/>
      <w:r w:rsidR="006657EB">
        <w:rPr>
          <w:color w:val="000000"/>
          <w:lang w:val="en-US"/>
        </w:rPr>
        <w:t xml:space="preserve"> </w:t>
      </w:r>
      <w:proofErr w:type="gramStart"/>
      <w:r w:rsidR="006657EB">
        <w:rPr>
          <w:color w:val="000000"/>
          <w:lang w:val="en-US"/>
        </w:rPr>
        <w:t>— P.</w:t>
      </w:r>
      <w:r w:rsidRPr="006657EB">
        <w:rPr>
          <w:color w:val="000000"/>
          <w:lang w:val="en-US"/>
        </w:rPr>
        <w:t xml:space="preserve"> 387</w:t>
      </w:r>
      <w:r w:rsidR="006657EB">
        <w:rPr>
          <w:color w:val="000000"/>
          <w:lang w:val="en-US"/>
        </w:rPr>
        <w:t>–</w:t>
      </w:r>
      <w:r w:rsidRPr="006657EB">
        <w:rPr>
          <w:color w:val="000000"/>
          <w:lang w:val="en-US"/>
        </w:rPr>
        <w:t>405.</w:t>
      </w:r>
      <w:bookmarkEnd w:id="40"/>
      <w:proofErr w:type="gramEnd"/>
    </w:p>
    <w:p w:rsidR="002445A3" w:rsidRPr="006657EB" w:rsidRDefault="002445A3" w:rsidP="002445A3">
      <w:pPr>
        <w:pStyle w:val="a8"/>
        <w:numPr>
          <w:ilvl w:val="0"/>
          <w:numId w:val="8"/>
        </w:numPr>
        <w:ind w:left="284" w:hanging="284"/>
        <w:rPr>
          <w:szCs w:val="28"/>
          <w:lang w:val="en-US"/>
        </w:rPr>
      </w:pPr>
      <w:bookmarkStart w:id="41" w:name="_Ref182293082"/>
      <w:bookmarkStart w:id="42" w:name="_Ref452490595"/>
      <w:r w:rsidRPr="002445A3">
        <w:rPr>
          <w:rFonts w:eastAsia="Times New Roman"/>
          <w:szCs w:val="28"/>
          <w:lang w:val="en-US"/>
        </w:rPr>
        <w:t>Fujiwara</w:t>
      </w:r>
      <w:r w:rsidRPr="002445A3">
        <w:rPr>
          <w:lang w:val="en-US"/>
        </w:rPr>
        <w:t xml:space="preserve"> S., </w:t>
      </w:r>
      <w:proofErr w:type="spellStart"/>
      <w:r w:rsidRPr="002445A3">
        <w:rPr>
          <w:lang w:val="en-US"/>
        </w:rPr>
        <w:t>Bochmann</w:t>
      </w:r>
      <w:proofErr w:type="spellEnd"/>
      <w:r w:rsidRPr="002445A3">
        <w:rPr>
          <w:lang w:val="en-US"/>
        </w:rPr>
        <w:t> </w:t>
      </w:r>
      <w:proofErr w:type="spellStart"/>
      <w:r w:rsidRPr="002445A3">
        <w:rPr>
          <w:lang w:val="en-US"/>
        </w:rPr>
        <w:t>G.v</w:t>
      </w:r>
      <w:proofErr w:type="spellEnd"/>
      <w:r w:rsidRPr="002445A3">
        <w:rPr>
          <w:lang w:val="en-US"/>
        </w:rPr>
        <w:t xml:space="preserve">., </w:t>
      </w:r>
      <w:proofErr w:type="spellStart"/>
      <w:r w:rsidRPr="002445A3">
        <w:rPr>
          <w:lang w:val="en-US"/>
        </w:rPr>
        <w:t>Khendek</w:t>
      </w:r>
      <w:proofErr w:type="spellEnd"/>
      <w:r w:rsidRPr="002445A3">
        <w:rPr>
          <w:lang w:val="en-US"/>
        </w:rPr>
        <w:t xml:space="preserve"> F., </w:t>
      </w:r>
      <w:proofErr w:type="spellStart"/>
      <w:r w:rsidRPr="002445A3">
        <w:rPr>
          <w:lang w:val="en-US"/>
        </w:rPr>
        <w:t>Amalou</w:t>
      </w:r>
      <w:proofErr w:type="spellEnd"/>
      <w:r w:rsidRPr="002445A3">
        <w:rPr>
          <w:lang w:val="en-US"/>
        </w:rPr>
        <w:t xml:space="preserve"> M., </w:t>
      </w:r>
      <w:proofErr w:type="spellStart"/>
      <w:r w:rsidRPr="002445A3">
        <w:rPr>
          <w:lang w:val="en-US"/>
        </w:rPr>
        <w:t>Ghedamsi</w:t>
      </w:r>
      <w:proofErr w:type="spellEnd"/>
      <w:r w:rsidRPr="002445A3">
        <w:rPr>
          <w:lang w:val="en-US"/>
        </w:rPr>
        <w:t xml:space="preserve"> A. Test Selection Based on Finite State Models. </w:t>
      </w:r>
      <w:r w:rsidR="006657EB">
        <w:rPr>
          <w:lang w:val="en-US"/>
        </w:rPr>
        <w:t xml:space="preserve">// </w:t>
      </w:r>
      <w:r w:rsidRPr="006657EB">
        <w:rPr>
          <w:iCs/>
          <w:lang w:val="en-US"/>
        </w:rPr>
        <w:t>IEEE Transactions on Software Engineering</w:t>
      </w:r>
      <w:r w:rsidR="006657EB">
        <w:rPr>
          <w:iCs/>
          <w:lang w:val="en-US"/>
        </w:rPr>
        <w:t xml:space="preserve">. </w:t>
      </w:r>
      <w:proofErr w:type="gramStart"/>
      <w:r w:rsidR="006657EB">
        <w:rPr>
          <w:iCs/>
          <w:lang w:val="en-US"/>
        </w:rPr>
        <w:t xml:space="preserve">— </w:t>
      </w:r>
      <w:r w:rsidR="006657EB" w:rsidRPr="006657EB">
        <w:rPr>
          <w:lang w:val="en-US"/>
        </w:rPr>
        <w:t>1991</w:t>
      </w:r>
      <w:r w:rsidR="006657EB">
        <w:rPr>
          <w:lang w:val="en-US"/>
        </w:rPr>
        <w:t>.</w:t>
      </w:r>
      <w:proofErr w:type="gramEnd"/>
      <w:r w:rsidRPr="006657EB">
        <w:rPr>
          <w:lang w:val="en-US"/>
        </w:rPr>
        <w:t xml:space="preserve"> </w:t>
      </w:r>
      <w:proofErr w:type="gramStart"/>
      <w:r w:rsidR="00D84D9D" w:rsidRPr="00D84D9D">
        <w:rPr>
          <w:lang w:val="en-US"/>
        </w:rPr>
        <w:t xml:space="preserve">— </w:t>
      </w:r>
      <w:r w:rsidR="006657EB">
        <w:rPr>
          <w:lang w:val="en-US"/>
        </w:rPr>
        <w:t>V</w:t>
      </w:r>
      <w:r w:rsidRPr="006657EB">
        <w:rPr>
          <w:lang w:val="en-US"/>
        </w:rPr>
        <w:t xml:space="preserve">ol. 17, </w:t>
      </w:r>
      <w:r w:rsidR="006657EB" w:rsidRPr="00D84D9D">
        <w:rPr>
          <w:lang w:val="en-US"/>
        </w:rPr>
        <w:t>№</w:t>
      </w:r>
      <w:r w:rsidRPr="006657EB">
        <w:rPr>
          <w:lang w:val="en-US"/>
        </w:rPr>
        <w:t> 6</w:t>
      </w:r>
      <w:r w:rsidR="006657EB">
        <w:rPr>
          <w:lang w:val="en-US"/>
        </w:rPr>
        <w:t>.</w:t>
      </w:r>
      <w:proofErr w:type="gramEnd"/>
      <w:r w:rsidR="006657EB">
        <w:rPr>
          <w:lang w:val="en-US"/>
        </w:rPr>
        <w:t xml:space="preserve"> </w:t>
      </w:r>
      <w:proofErr w:type="gramStart"/>
      <w:r w:rsidR="006657EB">
        <w:rPr>
          <w:lang w:val="en-US"/>
        </w:rPr>
        <w:t>— P</w:t>
      </w:r>
      <w:r w:rsidRPr="006657EB">
        <w:rPr>
          <w:lang w:val="en-US"/>
        </w:rPr>
        <w:t>. 591</w:t>
      </w:r>
      <w:r w:rsidR="006657EB">
        <w:rPr>
          <w:lang w:val="en-US"/>
        </w:rPr>
        <w:t>–</w:t>
      </w:r>
      <w:r w:rsidRPr="006657EB">
        <w:rPr>
          <w:lang w:val="en-US"/>
        </w:rPr>
        <w:t>603</w:t>
      </w:r>
      <w:bookmarkEnd w:id="41"/>
      <w:r w:rsidRPr="006657EB">
        <w:rPr>
          <w:lang w:val="en-US"/>
        </w:rPr>
        <w:t>.</w:t>
      </w:r>
      <w:bookmarkEnd w:id="42"/>
      <w:proofErr w:type="gramEnd"/>
    </w:p>
    <w:p w:rsidR="002445A3" w:rsidRPr="00773EFC" w:rsidRDefault="002445A3" w:rsidP="002445A3">
      <w:pPr>
        <w:pStyle w:val="a8"/>
        <w:numPr>
          <w:ilvl w:val="0"/>
          <w:numId w:val="8"/>
        </w:numPr>
        <w:ind w:left="284" w:hanging="284"/>
        <w:rPr>
          <w:lang w:val="en-US"/>
        </w:rPr>
      </w:pPr>
      <w:bookmarkStart w:id="43" w:name="_Ref180490591"/>
      <w:proofErr w:type="spellStart"/>
      <w:r w:rsidRPr="002445A3">
        <w:rPr>
          <w:rFonts w:eastAsia="Times New Roman"/>
          <w:szCs w:val="28"/>
          <w:lang w:val="en-US"/>
        </w:rPr>
        <w:t>Tretmans</w:t>
      </w:r>
      <w:proofErr w:type="spellEnd"/>
      <w:r w:rsidRPr="002445A3">
        <w:rPr>
          <w:color w:val="000000"/>
          <w:szCs w:val="28"/>
          <w:lang w:val="en-US"/>
        </w:rPr>
        <w:t xml:space="preserve"> J. </w:t>
      </w:r>
      <w:proofErr w:type="gramStart"/>
      <w:r w:rsidRPr="002445A3">
        <w:rPr>
          <w:color w:val="000000"/>
          <w:szCs w:val="28"/>
          <w:lang w:val="en-US"/>
        </w:rPr>
        <w:t>A Formal Approach to Conformance Testing.</w:t>
      </w:r>
      <w:proofErr w:type="gramEnd"/>
      <w:r w:rsidRPr="002445A3">
        <w:rPr>
          <w:color w:val="000000"/>
          <w:szCs w:val="28"/>
          <w:lang w:val="en-US"/>
        </w:rPr>
        <w:t xml:space="preserve"> </w:t>
      </w:r>
      <w:r w:rsidR="006657EB">
        <w:rPr>
          <w:color w:val="000000"/>
          <w:szCs w:val="28"/>
          <w:lang w:val="en-US"/>
        </w:rPr>
        <w:t xml:space="preserve">// </w:t>
      </w:r>
      <w:r w:rsidRPr="002445A3">
        <w:rPr>
          <w:color w:val="000000"/>
          <w:szCs w:val="28"/>
          <w:lang w:val="en-US"/>
        </w:rPr>
        <w:t>Proceedings of the IFIP TC6/WG6.1 Sixth International Workshop on Protocol Test systems VI</w:t>
      </w:r>
      <w:r w:rsidR="006657EB">
        <w:rPr>
          <w:color w:val="000000"/>
          <w:szCs w:val="28"/>
          <w:lang w:val="en-US"/>
        </w:rPr>
        <w:t xml:space="preserve">. </w:t>
      </w:r>
      <w:proofErr w:type="gramStart"/>
      <w:r w:rsidR="006657EB">
        <w:rPr>
          <w:color w:val="000000"/>
          <w:szCs w:val="28"/>
          <w:lang w:val="en-US"/>
        </w:rPr>
        <w:t>— 1993.</w:t>
      </w:r>
      <w:proofErr w:type="gramEnd"/>
      <w:r w:rsidR="006657EB">
        <w:rPr>
          <w:color w:val="000000"/>
          <w:szCs w:val="28"/>
          <w:lang w:val="en-US"/>
        </w:rPr>
        <w:t xml:space="preserve"> </w:t>
      </w:r>
      <w:proofErr w:type="gramStart"/>
      <w:r w:rsidR="006657EB">
        <w:rPr>
          <w:color w:val="000000"/>
          <w:szCs w:val="28"/>
          <w:lang w:val="en-US"/>
        </w:rPr>
        <w:t>— P</w:t>
      </w:r>
      <w:r w:rsidRPr="002445A3">
        <w:rPr>
          <w:color w:val="000000"/>
          <w:szCs w:val="28"/>
          <w:lang w:val="en-US"/>
        </w:rPr>
        <w:t>.</w:t>
      </w:r>
      <w:r w:rsidR="006657EB">
        <w:rPr>
          <w:color w:val="000000"/>
          <w:szCs w:val="28"/>
          <w:lang w:val="en-US"/>
        </w:rPr>
        <w:t xml:space="preserve"> </w:t>
      </w:r>
      <w:r w:rsidRPr="002445A3">
        <w:rPr>
          <w:color w:val="000000"/>
          <w:szCs w:val="28"/>
          <w:lang w:val="en-US"/>
        </w:rPr>
        <w:t>257</w:t>
      </w:r>
      <w:r w:rsidR="006657EB">
        <w:rPr>
          <w:color w:val="000000"/>
          <w:szCs w:val="28"/>
          <w:lang w:val="en-US"/>
        </w:rPr>
        <w:t>–</w:t>
      </w:r>
      <w:r w:rsidRPr="002445A3">
        <w:rPr>
          <w:color w:val="000000"/>
          <w:szCs w:val="28"/>
          <w:lang w:val="en-US"/>
        </w:rPr>
        <w:t>276.</w:t>
      </w:r>
      <w:bookmarkEnd w:id="43"/>
      <w:proofErr w:type="gramEnd"/>
    </w:p>
    <w:p w:rsidR="00773EFC" w:rsidRPr="00E343D4" w:rsidRDefault="00773EFC" w:rsidP="00773EFC">
      <w:pPr>
        <w:pStyle w:val="a8"/>
        <w:numPr>
          <w:ilvl w:val="0"/>
          <w:numId w:val="8"/>
        </w:numPr>
        <w:ind w:left="284" w:hanging="284"/>
        <w:rPr>
          <w:lang w:val="en-US"/>
        </w:rPr>
      </w:pPr>
      <w:bookmarkStart w:id="44" w:name="_Ref180395059"/>
      <w:proofErr w:type="gramStart"/>
      <w:r w:rsidRPr="00773EFC">
        <w:rPr>
          <w:lang w:val="en-US"/>
        </w:rPr>
        <w:t xml:space="preserve">Lee D., </w:t>
      </w:r>
      <w:proofErr w:type="spellStart"/>
      <w:r w:rsidRPr="00773EFC">
        <w:rPr>
          <w:color w:val="000000"/>
          <w:szCs w:val="28"/>
          <w:lang w:val="en-US"/>
        </w:rPr>
        <w:t>Yannakakis</w:t>
      </w:r>
      <w:proofErr w:type="spellEnd"/>
      <w:r w:rsidRPr="00773EFC">
        <w:rPr>
          <w:lang w:val="en-US"/>
        </w:rPr>
        <w:t> M. Principles and Methods of Testing Finite State Machines – A Survey.</w:t>
      </w:r>
      <w:proofErr w:type="gramEnd"/>
      <w:r w:rsidRPr="00773EFC">
        <w:rPr>
          <w:lang w:val="en-US"/>
        </w:rPr>
        <w:t xml:space="preserve"> </w:t>
      </w:r>
      <w:r>
        <w:rPr>
          <w:lang w:val="en-US"/>
        </w:rPr>
        <w:t>//</w:t>
      </w:r>
      <w:r w:rsidRPr="00773EFC">
        <w:rPr>
          <w:lang w:val="en-US"/>
        </w:rPr>
        <w:t xml:space="preserve"> </w:t>
      </w:r>
      <w:r w:rsidRPr="00773EFC">
        <w:rPr>
          <w:iCs/>
          <w:lang w:val="en-US"/>
        </w:rPr>
        <w:t xml:space="preserve">Proceedings of the IEEE </w:t>
      </w:r>
      <w:r w:rsidRPr="00773EFC">
        <w:rPr>
          <w:bCs/>
          <w:lang w:val="en-US"/>
        </w:rPr>
        <w:t>84</w:t>
      </w:r>
      <w:r>
        <w:rPr>
          <w:bCs/>
          <w:lang w:val="en-US"/>
        </w:rPr>
        <w:t xml:space="preserve">. </w:t>
      </w:r>
      <w:proofErr w:type="gramStart"/>
      <w:r>
        <w:rPr>
          <w:bCs/>
          <w:lang w:val="en-US"/>
        </w:rPr>
        <w:t>— 1996.</w:t>
      </w:r>
      <w:proofErr w:type="gramEnd"/>
      <w:r w:rsidR="00D84D9D" w:rsidRPr="00D84D9D">
        <w:rPr>
          <w:bCs/>
          <w:lang w:val="en-US"/>
        </w:rPr>
        <w:t xml:space="preserve"> —</w:t>
      </w:r>
      <w:r w:rsidRPr="00773EFC">
        <w:rPr>
          <w:lang w:val="en-US"/>
        </w:rPr>
        <w:t xml:space="preserve"> </w:t>
      </w:r>
      <w:r w:rsidRPr="00D84D9D">
        <w:rPr>
          <w:lang w:val="en-US"/>
        </w:rPr>
        <w:t>№</w:t>
      </w:r>
      <w:r w:rsidRPr="00773EFC">
        <w:rPr>
          <w:lang w:val="en-US"/>
        </w:rPr>
        <w:t xml:space="preserve"> 8</w:t>
      </w:r>
      <w:r>
        <w:rPr>
          <w:lang w:val="en-US"/>
        </w:rPr>
        <w:t xml:space="preserve">. </w:t>
      </w:r>
      <w:proofErr w:type="gramStart"/>
      <w:r>
        <w:rPr>
          <w:lang w:val="en-US"/>
        </w:rPr>
        <w:t>— P.</w:t>
      </w:r>
      <w:r w:rsidRPr="00773EFC">
        <w:rPr>
          <w:lang w:val="en-US"/>
        </w:rPr>
        <w:t xml:space="preserve"> 1090–1123.</w:t>
      </w:r>
      <w:bookmarkEnd w:id="44"/>
      <w:proofErr w:type="gramEnd"/>
    </w:p>
    <w:p w:rsidR="00E343D4" w:rsidRPr="00292CD6" w:rsidRDefault="00E343D4" w:rsidP="00E343D4">
      <w:pPr>
        <w:pStyle w:val="a8"/>
        <w:numPr>
          <w:ilvl w:val="0"/>
          <w:numId w:val="8"/>
        </w:numPr>
        <w:ind w:left="284" w:hanging="284"/>
        <w:rPr>
          <w:rFonts w:eastAsia="Times New Roman"/>
          <w:szCs w:val="28"/>
          <w:lang w:val="en-US"/>
        </w:rPr>
      </w:pPr>
      <w:bookmarkStart w:id="45" w:name="_Ref454281093"/>
      <w:proofErr w:type="gramStart"/>
      <w:r w:rsidRPr="00292CD6">
        <w:rPr>
          <w:rFonts w:eastAsia="Times New Roman"/>
          <w:szCs w:val="28"/>
          <w:lang w:val="en-US"/>
        </w:rPr>
        <w:t xml:space="preserve">Y. </w:t>
      </w:r>
      <w:proofErr w:type="spellStart"/>
      <w:r w:rsidRPr="00292CD6">
        <w:rPr>
          <w:rFonts w:eastAsia="Times New Roman"/>
          <w:szCs w:val="28"/>
          <w:lang w:val="en-US"/>
        </w:rPr>
        <w:t>Afek</w:t>
      </w:r>
      <w:proofErr w:type="spellEnd"/>
      <w:r w:rsidRPr="00292CD6">
        <w:rPr>
          <w:rFonts w:eastAsia="Times New Roman"/>
          <w:szCs w:val="28"/>
          <w:lang w:val="en-US"/>
        </w:rPr>
        <w:t xml:space="preserve"> and E. </w:t>
      </w:r>
      <w:proofErr w:type="spellStart"/>
      <w:r w:rsidRPr="00292CD6">
        <w:rPr>
          <w:rFonts w:eastAsia="Times New Roman"/>
          <w:szCs w:val="28"/>
          <w:lang w:val="en-US"/>
        </w:rPr>
        <w:t>Gafni</w:t>
      </w:r>
      <w:proofErr w:type="spellEnd"/>
      <w:r w:rsidRPr="00292CD6">
        <w:rPr>
          <w:rFonts w:eastAsia="Times New Roman"/>
          <w:szCs w:val="28"/>
          <w:lang w:val="en-US"/>
        </w:rPr>
        <w:t>.</w:t>
      </w:r>
      <w:proofErr w:type="gramEnd"/>
      <w:r w:rsidRPr="00292CD6">
        <w:rPr>
          <w:rFonts w:eastAsia="Times New Roman"/>
          <w:szCs w:val="28"/>
          <w:lang w:val="en-US"/>
        </w:rPr>
        <w:t xml:space="preserve"> </w:t>
      </w:r>
      <w:proofErr w:type="gramStart"/>
      <w:r w:rsidRPr="00292CD6">
        <w:rPr>
          <w:rFonts w:eastAsia="Times New Roman"/>
          <w:szCs w:val="28"/>
          <w:lang w:val="en-US"/>
        </w:rPr>
        <w:t>Distributed Algorithms for Unidirectional Networks.</w:t>
      </w:r>
      <w:proofErr w:type="gramEnd"/>
      <w:r w:rsidRPr="00292CD6">
        <w:rPr>
          <w:rFonts w:eastAsia="Times New Roman"/>
          <w:szCs w:val="28"/>
          <w:lang w:val="en-US"/>
        </w:rPr>
        <w:t xml:space="preserve"> // SIAM J. </w:t>
      </w:r>
      <w:proofErr w:type="spellStart"/>
      <w:r w:rsidRPr="00292CD6">
        <w:rPr>
          <w:rFonts w:eastAsia="Times New Roman"/>
          <w:szCs w:val="28"/>
          <w:lang w:val="en-US"/>
        </w:rPr>
        <w:t>Comput</w:t>
      </w:r>
      <w:proofErr w:type="spellEnd"/>
      <w:r w:rsidRPr="00292CD6">
        <w:rPr>
          <w:rFonts w:eastAsia="Times New Roman"/>
          <w:szCs w:val="28"/>
          <w:lang w:val="en-US"/>
        </w:rPr>
        <w:t xml:space="preserve">. </w:t>
      </w:r>
      <w:proofErr w:type="gramStart"/>
      <w:r w:rsidRPr="00292CD6">
        <w:rPr>
          <w:rFonts w:eastAsia="Times New Roman"/>
          <w:szCs w:val="28"/>
          <w:lang w:val="en-US"/>
        </w:rPr>
        <w:t>— 1994.</w:t>
      </w:r>
      <w:proofErr w:type="gramEnd"/>
      <w:r w:rsidRPr="00292CD6">
        <w:rPr>
          <w:rFonts w:eastAsia="Times New Roman"/>
          <w:szCs w:val="28"/>
          <w:lang w:val="en-US"/>
        </w:rPr>
        <w:t xml:space="preserve"> </w:t>
      </w:r>
      <w:proofErr w:type="gramStart"/>
      <w:r w:rsidRPr="001C45D8">
        <w:rPr>
          <w:rFonts w:eastAsia="Times New Roman"/>
          <w:szCs w:val="28"/>
          <w:lang w:val="en-US"/>
        </w:rPr>
        <w:t xml:space="preserve">— </w:t>
      </w:r>
      <w:r w:rsidRPr="00292CD6">
        <w:rPr>
          <w:rFonts w:eastAsia="Times New Roman"/>
          <w:szCs w:val="28"/>
          <w:lang w:val="en-US"/>
        </w:rPr>
        <w:t xml:space="preserve">Vol. 23, </w:t>
      </w:r>
      <w:r w:rsidRPr="001C45D8">
        <w:rPr>
          <w:rFonts w:eastAsia="Times New Roman"/>
          <w:szCs w:val="28"/>
          <w:lang w:val="en-US"/>
        </w:rPr>
        <w:t>№</w:t>
      </w:r>
      <w:r w:rsidRPr="00292CD6">
        <w:rPr>
          <w:rFonts w:eastAsia="Times New Roman"/>
          <w:szCs w:val="28"/>
          <w:lang w:val="en-US"/>
        </w:rPr>
        <w:t xml:space="preserve"> 6</w:t>
      </w:r>
      <w:r w:rsidRPr="001C45D8">
        <w:rPr>
          <w:rFonts w:eastAsia="Times New Roman"/>
          <w:szCs w:val="28"/>
          <w:lang w:val="en-US"/>
        </w:rPr>
        <w:t>.</w:t>
      </w:r>
      <w:proofErr w:type="gramEnd"/>
      <w:r w:rsidRPr="001C45D8">
        <w:rPr>
          <w:rFonts w:eastAsia="Times New Roman"/>
          <w:szCs w:val="28"/>
          <w:lang w:val="en-US"/>
        </w:rPr>
        <w:t xml:space="preserve"> </w:t>
      </w:r>
      <w:proofErr w:type="gramStart"/>
      <w:r w:rsidRPr="001C45D8">
        <w:rPr>
          <w:rFonts w:eastAsia="Times New Roman"/>
          <w:szCs w:val="28"/>
          <w:lang w:val="en-US"/>
        </w:rPr>
        <w:t xml:space="preserve">— </w:t>
      </w:r>
      <w:r>
        <w:rPr>
          <w:rFonts w:eastAsia="Times New Roman"/>
          <w:szCs w:val="28"/>
          <w:lang w:val="en-US"/>
        </w:rPr>
        <w:t>P</w:t>
      </w:r>
      <w:r w:rsidRPr="001C45D8">
        <w:rPr>
          <w:rFonts w:eastAsia="Times New Roman"/>
          <w:szCs w:val="28"/>
          <w:lang w:val="en-US"/>
        </w:rPr>
        <w:t>.</w:t>
      </w:r>
      <w:r w:rsidRPr="00292CD6">
        <w:rPr>
          <w:rFonts w:eastAsia="Times New Roman"/>
          <w:szCs w:val="28"/>
          <w:lang w:val="en-US"/>
        </w:rPr>
        <w:t xml:space="preserve"> 1152-1178.</w:t>
      </w:r>
      <w:bookmarkEnd w:id="45"/>
      <w:proofErr w:type="gramEnd"/>
      <w:r w:rsidRPr="00292CD6">
        <w:rPr>
          <w:rFonts w:eastAsia="Times New Roman"/>
          <w:szCs w:val="28"/>
          <w:lang w:val="en-US"/>
        </w:rPr>
        <w:t xml:space="preserve"> </w:t>
      </w:r>
    </w:p>
    <w:p w:rsidR="002445A3" w:rsidRDefault="006657EB" w:rsidP="006657EB">
      <w:pPr>
        <w:pStyle w:val="a8"/>
        <w:numPr>
          <w:ilvl w:val="0"/>
          <w:numId w:val="8"/>
        </w:numPr>
        <w:ind w:left="284" w:hanging="284"/>
        <w:rPr>
          <w:rFonts w:eastAsia="Times New Roman"/>
          <w:szCs w:val="28"/>
        </w:rPr>
      </w:pPr>
      <w:bookmarkStart w:id="46" w:name="_Ref452490902"/>
      <w:r w:rsidRPr="006657EB">
        <w:rPr>
          <w:rFonts w:eastAsia="Times New Roman"/>
          <w:szCs w:val="28"/>
        </w:rPr>
        <w:t>Бурдонов</w:t>
      </w:r>
      <w:r>
        <w:rPr>
          <w:rFonts w:eastAsia="Times New Roman"/>
          <w:szCs w:val="28"/>
        </w:rPr>
        <w:t xml:space="preserve"> И.Б.</w:t>
      </w:r>
      <w:r w:rsidRPr="006657EB">
        <w:rPr>
          <w:rFonts w:eastAsia="Times New Roman"/>
          <w:szCs w:val="28"/>
        </w:rPr>
        <w:t>, Косачев</w:t>
      </w:r>
      <w:r>
        <w:rPr>
          <w:rFonts w:eastAsia="Times New Roman"/>
          <w:szCs w:val="28"/>
        </w:rPr>
        <w:t xml:space="preserve"> А.С.</w:t>
      </w:r>
      <w:r w:rsidRPr="006657EB">
        <w:rPr>
          <w:rFonts w:eastAsia="Times New Roman"/>
          <w:szCs w:val="28"/>
        </w:rPr>
        <w:t xml:space="preserve">, </w:t>
      </w:r>
      <w:proofErr w:type="spellStart"/>
      <w:r w:rsidRPr="006657EB">
        <w:rPr>
          <w:rFonts w:eastAsia="Times New Roman"/>
          <w:szCs w:val="28"/>
        </w:rPr>
        <w:t>Кулямин</w:t>
      </w:r>
      <w:proofErr w:type="spellEnd"/>
      <w:r>
        <w:rPr>
          <w:rFonts w:eastAsia="Times New Roman"/>
          <w:szCs w:val="28"/>
        </w:rPr>
        <w:t xml:space="preserve"> </w:t>
      </w:r>
      <w:r w:rsidRPr="006657EB">
        <w:rPr>
          <w:rFonts w:eastAsia="Times New Roman"/>
          <w:szCs w:val="28"/>
        </w:rPr>
        <w:t xml:space="preserve">В.В. </w:t>
      </w:r>
      <w:proofErr w:type="spellStart"/>
      <w:r w:rsidRPr="006657EB">
        <w:rPr>
          <w:rFonts w:eastAsia="Times New Roman"/>
          <w:szCs w:val="28"/>
        </w:rPr>
        <w:t>Неизбыточные</w:t>
      </w:r>
      <w:proofErr w:type="spellEnd"/>
      <w:r w:rsidRPr="006657EB">
        <w:rPr>
          <w:rFonts w:eastAsia="Times New Roman"/>
          <w:szCs w:val="28"/>
        </w:rPr>
        <w:t xml:space="preserve"> алгоритмы обхода ориентированных графов. Детерминированный случай.</w:t>
      </w:r>
      <w:r>
        <w:rPr>
          <w:rFonts w:eastAsia="Times New Roman"/>
          <w:szCs w:val="28"/>
        </w:rPr>
        <w:t xml:space="preserve"> </w:t>
      </w:r>
      <w:r w:rsidRPr="006657EB">
        <w:rPr>
          <w:rFonts w:eastAsia="Times New Roman"/>
          <w:szCs w:val="28"/>
        </w:rPr>
        <w:t>// Программирование. — 2003.</w:t>
      </w:r>
      <w:r w:rsidR="00D84D9D">
        <w:rPr>
          <w:rFonts w:eastAsia="Times New Roman"/>
          <w:szCs w:val="28"/>
        </w:rPr>
        <w:t xml:space="preserve"> —</w:t>
      </w:r>
      <w:r w:rsidRPr="006657EB">
        <w:rPr>
          <w:rFonts w:eastAsia="Times New Roman"/>
          <w:szCs w:val="28"/>
        </w:rPr>
        <w:t xml:space="preserve"> №5. — </w:t>
      </w:r>
      <w:r>
        <w:rPr>
          <w:rFonts w:eastAsia="Times New Roman"/>
          <w:szCs w:val="28"/>
        </w:rPr>
        <w:t>С</w:t>
      </w:r>
      <w:r w:rsidRPr="006657EB">
        <w:rPr>
          <w:rFonts w:eastAsia="Times New Roman"/>
          <w:szCs w:val="28"/>
        </w:rPr>
        <w:t>.</w:t>
      </w:r>
      <w:r>
        <w:rPr>
          <w:rFonts w:eastAsia="Times New Roman"/>
          <w:szCs w:val="28"/>
        </w:rPr>
        <w:t xml:space="preserve"> </w:t>
      </w:r>
      <w:r w:rsidRPr="006657EB">
        <w:rPr>
          <w:rFonts w:eastAsia="Times New Roman"/>
          <w:szCs w:val="28"/>
        </w:rPr>
        <w:t>59</w:t>
      </w:r>
      <w:r>
        <w:rPr>
          <w:rFonts w:eastAsia="Times New Roman"/>
          <w:szCs w:val="28"/>
        </w:rPr>
        <w:t>–</w:t>
      </w:r>
      <w:r w:rsidRPr="006657EB">
        <w:rPr>
          <w:rFonts w:eastAsia="Times New Roman"/>
          <w:szCs w:val="28"/>
        </w:rPr>
        <w:t>69.</w:t>
      </w:r>
      <w:bookmarkEnd w:id="46"/>
    </w:p>
    <w:p w:rsidR="001F20B3" w:rsidRDefault="006657EB" w:rsidP="001F20B3">
      <w:pPr>
        <w:pStyle w:val="a8"/>
        <w:numPr>
          <w:ilvl w:val="0"/>
          <w:numId w:val="8"/>
        </w:numPr>
        <w:ind w:left="284" w:hanging="284"/>
        <w:rPr>
          <w:rFonts w:eastAsia="Times New Roman"/>
          <w:szCs w:val="28"/>
        </w:rPr>
      </w:pPr>
      <w:bookmarkStart w:id="47" w:name="_Ref452491437"/>
      <w:proofErr w:type="gramStart"/>
      <w:r>
        <w:rPr>
          <w:rFonts w:eastAsia="Times New Roman"/>
          <w:szCs w:val="28"/>
        </w:rPr>
        <w:t>Оре</w:t>
      </w:r>
      <w:proofErr w:type="gramEnd"/>
      <w:r>
        <w:rPr>
          <w:rFonts w:eastAsia="Times New Roman"/>
          <w:szCs w:val="28"/>
        </w:rPr>
        <w:t xml:space="preserve"> О. Теория графов. — М.: Наука, 1968. — С. 59, 68.</w:t>
      </w:r>
      <w:bookmarkEnd w:id="47"/>
    </w:p>
    <w:p w:rsidR="00292CD6" w:rsidRPr="00292CD6" w:rsidRDefault="001F20B3" w:rsidP="00292CD6">
      <w:pPr>
        <w:pStyle w:val="a8"/>
        <w:numPr>
          <w:ilvl w:val="0"/>
          <w:numId w:val="8"/>
        </w:numPr>
        <w:ind w:left="284" w:hanging="284"/>
        <w:rPr>
          <w:rFonts w:eastAsia="Times New Roman"/>
          <w:szCs w:val="28"/>
        </w:rPr>
      </w:pPr>
      <w:bookmarkStart w:id="48" w:name="_Ref454279806"/>
      <w:r>
        <w:t xml:space="preserve">И.Б.Бурдонов. </w:t>
      </w:r>
      <w:r>
        <w:rPr>
          <w:rStyle w:val="nazvanie"/>
        </w:rPr>
        <w:t xml:space="preserve">Обход неизвестного ориентированного графа конечным роботом. // </w:t>
      </w:r>
      <w:r>
        <w:t>Программирование. — 2004.</w:t>
      </w:r>
      <w:r w:rsidR="00D84D9D">
        <w:t xml:space="preserve"> —</w:t>
      </w:r>
      <w:r>
        <w:t xml:space="preserve"> №4. — С.11-34.</w:t>
      </w:r>
      <w:bookmarkEnd w:id="48"/>
    </w:p>
    <w:p w:rsidR="004F6F86" w:rsidRPr="0047615B" w:rsidRDefault="0047615B" w:rsidP="00651213">
      <w:pPr>
        <w:pStyle w:val="a8"/>
        <w:numPr>
          <w:ilvl w:val="0"/>
          <w:numId w:val="8"/>
        </w:numPr>
        <w:ind w:left="284" w:hanging="284"/>
      </w:pPr>
      <w:bookmarkStart w:id="49" w:name="_Ref454282568"/>
      <w:r w:rsidRPr="00791A9F">
        <w:rPr>
          <w:rFonts w:eastAsia="Times New Roman"/>
          <w:szCs w:val="28"/>
        </w:rPr>
        <w:t>И.Б.Бурдонов. Проблема отката по дереву при обходе неизвестного ориентированного графа конечным роботом. // Программирование. — 2004</w:t>
      </w:r>
      <w:r w:rsidR="001C45D8" w:rsidRPr="00791A9F">
        <w:rPr>
          <w:rFonts w:eastAsia="Times New Roman"/>
          <w:szCs w:val="28"/>
        </w:rPr>
        <w:t>. —</w:t>
      </w:r>
      <w:r w:rsidRPr="00791A9F">
        <w:rPr>
          <w:rFonts w:eastAsia="Times New Roman"/>
          <w:szCs w:val="28"/>
        </w:rPr>
        <w:t xml:space="preserve"> №6. — С. 6-29.</w:t>
      </w:r>
      <w:bookmarkEnd w:id="49"/>
    </w:p>
    <w:sectPr w:rsidR="004F6F86" w:rsidRPr="0047615B" w:rsidSect="00E31E94">
      <w:headerReference w:type="default" r:id="rId17"/>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49E9" w:rsidRDefault="006849E9" w:rsidP="00E31E94">
      <w:pPr>
        <w:spacing w:line="240" w:lineRule="auto"/>
      </w:pPr>
      <w:r>
        <w:separator/>
      </w:r>
    </w:p>
  </w:endnote>
  <w:endnote w:type="continuationSeparator" w:id="0">
    <w:p w:rsidR="006849E9" w:rsidRDefault="006849E9" w:rsidP="00E31E9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imSun">
    <w:altName w:val="Arial Unicode MS"/>
    <w:panose1 w:val="02010600030101010101"/>
    <w:charset w:val="86"/>
    <w:family w:val="auto"/>
    <w:notTrueType/>
    <w:pitch w:val="variable"/>
    <w:sig w:usb0="00000000" w:usb1="080E0000" w:usb2="00000010" w:usb3="00000000" w:csb0="00040000" w:csb1="00000000"/>
  </w:font>
  <w:font w:name="Tahoma">
    <w:panose1 w:val="020B0604030504040204"/>
    <w:charset w:val="CC"/>
    <w:family w:val="swiss"/>
    <w:pitch w:val="variable"/>
    <w:sig w:usb0="61002A87" w:usb1="80000000" w:usb2="00000008" w:usb3="00000000" w:csb0="000101FF" w:csb1="00000000"/>
    <w:embedRegular r:id="rId1" w:fontKey="{61CA48E8-2F98-45B4-93D3-B2B4FF885FB0}"/>
  </w:font>
  <w:font w:name="Calibri">
    <w:panose1 w:val="020F0502020204030204"/>
    <w:charset w:val="CC"/>
    <w:family w:val="swiss"/>
    <w:pitch w:val="variable"/>
    <w:sig w:usb0="A00002EF" w:usb1="4000207B" w:usb2="00000000" w:usb3="00000000" w:csb0="0000009F" w:csb1="00000000"/>
    <w:embedRegular r:id="rId2" w:fontKey="{3FF0DD15-D7D8-43CA-8833-6379E9F52AFD}"/>
    <w:embedItalic r:id="rId3" w:fontKey="{6848F191-EBFA-43B1-8DFF-07B571BF7612}"/>
    <w:embedBoldItalic r:id="rId4" w:fontKey="{CA207E25-BB1E-462A-94CF-3A58988C3EAD}"/>
  </w:font>
  <w:font w:name="+mn-ea">
    <w:panose1 w:val="00000000000000000000"/>
    <w:charset w:val="00"/>
    <w:family w:val="roman"/>
    <w:notTrueType/>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CC"/>
    <w:family w:val="roman"/>
    <w:pitch w:val="variable"/>
    <w:sig w:usb0="A00002EF" w:usb1="4000004B" w:usb2="00000000" w:usb3="00000000" w:csb0="0000009F" w:csb1="00000000"/>
    <w:embedRegular r:id="rId5" w:fontKey="{C0C31F89-00A4-4AD0-A2E4-FA4D1B77DCB3}"/>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49E9" w:rsidRDefault="006849E9" w:rsidP="00E31E94">
      <w:pPr>
        <w:spacing w:line="240" w:lineRule="auto"/>
      </w:pPr>
      <w:r>
        <w:separator/>
      </w:r>
    </w:p>
  </w:footnote>
  <w:footnote w:type="continuationSeparator" w:id="0">
    <w:p w:rsidR="006849E9" w:rsidRDefault="006849E9" w:rsidP="00E31E94">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ABB" w:rsidRPr="00451ABB" w:rsidRDefault="00451ABB" w:rsidP="00451ABB">
    <w:pPr>
      <w:pStyle w:val="a3"/>
      <w:ind w:firstLine="0"/>
      <w:rPr>
        <w:szCs w:val="28"/>
      </w:rPr>
    </w:pPr>
    <w:r w:rsidRPr="00451ABB">
      <w:rPr>
        <w:szCs w:val="28"/>
      </w:rPr>
      <w:t xml:space="preserve">И.Б. Бурдонов, А.С. Косачев </w:t>
    </w:r>
  </w:p>
  <w:p w:rsidR="00451ABB" w:rsidRPr="00451ABB" w:rsidRDefault="00451ABB" w:rsidP="00451ABB">
    <w:pPr>
      <w:pStyle w:val="a3"/>
      <w:ind w:firstLine="0"/>
      <w:rPr>
        <w:bCs/>
        <w:szCs w:val="28"/>
      </w:rPr>
    </w:pPr>
    <w:r w:rsidRPr="00451ABB">
      <w:rPr>
        <w:szCs w:val="28"/>
      </w:rPr>
      <w:t>Исследование графа автоматом</w:t>
    </w:r>
    <w:r>
      <w:rPr>
        <w:szCs w:val="28"/>
      </w:rPr>
      <w:t>.</w:t>
    </w:r>
    <w:r w:rsidRPr="00451ABB">
      <w:rPr>
        <w:bCs/>
        <w:szCs w:val="28"/>
      </w:rPr>
      <w:t xml:space="preserve"> </w:t>
    </w:r>
  </w:p>
  <w:p w:rsidR="00451ABB" w:rsidRPr="00451ABB" w:rsidRDefault="00451ABB" w:rsidP="00451ABB">
    <w:pPr>
      <w:pStyle w:val="a3"/>
      <w:ind w:firstLine="0"/>
      <w:rPr>
        <w:bCs/>
        <w:szCs w:val="28"/>
      </w:rPr>
    </w:pPr>
    <w:r w:rsidRPr="00451ABB">
      <w:rPr>
        <w:bCs/>
        <w:szCs w:val="28"/>
      </w:rPr>
      <w:t>Программная инженерия</w:t>
    </w:r>
    <w:proofErr w:type="gramStart"/>
    <w:r w:rsidRPr="00451ABB">
      <w:rPr>
        <w:bCs/>
        <w:szCs w:val="28"/>
      </w:rPr>
      <w:t>.</w:t>
    </w:r>
    <w:proofErr w:type="gramEnd"/>
    <w:r w:rsidRPr="00451ABB">
      <w:rPr>
        <w:bCs/>
        <w:szCs w:val="28"/>
      </w:rPr>
      <w:t xml:space="preserve"> </w:t>
    </w:r>
    <w:proofErr w:type="spellStart"/>
    <w:proofErr w:type="gramStart"/>
    <w:r w:rsidRPr="00451ABB">
      <w:rPr>
        <w:bCs/>
        <w:szCs w:val="28"/>
      </w:rPr>
      <w:t>т</w:t>
    </w:r>
    <w:proofErr w:type="gramEnd"/>
    <w:r w:rsidRPr="00451ABB">
      <w:rPr>
        <w:bCs/>
        <w:szCs w:val="28"/>
      </w:rPr>
      <w:t>.7</w:t>
    </w:r>
    <w:proofErr w:type="spellEnd"/>
    <w:r w:rsidRPr="00451ABB">
      <w:rPr>
        <w:bCs/>
        <w:szCs w:val="28"/>
      </w:rPr>
      <w:t>, №11, 2016 , стр. 498-508.</w:t>
    </w:r>
  </w:p>
  <w:p w:rsidR="00451ABB" w:rsidRPr="00451ABB" w:rsidRDefault="00451ABB" w:rsidP="00451ABB">
    <w:pPr>
      <w:pStyle w:val="a3"/>
      <w:ind w:firstLine="0"/>
      <w:rPr>
        <w:bCs/>
        <w:szCs w:val="28"/>
      </w:rPr>
    </w:pPr>
    <w:r>
      <w:rPr>
        <w:bCs/>
        <w:szCs w:val="28"/>
      </w:rPr>
      <w:t>11 стр.</w:t>
    </w:r>
  </w:p>
  <w:p w:rsidR="00451ABB" w:rsidRDefault="00451ABB" w:rsidP="00451ABB">
    <w:pPr>
      <w:pStyle w:val="a3"/>
      <w:ind w:firstLine="0"/>
    </w:pPr>
    <w:r w:rsidRPr="00451ABB">
      <w:rPr>
        <w:szCs w:val="28"/>
      </w:rPr>
      <w:t>_________________________________________</w:t>
    </w:r>
    <w:r w:rsidRPr="000B77FC">
      <w:rPr>
        <w:szCs w:val="14"/>
      </w:rPr>
      <w:t>___________</w:t>
    </w:r>
    <w:r>
      <w:rPr>
        <w:szCs w:val="14"/>
      </w:rPr>
      <w:t>______________</w:t>
    </w:r>
    <w:r w:rsidRPr="000B77FC">
      <w:rPr>
        <w:szCs w:val="14"/>
      </w:rPr>
      <w:t>_</w:t>
    </w:r>
  </w:p>
  <w:p w:rsidR="00451ABB" w:rsidRDefault="00451ABB">
    <w:pPr>
      <w:pStyle w:val="a3"/>
    </w:pPr>
  </w:p>
  <w:p w:rsidR="0019670D" w:rsidRDefault="0019670D">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F468F"/>
    <w:multiLevelType w:val="hybridMultilevel"/>
    <w:tmpl w:val="0D60880C"/>
    <w:lvl w:ilvl="0" w:tplc="C76E5712">
      <w:start w:val="1"/>
      <w:numFmt w:val="decimal"/>
      <w:lvlText w:val="Рис. %1."/>
      <w:lvlJc w:val="center"/>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8990112"/>
    <w:multiLevelType w:val="hybridMultilevel"/>
    <w:tmpl w:val="97A64E08"/>
    <w:lvl w:ilvl="0" w:tplc="C76E5712">
      <w:start w:val="1"/>
      <w:numFmt w:val="decimal"/>
      <w:lvlText w:val="Рис. %1."/>
      <w:lvlJc w:val="center"/>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96768FE"/>
    <w:multiLevelType w:val="hybridMultilevel"/>
    <w:tmpl w:val="D41A92DC"/>
    <w:lvl w:ilvl="0" w:tplc="C76E5712">
      <w:start w:val="1"/>
      <w:numFmt w:val="decimal"/>
      <w:lvlText w:val="Рис. %1."/>
      <w:lvlJc w:val="center"/>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15F6312A"/>
    <w:multiLevelType w:val="hybridMultilevel"/>
    <w:tmpl w:val="D800058C"/>
    <w:lvl w:ilvl="0" w:tplc="930216F4">
      <w:start w:val="1"/>
      <w:numFmt w:val="decimal"/>
      <w:lvlText w:val="Рис %1."/>
      <w:lvlJc w:val="center"/>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1B3320D3"/>
    <w:multiLevelType w:val="hybridMultilevel"/>
    <w:tmpl w:val="A5A8B09C"/>
    <w:lvl w:ilvl="0" w:tplc="C76E5712">
      <w:start w:val="1"/>
      <w:numFmt w:val="decimal"/>
      <w:lvlText w:val="Рис. %1."/>
      <w:lvlJc w:val="center"/>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1DAB6A6F"/>
    <w:multiLevelType w:val="hybridMultilevel"/>
    <w:tmpl w:val="A9EC2F6A"/>
    <w:lvl w:ilvl="0" w:tplc="261C4FBC">
      <w:start w:val="1"/>
      <w:numFmt w:val="decimal"/>
      <w:lvlText w:val="%1."/>
      <w:lvlJc w:val="left"/>
      <w:pPr>
        <w:ind w:left="1080" w:hanging="360"/>
      </w:pPr>
      <w:rPr>
        <w:rFonts w:hint="default"/>
        <w:b/>
        <w:i w:val="0"/>
        <w:sz w:val="28"/>
        <w:u w:val="no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53B0E32"/>
    <w:multiLevelType w:val="hybridMultilevel"/>
    <w:tmpl w:val="DC1242C2"/>
    <w:lvl w:ilvl="0" w:tplc="C76E5712">
      <w:start w:val="1"/>
      <w:numFmt w:val="decimal"/>
      <w:lvlText w:val="Рис. %1."/>
      <w:lvlJc w:val="center"/>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3F624721"/>
    <w:multiLevelType w:val="hybridMultilevel"/>
    <w:tmpl w:val="C7186148"/>
    <w:lvl w:ilvl="0" w:tplc="0419000F">
      <w:start w:val="1"/>
      <w:numFmt w:val="decimal"/>
      <w:lvlText w:val="%1."/>
      <w:lvlJc w:val="left"/>
      <w:pPr>
        <w:ind w:left="7164" w:hanging="360"/>
      </w:pPr>
      <w:rPr>
        <w:rFonts w:hint="default"/>
      </w:rPr>
    </w:lvl>
    <w:lvl w:ilvl="1" w:tplc="04190019">
      <w:start w:val="1"/>
      <w:numFmt w:val="lowerLetter"/>
      <w:lvlText w:val="%2."/>
      <w:lvlJc w:val="left"/>
      <w:pPr>
        <w:ind w:left="7884" w:hanging="360"/>
      </w:pPr>
    </w:lvl>
    <w:lvl w:ilvl="2" w:tplc="0419001B" w:tentative="1">
      <w:start w:val="1"/>
      <w:numFmt w:val="lowerRoman"/>
      <w:lvlText w:val="%3."/>
      <w:lvlJc w:val="right"/>
      <w:pPr>
        <w:ind w:left="8604" w:hanging="180"/>
      </w:pPr>
    </w:lvl>
    <w:lvl w:ilvl="3" w:tplc="0419000F" w:tentative="1">
      <w:start w:val="1"/>
      <w:numFmt w:val="decimal"/>
      <w:lvlText w:val="%4."/>
      <w:lvlJc w:val="left"/>
      <w:pPr>
        <w:ind w:left="9324" w:hanging="360"/>
      </w:pPr>
    </w:lvl>
    <w:lvl w:ilvl="4" w:tplc="04190019" w:tentative="1">
      <w:start w:val="1"/>
      <w:numFmt w:val="lowerLetter"/>
      <w:lvlText w:val="%5."/>
      <w:lvlJc w:val="left"/>
      <w:pPr>
        <w:ind w:left="10044" w:hanging="360"/>
      </w:pPr>
    </w:lvl>
    <w:lvl w:ilvl="5" w:tplc="0419001B" w:tentative="1">
      <w:start w:val="1"/>
      <w:numFmt w:val="lowerRoman"/>
      <w:lvlText w:val="%6."/>
      <w:lvlJc w:val="right"/>
      <w:pPr>
        <w:ind w:left="10764" w:hanging="180"/>
      </w:pPr>
    </w:lvl>
    <w:lvl w:ilvl="6" w:tplc="0419000F" w:tentative="1">
      <w:start w:val="1"/>
      <w:numFmt w:val="decimal"/>
      <w:lvlText w:val="%7."/>
      <w:lvlJc w:val="left"/>
      <w:pPr>
        <w:ind w:left="11484" w:hanging="360"/>
      </w:pPr>
    </w:lvl>
    <w:lvl w:ilvl="7" w:tplc="04190019" w:tentative="1">
      <w:start w:val="1"/>
      <w:numFmt w:val="lowerLetter"/>
      <w:lvlText w:val="%8."/>
      <w:lvlJc w:val="left"/>
      <w:pPr>
        <w:ind w:left="12204" w:hanging="360"/>
      </w:pPr>
    </w:lvl>
    <w:lvl w:ilvl="8" w:tplc="0419001B" w:tentative="1">
      <w:start w:val="1"/>
      <w:numFmt w:val="lowerRoman"/>
      <w:lvlText w:val="%9."/>
      <w:lvlJc w:val="right"/>
      <w:pPr>
        <w:ind w:left="12924" w:hanging="180"/>
      </w:pPr>
    </w:lvl>
  </w:abstractNum>
  <w:abstractNum w:abstractNumId="8">
    <w:nsid w:val="3FBF507A"/>
    <w:multiLevelType w:val="hybridMultilevel"/>
    <w:tmpl w:val="D800058C"/>
    <w:lvl w:ilvl="0" w:tplc="930216F4">
      <w:start w:val="1"/>
      <w:numFmt w:val="decimal"/>
      <w:lvlText w:val="Рис %1."/>
      <w:lvlJc w:val="center"/>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41A46EDB"/>
    <w:multiLevelType w:val="multilevel"/>
    <w:tmpl w:val="AFCCA5A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A2D67C1"/>
    <w:multiLevelType w:val="multilevel"/>
    <w:tmpl w:val="AFCCA5A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4341353"/>
    <w:multiLevelType w:val="hybridMultilevel"/>
    <w:tmpl w:val="240EAEE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557F32B8"/>
    <w:multiLevelType w:val="hybridMultilevel"/>
    <w:tmpl w:val="79F2A29A"/>
    <w:lvl w:ilvl="0" w:tplc="C76E5712">
      <w:start w:val="1"/>
      <w:numFmt w:val="decimal"/>
      <w:lvlText w:val="Рис. %1."/>
      <w:lvlJc w:val="center"/>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5BD25AC4"/>
    <w:multiLevelType w:val="hybridMultilevel"/>
    <w:tmpl w:val="EA263A42"/>
    <w:lvl w:ilvl="0" w:tplc="930216F4">
      <w:start w:val="1"/>
      <w:numFmt w:val="decimal"/>
      <w:lvlText w:val="Рис %1."/>
      <w:lvlJc w:val="center"/>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70153846"/>
    <w:multiLevelType w:val="hybridMultilevel"/>
    <w:tmpl w:val="E8AA6724"/>
    <w:lvl w:ilvl="0" w:tplc="9A3C8E70">
      <w:start w:val="1"/>
      <w:numFmt w:val="decimal"/>
      <w:lvlText w:val="%1."/>
      <w:lvlJc w:val="left"/>
      <w:pPr>
        <w:tabs>
          <w:tab w:val="num" w:pos="567"/>
        </w:tabs>
        <w:ind w:left="567" w:hanging="567"/>
      </w:pPr>
      <w:rPr>
        <w:rFonts w:ascii="Times New Roman" w:hAnsi="Times New Roman" w:hint="default"/>
        <w:b w:val="0"/>
        <w:i w:val="0"/>
        <w:sz w:val="28"/>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717279A6"/>
    <w:multiLevelType w:val="multilevel"/>
    <w:tmpl w:val="F1F4E346"/>
    <w:lvl w:ilvl="0">
      <w:start w:val="1"/>
      <w:numFmt w:val="decimal"/>
      <w:lvlText w:val="Таб. %1."/>
      <w:lvlJc w:val="center"/>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7C2F7CC2"/>
    <w:multiLevelType w:val="hybridMultilevel"/>
    <w:tmpl w:val="EA263A42"/>
    <w:lvl w:ilvl="0" w:tplc="930216F4">
      <w:start w:val="1"/>
      <w:numFmt w:val="decimal"/>
      <w:lvlText w:val="Рис %1."/>
      <w:lvlJc w:val="center"/>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7F6047C8"/>
    <w:multiLevelType w:val="hybridMultilevel"/>
    <w:tmpl w:val="5462C91E"/>
    <w:lvl w:ilvl="0" w:tplc="86088B04">
      <w:start w:val="1"/>
      <w:numFmt w:val="decimal"/>
      <w:lvlText w:val="Слайд %1."/>
      <w:lvlJc w:val="left"/>
      <w:pPr>
        <w:ind w:left="360" w:hanging="360"/>
      </w:pPr>
      <w:rPr>
        <w:rFonts w:hint="default"/>
        <w:b/>
        <w:i w:val="0"/>
      </w:rPr>
    </w:lvl>
    <w:lvl w:ilvl="1" w:tplc="BC72FBD2">
      <w:start w:val="1"/>
      <w:numFmt w:val="decimal"/>
      <w:lvlText w:val="%2."/>
      <w:lvlJc w:val="left"/>
      <w:pPr>
        <w:ind w:left="1080" w:hanging="360"/>
      </w:pPr>
      <w:rPr>
        <w:rFonts w:hint="default"/>
        <w:b w:val="0"/>
        <w:i w:val="0"/>
        <w:sz w:val="20"/>
        <w:u w:val="none"/>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0"/>
  </w:num>
  <w:num w:numId="2">
    <w:abstractNumId w:val="17"/>
  </w:num>
  <w:num w:numId="3">
    <w:abstractNumId w:val="2"/>
  </w:num>
  <w:num w:numId="4">
    <w:abstractNumId w:val="15"/>
  </w:num>
  <w:num w:numId="5">
    <w:abstractNumId w:val="9"/>
  </w:num>
  <w:num w:numId="6">
    <w:abstractNumId w:val="13"/>
  </w:num>
  <w:num w:numId="7">
    <w:abstractNumId w:val="16"/>
  </w:num>
  <w:num w:numId="8">
    <w:abstractNumId w:val="7"/>
  </w:num>
  <w:num w:numId="9">
    <w:abstractNumId w:val="14"/>
  </w:num>
  <w:num w:numId="10">
    <w:abstractNumId w:val="3"/>
  </w:num>
  <w:num w:numId="11">
    <w:abstractNumId w:val="8"/>
  </w:num>
  <w:num w:numId="12">
    <w:abstractNumId w:val="1"/>
  </w:num>
  <w:num w:numId="13">
    <w:abstractNumId w:val="12"/>
  </w:num>
  <w:num w:numId="14">
    <w:abstractNumId w:val="5"/>
  </w:num>
  <w:num w:numId="15">
    <w:abstractNumId w:val="6"/>
  </w:num>
  <w:num w:numId="16">
    <w:abstractNumId w:val="11"/>
  </w:num>
  <w:num w:numId="17">
    <w:abstractNumId w:val="0"/>
  </w:num>
  <w:num w:numId="1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TrueTypeFonts/>
  <w:proofState w:spelling="clean" w:grammar="clean"/>
  <w:stylePaneFormatFilter w:val="3F01"/>
  <w:defaultTabStop w:val="284"/>
  <w:characterSpacingControl w:val="doNotCompress"/>
  <w:footnotePr>
    <w:footnote w:id="-1"/>
    <w:footnote w:id="0"/>
  </w:footnotePr>
  <w:endnotePr>
    <w:endnote w:id="-1"/>
    <w:endnote w:id="0"/>
  </w:endnotePr>
  <w:compat>
    <w:useFELayout/>
  </w:compat>
  <w:rsids>
    <w:rsidRoot w:val="00E31E94"/>
    <w:rsid w:val="000002A2"/>
    <w:rsid w:val="000044F6"/>
    <w:rsid w:val="0000656D"/>
    <w:rsid w:val="00010AAE"/>
    <w:rsid w:val="00010E5A"/>
    <w:rsid w:val="00011815"/>
    <w:rsid w:val="0001300D"/>
    <w:rsid w:val="00016885"/>
    <w:rsid w:val="00016B9A"/>
    <w:rsid w:val="00031AA1"/>
    <w:rsid w:val="00062ECC"/>
    <w:rsid w:val="00074FE2"/>
    <w:rsid w:val="0009348C"/>
    <w:rsid w:val="00094DA1"/>
    <w:rsid w:val="00095D13"/>
    <w:rsid w:val="0009600E"/>
    <w:rsid w:val="000A0478"/>
    <w:rsid w:val="000A4B8A"/>
    <w:rsid w:val="000B5C6D"/>
    <w:rsid w:val="000C1174"/>
    <w:rsid w:val="000C2B93"/>
    <w:rsid w:val="000D0826"/>
    <w:rsid w:val="000D396F"/>
    <w:rsid w:val="0011111A"/>
    <w:rsid w:val="001279B8"/>
    <w:rsid w:val="00130DF0"/>
    <w:rsid w:val="00136094"/>
    <w:rsid w:val="00182DB6"/>
    <w:rsid w:val="001830FE"/>
    <w:rsid w:val="00193892"/>
    <w:rsid w:val="0019670D"/>
    <w:rsid w:val="001A5BB3"/>
    <w:rsid w:val="001A621B"/>
    <w:rsid w:val="001A63BA"/>
    <w:rsid w:val="001C131A"/>
    <w:rsid w:val="001C299A"/>
    <w:rsid w:val="001C45D8"/>
    <w:rsid w:val="001D0404"/>
    <w:rsid w:val="001D3922"/>
    <w:rsid w:val="001F20B3"/>
    <w:rsid w:val="002349DD"/>
    <w:rsid w:val="002424C6"/>
    <w:rsid w:val="002445A3"/>
    <w:rsid w:val="002452C2"/>
    <w:rsid w:val="002522D4"/>
    <w:rsid w:val="00253AD9"/>
    <w:rsid w:val="00265F2E"/>
    <w:rsid w:val="00292CD6"/>
    <w:rsid w:val="002C4076"/>
    <w:rsid w:val="002D4AE5"/>
    <w:rsid w:val="002F007B"/>
    <w:rsid w:val="002F5395"/>
    <w:rsid w:val="00307FC5"/>
    <w:rsid w:val="00311CAC"/>
    <w:rsid w:val="00316A04"/>
    <w:rsid w:val="003174E8"/>
    <w:rsid w:val="00320F37"/>
    <w:rsid w:val="003343B9"/>
    <w:rsid w:val="003350F8"/>
    <w:rsid w:val="00336E8A"/>
    <w:rsid w:val="003454EB"/>
    <w:rsid w:val="003565F4"/>
    <w:rsid w:val="003713DE"/>
    <w:rsid w:val="00381956"/>
    <w:rsid w:val="00386B38"/>
    <w:rsid w:val="003908FE"/>
    <w:rsid w:val="003A0EA0"/>
    <w:rsid w:val="003A0F07"/>
    <w:rsid w:val="003A2A19"/>
    <w:rsid w:val="003B672B"/>
    <w:rsid w:val="003C351A"/>
    <w:rsid w:val="003D00C5"/>
    <w:rsid w:val="003E2FA6"/>
    <w:rsid w:val="003E5CF4"/>
    <w:rsid w:val="003F42E5"/>
    <w:rsid w:val="00404C5E"/>
    <w:rsid w:val="004054A4"/>
    <w:rsid w:val="0045141E"/>
    <w:rsid w:val="00451ABB"/>
    <w:rsid w:val="00465537"/>
    <w:rsid w:val="0047615B"/>
    <w:rsid w:val="004B71C3"/>
    <w:rsid w:val="004B7488"/>
    <w:rsid w:val="004E1164"/>
    <w:rsid w:val="004F1823"/>
    <w:rsid w:val="004F51CC"/>
    <w:rsid w:val="004F6F86"/>
    <w:rsid w:val="0052705B"/>
    <w:rsid w:val="005361CE"/>
    <w:rsid w:val="00551617"/>
    <w:rsid w:val="005829BA"/>
    <w:rsid w:val="00591DB5"/>
    <w:rsid w:val="005A0515"/>
    <w:rsid w:val="005A1270"/>
    <w:rsid w:val="005A2764"/>
    <w:rsid w:val="005C5A8B"/>
    <w:rsid w:val="005C7F8D"/>
    <w:rsid w:val="005D61E4"/>
    <w:rsid w:val="005E2079"/>
    <w:rsid w:val="005E39F8"/>
    <w:rsid w:val="005E5DAF"/>
    <w:rsid w:val="005F3B0C"/>
    <w:rsid w:val="005F53DC"/>
    <w:rsid w:val="0060396E"/>
    <w:rsid w:val="006106D9"/>
    <w:rsid w:val="00613582"/>
    <w:rsid w:val="00615243"/>
    <w:rsid w:val="00622277"/>
    <w:rsid w:val="00637889"/>
    <w:rsid w:val="00637A6A"/>
    <w:rsid w:val="00642A0F"/>
    <w:rsid w:val="00643956"/>
    <w:rsid w:val="00651213"/>
    <w:rsid w:val="006657EB"/>
    <w:rsid w:val="00673EB6"/>
    <w:rsid w:val="006849E9"/>
    <w:rsid w:val="0069084F"/>
    <w:rsid w:val="006B59F2"/>
    <w:rsid w:val="006B6627"/>
    <w:rsid w:val="006D01CC"/>
    <w:rsid w:val="006D5D0B"/>
    <w:rsid w:val="006F3E4D"/>
    <w:rsid w:val="006F4BE4"/>
    <w:rsid w:val="00700185"/>
    <w:rsid w:val="00703F6D"/>
    <w:rsid w:val="007078C5"/>
    <w:rsid w:val="007131F8"/>
    <w:rsid w:val="00715A86"/>
    <w:rsid w:val="00720FF2"/>
    <w:rsid w:val="00721CEA"/>
    <w:rsid w:val="00746977"/>
    <w:rsid w:val="00771E89"/>
    <w:rsid w:val="00773EFC"/>
    <w:rsid w:val="00791A9F"/>
    <w:rsid w:val="00796D1F"/>
    <w:rsid w:val="007A24B1"/>
    <w:rsid w:val="007B4CA0"/>
    <w:rsid w:val="007D3CA7"/>
    <w:rsid w:val="007E306C"/>
    <w:rsid w:val="007F31AD"/>
    <w:rsid w:val="007F77D1"/>
    <w:rsid w:val="00800CB7"/>
    <w:rsid w:val="0081386B"/>
    <w:rsid w:val="00837A58"/>
    <w:rsid w:val="00840463"/>
    <w:rsid w:val="00852938"/>
    <w:rsid w:val="008815C6"/>
    <w:rsid w:val="00890B79"/>
    <w:rsid w:val="0089317F"/>
    <w:rsid w:val="008A0755"/>
    <w:rsid w:val="008B07C8"/>
    <w:rsid w:val="008B2756"/>
    <w:rsid w:val="008C62C9"/>
    <w:rsid w:val="009203AD"/>
    <w:rsid w:val="00924A42"/>
    <w:rsid w:val="00924E53"/>
    <w:rsid w:val="009476DD"/>
    <w:rsid w:val="009536BE"/>
    <w:rsid w:val="009632FD"/>
    <w:rsid w:val="00963F8B"/>
    <w:rsid w:val="009757DD"/>
    <w:rsid w:val="009843C8"/>
    <w:rsid w:val="0098740A"/>
    <w:rsid w:val="009A6E22"/>
    <w:rsid w:val="009B2104"/>
    <w:rsid w:val="009C5C0A"/>
    <w:rsid w:val="009D2EFE"/>
    <w:rsid w:val="009F7E17"/>
    <w:rsid w:val="00A102FD"/>
    <w:rsid w:val="00A126F7"/>
    <w:rsid w:val="00A24F8E"/>
    <w:rsid w:val="00A25940"/>
    <w:rsid w:val="00A5153E"/>
    <w:rsid w:val="00A51EA5"/>
    <w:rsid w:val="00A61D39"/>
    <w:rsid w:val="00A918F7"/>
    <w:rsid w:val="00AA73B8"/>
    <w:rsid w:val="00AB01F3"/>
    <w:rsid w:val="00AB2AAF"/>
    <w:rsid w:val="00AB42C1"/>
    <w:rsid w:val="00AE1DFE"/>
    <w:rsid w:val="00AE673A"/>
    <w:rsid w:val="00B03645"/>
    <w:rsid w:val="00B30438"/>
    <w:rsid w:val="00B31C17"/>
    <w:rsid w:val="00B41273"/>
    <w:rsid w:val="00B61331"/>
    <w:rsid w:val="00B9154C"/>
    <w:rsid w:val="00B97A30"/>
    <w:rsid w:val="00BC126E"/>
    <w:rsid w:val="00BD3D8C"/>
    <w:rsid w:val="00C008C7"/>
    <w:rsid w:val="00C175B9"/>
    <w:rsid w:val="00C20910"/>
    <w:rsid w:val="00C51EE5"/>
    <w:rsid w:val="00C544D2"/>
    <w:rsid w:val="00C61099"/>
    <w:rsid w:val="00C720F4"/>
    <w:rsid w:val="00C76405"/>
    <w:rsid w:val="00CD2A72"/>
    <w:rsid w:val="00D0169C"/>
    <w:rsid w:val="00D2624E"/>
    <w:rsid w:val="00D40F11"/>
    <w:rsid w:val="00D549CD"/>
    <w:rsid w:val="00D84D9D"/>
    <w:rsid w:val="00D93D2E"/>
    <w:rsid w:val="00DA169C"/>
    <w:rsid w:val="00DA340F"/>
    <w:rsid w:val="00DA43A1"/>
    <w:rsid w:val="00DA55B9"/>
    <w:rsid w:val="00DB11D4"/>
    <w:rsid w:val="00DD117C"/>
    <w:rsid w:val="00DD166B"/>
    <w:rsid w:val="00DD3864"/>
    <w:rsid w:val="00DE719C"/>
    <w:rsid w:val="00DE76F6"/>
    <w:rsid w:val="00DF2217"/>
    <w:rsid w:val="00E0285D"/>
    <w:rsid w:val="00E12230"/>
    <w:rsid w:val="00E31E94"/>
    <w:rsid w:val="00E343D4"/>
    <w:rsid w:val="00E43C64"/>
    <w:rsid w:val="00E443F8"/>
    <w:rsid w:val="00E50F2B"/>
    <w:rsid w:val="00E614DA"/>
    <w:rsid w:val="00E852CB"/>
    <w:rsid w:val="00E85DCF"/>
    <w:rsid w:val="00E97D41"/>
    <w:rsid w:val="00EA1F28"/>
    <w:rsid w:val="00F04194"/>
    <w:rsid w:val="00F15880"/>
    <w:rsid w:val="00F240B0"/>
    <w:rsid w:val="00F325CF"/>
    <w:rsid w:val="00F41F14"/>
    <w:rsid w:val="00F45208"/>
    <w:rsid w:val="00F520EF"/>
    <w:rsid w:val="00F60EE0"/>
    <w:rsid w:val="00F63945"/>
    <w:rsid w:val="00F96BEF"/>
    <w:rsid w:val="00FA7853"/>
    <w:rsid w:val="00FB7042"/>
    <w:rsid w:val="00FC0F7B"/>
    <w:rsid w:val="00FD0EA8"/>
    <w:rsid w:val="00FD390F"/>
    <w:rsid w:val="00FD42F8"/>
    <w:rsid w:val="00FE6298"/>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ru-RU"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51213"/>
    <w:pPr>
      <w:spacing w:line="360" w:lineRule="auto"/>
      <w:ind w:firstLine="567"/>
      <w:jc w:val="both"/>
    </w:pPr>
    <w:rPr>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31E94"/>
    <w:pPr>
      <w:tabs>
        <w:tab w:val="center" w:pos="4677"/>
        <w:tab w:val="right" w:pos="9355"/>
      </w:tabs>
      <w:spacing w:line="240" w:lineRule="auto"/>
    </w:pPr>
  </w:style>
  <w:style w:type="character" w:customStyle="1" w:styleId="a4">
    <w:name w:val="Верхний колонтитул Знак"/>
    <w:basedOn w:val="a0"/>
    <w:link w:val="a3"/>
    <w:uiPriority w:val="99"/>
    <w:rsid w:val="00E31E94"/>
    <w:rPr>
      <w:sz w:val="28"/>
      <w:szCs w:val="24"/>
    </w:rPr>
  </w:style>
  <w:style w:type="paragraph" w:styleId="a5">
    <w:name w:val="footer"/>
    <w:basedOn w:val="a"/>
    <w:link w:val="a6"/>
    <w:rsid w:val="00E31E94"/>
    <w:pPr>
      <w:tabs>
        <w:tab w:val="center" w:pos="4677"/>
        <w:tab w:val="right" w:pos="9355"/>
      </w:tabs>
      <w:spacing w:line="240" w:lineRule="auto"/>
    </w:pPr>
  </w:style>
  <w:style w:type="character" w:customStyle="1" w:styleId="a6">
    <w:name w:val="Нижний колонтитул Знак"/>
    <w:basedOn w:val="a0"/>
    <w:link w:val="a5"/>
    <w:rsid w:val="00E31E94"/>
    <w:rPr>
      <w:sz w:val="28"/>
      <w:szCs w:val="24"/>
    </w:rPr>
  </w:style>
  <w:style w:type="character" w:styleId="a7">
    <w:name w:val="Hyperlink"/>
    <w:basedOn w:val="a0"/>
    <w:uiPriority w:val="99"/>
    <w:rsid w:val="004F6F86"/>
    <w:rPr>
      <w:color w:val="0000FF" w:themeColor="hyperlink"/>
      <w:u w:val="single"/>
    </w:rPr>
  </w:style>
  <w:style w:type="paragraph" w:styleId="a8">
    <w:name w:val="List Paragraph"/>
    <w:basedOn w:val="a"/>
    <w:uiPriority w:val="34"/>
    <w:qFormat/>
    <w:rsid w:val="004F6F86"/>
    <w:pPr>
      <w:ind w:left="720"/>
      <w:contextualSpacing/>
    </w:pPr>
  </w:style>
  <w:style w:type="paragraph" w:styleId="a9">
    <w:name w:val="Balloon Text"/>
    <w:basedOn w:val="a"/>
    <w:link w:val="aa"/>
    <w:rsid w:val="00386B38"/>
    <w:pPr>
      <w:spacing w:line="240" w:lineRule="auto"/>
    </w:pPr>
    <w:rPr>
      <w:rFonts w:ascii="Tahoma" w:hAnsi="Tahoma" w:cs="Tahoma"/>
      <w:sz w:val="16"/>
      <w:szCs w:val="16"/>
    </w:rPr>
  </w:style>
  <w:style w:type="character" w:customStyle="1" w:styleId="aa">
    <w:name w:val="Текст выноски Знак"/>
    <w:basedOn w:val="a0"/>
    <w:link w:val="a9"/>
    <w:rsid w:val="00386B38"/>
    <w:rPr>
      <w:rFonts w:ascii="Tahoma" w:hAnsi="Tahoma" w:cs="Tahoma"/>
      <w:sz w:val="16"/>
      <w:szCs w:val="16"/>
    </w:rPr>
  </w:style>
  <w:style w:type="table" w:styleId="ab">
    <w:name w:val="Table Grid"/>
    <w:basedOn w:val="a1"/>
    <w:uiPriority w:val="59"/>
    <w:rsid w:val="00AA73B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Emphasis"/>
    <w:basedOn w:val="a0"/>
    <w:qFormat/>
    <w:rsid w:val="00AA73B8"/>
    <w:rPr>
      <w:i/>
      <w:iCs/>
    </w:rPr>
  </w:style>
  <w:style w:type="paragraph" w:styleId="2">
    <w:name w:val="toc 2"/>
    <w:basedOn w:val="a"/>
    <w:next w:val="a"/>
    <w:autoRedefine/>
    <w:uiPriority w:val="39"/>
    <w:rsid w:val="00637889"/>
    <w:pPr>
      <w:tabs>
        <w:tab w:val="left" w:pos="1320"/>
        <w:tab w:val="right" w:leader="dot" w:pos="9628"/>
      </w:tabs>
      <w:spacing w:line="240" w:lineRule="auto"/>
      <w:ind w:left="278"/>
    </w:pPr>
  </w:style>
  <w:style w:type="paragraph" w:styleId="3">
    <w:name w:val="toc 3"/>
    <w:basedOn w:val="a"/>
    <w:next w:val="a"/>
    <w:autoRedefine/>
    <w:uiPriority w:val="39"/>
    <w:rsid w:val="009C5C0A"/>
    <w:pPr>
      <w:spacing w:after="100"/>
      <w:ind w:left="560"/>
    </w:pPr>
  </w:style>
  <w:style w:type="character" w:customStyle="1" w:styleId="nazvanie">
    <w:name w:val="nazvanie"/>
    <w:basedOn w:val="a0"/>
    <w:rsid w:val="001F20B3"/>
  </w:style>
  <w:style w:type="paragraph" w:styleId="ad">
    <w:name w:val="Normal (Web)"/>
    <w:basedOn w:val="a"/>
    <w:uiPriority w:val="99"/>
    <w:unhideWhenUsed/>
    <w:rsid w:val="001F20B3"/>
    <w:pPr>
      <w:spacing w:before="100" w:beforeAutospacing="1" w:after="100" w:afterAutospacing="1" w:line="240" w:lineRule="auto"/>
      <w:ind w:firstLine="0"/>
      <w:jc w:val="left"/>
    </w:pPr>
    <w:rPr>
      <w:rFonts w:eastAsia="Times New Roman"/>
      <w:sz w:val="24"/>
    </w:rPr>
  </w:style>
</w:styles>
</file>

<file path=word/webSettings.xml><?xml version="1.0" encoding="utf-8"?>
<w:webSettings xmlns:r="http://schemas.openxmlformats.org/officeDocument/2006/relationships" xmlns:w="http://schemas.openxmlformats.org/wordprocessingml/2006/main">
  <w:divs>
    <w:div w:id="60643549">
      <w:bodyDiv w:val="1"/>
      <w:marLeft w:val="0"/>
      <w:marRight w:val="0"/>
      <w:marTop w:val="0"/>
      <w:marBottom w:val="0"/>
      <w:divBdr>
        <w:top w:val="none" w:sz="0" w:space="0" w:color="auto"/>
        <w:left w:val="none" w:sz="0" w:space="0" w:color="auto"/>
        <w:bottom w:val="none" w:sz="0" w:space="0" w:color="auto"/>
        <w:right w:val="none" w:sz="0" w:space="0" w:color="auto"/>
      </w:divBdr>
      <w:divsChild>
        <w:div w:id="448938509">
          <w:marLeft w:val="0"/>
          <w:marRight w:val="0"/>
          <w:marTop w:val="0"/>
          <w:marBottom w:val="0"/>
          <w:divBdr>
            <w:top w:val="none" w:sz="0" w:space="0" w:color="auto"/>
            <w:left w:val="none" w:sz="0" w:space="0" w:color="auto"/>
            <w:bottom w:val="none" w:sz="0" w:space="0" w:color="auto"/>
            <w:right w:val="none" w:sz="0" w:space="0" w:color="auto"/>
          </w:divBdr>
        </w:div>
        <w:div w:id="655106351">
          <w:marLeft w:val="0"/>
          <w:marRight w:val="0"/>
          <w:marTop w:val="0"/>
          <w:marBottom w:val="0"/>
          <w:divBdr>
            <w:top w:val="none" w:sz="0" w:space="0" w:color="auto"/>
            <w:left w:val="none" w:sz="0" w:space="0" w:color="auto"/>
            <w:bottom w:val="none" w:sz="0" w:space="0" w:color="auto"/>
            <w:right w:val="none" w:sz="0" w:space="0" w:color="auto"/>
          </w:divBdr>
        </w:div>
        <w:div w:id="1362706417">
          <w:marLeft w:val="0"/>
          <w:marRight w:val="0"/>
          <w:marTop w:val="0"/>
          <w:marBottom w:val="0"/>
          <w:divBdr>
            <w:top w:val="none" w:sz="0" w:space="0" w:color="auto"/>
            <w:left w:val="none" w:sz="0" w:space="0" w:color="auto"/>
            <w:bottom w:val="none" w:sz="0" w:space="0" w:color="auto"/>
            <w:right w:val="none" w:sz="0" w:space="0" w:color="auto"/>
          </w:divBdr>
        </w:div>
        <w:div w:id="1401563888">
          <w:marLeft w:val="0"/>
          <w:marRight w:val="0"/>
          <w:marTop w:val="0"/>
          <w:marBottom w:val="0"/>
          <w:divBdr>
            <w:top w:val="none" w:sz="0" w:space="0" w:color="auto"/>
            <w:left w:val="none" w:sz="0" w:space="0" w:color="auto"/>
            <w:bottom w:val="none" w:sz="0" w:space="0" w:color="auto"/>
            <w:right w:val="none" w:sz="0" w:space="0" w:color="auto"/>
          </w:divBdr>
        </w:div>
      </w:divsChild>
    </w:div>
    <w:div w:id="418018136">
      <w:bodyDiv w:val="1"/>
      <w:marLeft w:val="0"/>
      <w:marRight w:val="0"/>
      <w:marTop w:val="0"/>
      <w:marBottom w:val="0"/>
      <w:divBdr>
        <w:top w:val="none" w:sz="0" w:space="0" w:color="auto"/>
        <w:left w:val="none" w:sz="0" w:space="0" w:color="auto"/>
        <w:bottom w:val="none" w:sz="0" w:space="0" w:color="auto"/>
        <w:right w:val="none" w:sz="0" w:space="0" w:color="auto"/>
      </w:divBdr>
    </w:div>
    <w:div w:id="462583008">
      <w:bodyDiv w:val="1"/>
      <w:marLeft w:val="0"/>
      <w:marRight w:val="0"/>
      <w:marTop w:val="0"/>
      <w:marBottom w:val="0"/>
      <w:divBdr>
        <w:top w:val="none" w:sz="0" w:space="0" w:color="auto"/>
        <w:left w:val="none" w:sz="0" w:space="0" w:color="auto"/>
        <w:bottom w:val="none" w:sz="0" w:space="0" w:color="auto"/>
        <w:right w:val="none" w:sz="0" w:space="0" w:color="auto"/>
      </w:divBdr>
    </w:div>
    <w:div w:id="801271673">
      <w:bodyDiv w:val="1"/>
      <w:marLeft w:val="0"/>
      <w:marRight w:val="0"/>
      <w:marTop w:val="0"/>
      <w:marBottom w:val="0"/>
      <w:divBdr>
        <w:top w:val="none" w:sz="0" w:space="0" w:color="auto"/>
        <w:left w:val="none" w:sz="0" w:space="0" w:color="auto"/>
        <w:bottom w:val="none" w:sz="0" w:space="0" w:color="auto"/>
        <w:right w:val="none" w:sz="0" w:space="0" w:color="auto"/>
      </w:divBdr>
    </w:div>
    <w:div w:id="931208317">
      <w:bodyDiv w:val="1"/>
      <w:marLeft w:val="0"/>
      <w:marRight w:val="0"/>
      <w:marTop w:val="0"/>
      <w:marBottom w:val="0"/>
      <w:divBdr>
        <w:top w:val="none" w:sz="0" w:space="0" w:color="auto"/>
        <w:left w:val="none" w:sz="0" w:space="0" w:color="auto"/>
        <w:bottom w:val="none" w:sz="0" w:space="0" w:color="auto"/>
        <w:right w:val="none" w:sz="0" w:space="0" w:color="auto"/>
      </w:divBdr>
    </w:div>
    <w:div w:id="1361591691">
      <w:bodyDiv w:val="1"/>
      <w:marLeft w:val="0"/>
      <w:marRight w:val="0"/>
      <w:marTop w:val="0"/>
      <w:marBottom w:val="0"/>
      <w:divBdr>
        <w:top w:val="none" w:sz="0" w:space="0" w:color="auto"/>
        <w:left w:val="none" w:sz="0" w:space="0" w:color="auto"/>
        <w:bottom w:val="none" w:sz="0" w:space="0" w:color="auto"/>
        <w:right w:val="none" w:sz="0" w:space="0" w:color="auto"/>
      </w:divBdr>
      <w:divsChild>
        <w:div w:id="543492372">
          <w:marLeft w:val="0"/>
          <w:marRight w:val="0"/>
          <w:marTop w:val="0"/>
          <w:marBottom w:val="0"/>
          <w:divBdr>
            <w:top w:val="none" w:sz="0" w:space="0" w:color="auto"/>
            <w:left w:val="none" w:sz="0" w:space="0" w:color="auto"/>
            <w:bottom w:val="none" w:sz="0" w:space="0" w:color="auto"/>
            <w:right w:val="none" w:sz="0" w:space="0" w:color="auto"/>
          </w:divBdr>
        </w:div>
        <w:div w:id="1523083392">
          <w:marLeft w:val="0"/>
          <w:marRight w:val="0"/>
          <w:marTop w:val="0"/>
          <w:marBottom w:val="0"/>
          <w:divBdr>
            <w:top w:val="none" w:sz="0" w:space="0" w:color="auto"/>
            <w:left w:val="none" w:sz="0" w:space="0" w:color="auto"/>
            <w:bottom w:val="none" w:sz="0" w:space="0" w:color="auto"/>
            <w:right w:val="none" w:sz="0" w:space="0" w:color="auto"/>
          </w:divBdr>
        </w:div>
        <w:div w:id="1881162499">
          <w:marLeft w:val="0"/>
          <w:marRight w:val="0"/>
          <w:marTop w:val="0"/>
          <w:marBottom w:val="0"/>
          <w:divBdr>
            <w:top w:val="none" w:sz="0" w:space="0" w:color="auto"/>
            <w:left w:val="none" w:sz="0" w:space="0" w:color="auto"/>
            <w:bottom w:val="none" w:sz="0" w:space="0" w:color="auto"/>
            <w:right w:val="none" w:sz="0" w:space="0" w:color="auto"/>
          </w:divBdr>
        </w:div>
      </w:divsChild>
    </w:div>
    <w:div w:id="1764648169">
      <w:bodyDiv w:val="1"/>
      <w:marLeft w:val="0"/>
      <w:marRight w:val="0"/>
      <w:marTop w:val="0"/>
      <w:marBottom w:val="0"/>
      <w:divBdr>
        <w:top w:val="none" w:sz="0" w:space="0" w:color="auto"/>
        <w:left w:val="none" w:sz="0" w:space="0" w:color="auto"/>
        <w:bottom w:val="none" w:sz="0" w:space="0" w:color="auto"/>
        <w:right w:val="none" w:sz="0" w:space="0" w:color="auto"/>
      </w:divBdr>
      <w:divsChild>
        <w:div w:id="483740960">
          <w:marLeft w:val="0"/>
          <w:marRight w:val="0"/>
          <w:marTop w:val="0"/>
          <w:marBottom w:val="0"/>
          <w:divBdr>
            <w:top w:val="none" w:sz="0" w:space="0" w:color="auto"/>
            <w:left w:val="none" w:sz="0" w:space="0" w:color="auto"/>
            <w:bottom w:val="none" w:sz="0" w:space="0" w:color="auto"/>
            <w:right w:val="none" w:sz="0" w:space="0" w:color="auto"/>
          </w:divBdr>
        </w:div>
        <w:div w:id="1439329240">
          <w:marLeft w:val="0"/>
          <w:marRight w:val="0"/>
          <w:marTop w:val="0"/>
          <w:marBottom w:val="0"/>
          <w:divBdr>
            <w:top w:val="none" w:sz="0" w:space="0" w:color="auto"/>
            <w:left w:val="none" w:sz="0" w:space="0" w:color="auto"/>
            <w:bottom w:val="none" w:sz="0" w:space="0" w:color="auto"/>
            <w:right w:val="none" w:sz="0" w:space="0" w:color="auto"/>
          </w:divBdr>
        </w:div>
        <w:div w:id="1693530519">
          <w:marLeft w:val="0"/>
          <w:marRight w:val="0"/>
          <w:marTop w:val="0"/>
          <w:marBottom w:val="0"/>
          <w:divBdr>
            <w:top w:val="none" w:sz="0" w:space="0" w:color="auto"/>
            <w:left w:val="none" w:sz="0" w:space="0" w:color="auto"/>
            <w:bottom w:val="none" w:sz="0" w:space="0" w:color="auto"/>
            <w:right w:val="none" w:sz="0" w:space="0" w:color="auto"/>
          </w:divBdr>
        </w:div>
      </w:divsChild>
    </w:div>
    <w:div w:id="1767378960">
      <w:bodyDiv w:val="1"/>
      <w:marLeft w:val="0"/>
      <w:marRight w:val="0"/>
      <w:marTop w:val="0"/>
      <w:marBottom w:val="0"/>
      <w:divBdr>
        <w:top w:val="none" w:sz="0" w:space="0" w:color="auto"/>
        <w:left w:val="none" w:sz="0" w:space="0" w:color="auto"/>
        <w:bottom w:val="none" w:sz="0" w:space="0" w:color="auto"/>
        <w:right w:val="none" w:sz="0" w:space="0" w:color="auto"/>
      </w:divBdr>
    </w:div>
    <w:div w:id="1905993986">
      <w:bodyDiv w:val="1"/>
      <w:marLeft w:val="0"/>
      <w:marRight w:val="0"/>
      <w:marTop w:val="0"/>
      <w:marBottom w:val="0"/>
      <w:divBdr>
        <w:top w:val="none" w:sz="0" w:space="0" w:color="auto"/>
        <w:left w:val="none" w:sz="0" w:space="0" w:color="auto"/>
        <w:bottom w:val="none" w:sz="0" w:space="0" w:color="auto"/>
        <w:right w:val="none" w:sz="0" w:space="0" w:color="auto"/>
      </w:divBdr>
      <w:divsChild>
        <w:div w:id="68040284">
          <w:marLeft w:val="0"/>
          <w:marRight w:val="0"/>
          <w:marTop w:val="0"/>
          <w:marBottom w:val="0"/>
          <w:divBdr>
            <w:top w:val="none" w:sz="0" w:space="0" w:color="auto"/>
            <w:left w:val="none" w:sz="0" w:space="0" w:color="auto"/>
            <w:bottom w:val="none" w:sz="0" w:space="0" w:color="auto"/>
            <w:right w:val="none" w:sz="0" w:space="0" w:color="auto"/>
          </w:divBdr>
        </w:div>
        <w:div w:id="565652599">
          <w:marLeft w:val="0"/>
          <w:marRight w:val="0"/>
          <w:marTop w:val="0"/>
          <w:marBottom w:val="0"/>
          <w:divBdr>
            <w:top w:val="none" w:sz="0" w:space="0" w:color="auto"/>
            <w:left w:val="none" w:sz="0" w:space="0" w:color="auto"/>
            <w:bottom w:val="none" w:sz="0" w:space="0" w:color="auto"/>
            <w:right w:val="none" w:sz="0" w:space="0" w:color="auto"/>
          </w:divBdr>
        </w:div>
        <w:div w:id="1862008923">
          <w:marLeft w:val="0"/>
          <w:marRight w:val="0"/>
          <w:marTop w:val="0"/>
          <w:marBottom w:val="0"/>
          <w:divBdr>
            <w:top w:val="none" w:sz="0" w:space="0" w:color="auto"/>
            <w:left w:val="none" w:sz="0" w:space="0" w:color="auto"/>
            <w:bottom w:val="none" w:sz="0" w:space="0" w:color="auto"/>
            <w:right w:val="none" w:sz="0" w:space="0" w:color="auto"/>
          </w:divBdr>
        </w:div>
        <w:div w:id="2026513363">
          <w:marLeft w:val="0"/>
          <w:marRight w:val="0"/>
          <w:marTop w:val="0"/>
          <w:marBottom w:val="0"/>
          <w:divBdr>
            <w:top w:val="none" w:sz="0" w:space="0" w:color="auto"/>
            <w:left w:val="none" w:sz="0" w:space="0" w:color="auto"/>
            <w:bottom w:val="none" w:sz="0" w:space="0" w:color="auto"/>
            <w:right w:val="none" w:sz="0" w:space="0" w:color="auto"/>
          </w:divBdr>
        </w:div>
      </w:divsChild>
    </w:div>
    <w:div w:id="2027828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6EB4BD-CB4A-4A1C-8E57-96A1273F4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5787</Words>
  <Characters>32992</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ISPRAS</Company>
  <LinksUpToDate>false</LinksUpToDate>
  <CharactersWithSpaces>38702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Burdonov</dc:creator>
  <cp:lastModifiedBy>Burdonov</cp:lastModifiedBy>
  <cp:revision>2</cp:revision>
  <cp:lastPrinted>2016-05-30T15:44:00Z</cp:lastPrinted>
  <dcterms:created xsi:type="dcterms:W3CDTF">2017-09-06T11:47:00Z</dcterms:created>
  <dcterms:modified xsi:type="dcterms:W3CDTF">2017-09-06T11:47:00Z</dcterms:modified>
</cp:coreProperties>
</file>