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E" w:rsidRPr="00662BAE" w:rsidRDefault="00662BAE" w:rsidP="00662BAE">
      <w:pPr>
        <w:spacing w:before="120"/>
        <w:ind w:hanging="709"/>
        <w:jc w:val="right"/>
        <w:rPr>
          <w:rFonts w:asciiTheme="minorHAnsi" w:hAnsiTheme="minorHAnsi" w:cs="Sylfaen"/>
          <w:sz w:val="32"/>
          <w:szCs w:val="32"/>
        </w:rPr>
      </w:pPr>
      <w:r w:rsidRPr="00662BAE">
        <w:rPr>
          <w:rFonts w:asciiTheme="minorHAnsi" w:hAnsiTheme="minorHAnsi" w:cs="Sylfaen"/>
          <w:sz w:val="32"/>
          <w:szCs w:val="32"/>
        </w:rPr>
        <w:t>Игорь Бурдонов</w:t>
      </w:r>
    </w:p>
    <w:p w:rsidR="00662BAE" w:rsidRPr="00662BAE" w:rsidRDefault="00662BAE" w:rsidP="00097F51">
      <w:pPr>
        <w:spacing w:before="120"/>
        <w:ind w:hanging="709"/>
        <w:jc w:val="center"/>
        <w:rPr>
          <w:rFonts w:ascii="Sylfaen" w:hAnsi="Sylfaen" w:cs="Sylfaen"/>
          <w:b/>
          <w:sz w:val="40"/>
          <w:szCs w:val="32"/>
        </w:rPr>
      </w:pPr>
    </w:p>
    <w:p w:rsidR="00097F51" w:rsidRPr="00097F51" w:rsidRDefault="00097F51" w:rsidP="00097F51">
      <w:pPr>
        <w:spacing w:before="120"/>
        <w:ind w:hanging="709"/>
        <w:jc w:val="center"/>
        <w:rPr>
          <w:rFonts w:ascii="Sylfaen" w:hAnsi="Sylfaen" w:cs="Sylfaen"/>
          <w:b/>
          <w:sz w:val="40"/>
          <w:szCs w:val="32"/>
        </w:rPr>
      </w:pPr>
      <w:r w:rsidRPr="00097F51">
        <w:rPr>
          <w:rFonts w:ascii="Sylfaen" w:hAnsi="Sylfaen" w:cs="Sylfaen"/>
          <w:b/>
          <w:sz w:val="40"/>
          <w:szCs w:val="32"/>
        </w:rPr>
        <w:t>АРКА ЧАРЕНЦА</w:t>
      </w:r>
    </w:p>
    <w:p w:rsidR="00097F51" w:rsidRDefault="00097F51" w:rsidP="00097F51">
      <w:pPr>
        <w:spacing w:before="120"/>
        <w:ind w:hanging="709"/>
        <w:rPr>
          <w:rFonts w:ascii="Sylfaen" w:hAnsi="Sylfaen" w:cs="Sylfaen"/>
          <w:sz w:val="32"/>
          <w:szCs w:val="32"/>
        </w:rPr>
      </w:pPr>
    </w:p>
    <w:p w:rsidR="00097F51" w:rsidRDefault="00097F51" w:rsidP="00097F51">
      <w:pPr>
        <w:spacing w:before="120"/>
        <w:ind w:hanging="709"/>
        <w:rPr>
          <w:rFonts w:ascii="Sylfaen" w:hAnsi="Sylfaen" w:cs="Sylfaen"/>
          <w:sz w:val="32"/>
          <w:szCs w:val="32"/>
        </w:rPr>
      </w:pP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Ես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իմ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անուշ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Հայաստանի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արևահամ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բառն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սիրում</w:t>
      </w:r>
      <w:r w:rsidRPr="00097F51">
        <w:rPr>
          <w:sz w:val="32"/>
          <w:szCs w:val="32"/>
        </w:rPr>
        <w:t>,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Մեր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հին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սազի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ողբանվագ</w:t>
      </w:r>
      <w:r w:rsidRPr="00097F51">
        <w:rPr>
          <w:sz w:val="32"/>
          <w:szCs w:val="32"/>
        </w:rPr>
        <w:t xml:space="preserve">, </w:t>
      </w:r>
      <w:r w:rsidRPr="00097F51">
        <w:rPr>
          <w:rFonts w:ascii="Sylfaen" w:hAnsi="Sylfaen" w:cs="Sylfaen"/>
          <w:sz w:val="32"/>
          <w:szCs w:val="32"/>
        </w:rPr>
        <w:t>լացակումած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լարն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սիրում</w:t>
      </w:r>
      <w:r w:rsidRPr="00097F51">
        <w:rPr>
          <w:sz w:val="32"/>
          <w:szCs w:val="32"/>
        </w:rPr>
        <w:t>,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Արնանման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ծաղիկների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ու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վարդերի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բո՛ւյրը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վառման</w:t>
      </w:r>
      <w:r w:rsidRPr="00097F51">
        <w:rPr>
          <w:sz w:val="32"/>
          <w:szCs w:val="32"/>
        </w:rPr>
        <w:t>,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Ու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նարիյան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աղջիկների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հեզաճկուն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պա՛րն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սիրում։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Սիրում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մեր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երկինքը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մուգ</w:t>
      </w:r>
      <w:r w:rsidRPr="00097F51">
        <w:rPr>
          <w:sz w:val="32"/>
          <w:szCs w:val="32"/>
        </w:rPr>
        <w:t xml:space="preserve">, </w:t>
      </w:r>
      <w:r w:rsidRPr="00097F51">
        <w:rPr>
          <w:rFonts w:ascii="Sylfaen" w:hAnsi="Sylfaen" w:cs="Sylfaen"/>
          <w:sz w:val="32"/>
          <w:szCs w:val="32"/>
        </w:rPr>
        <w:t>ջրերը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ջինջ</w:t>
      </w:r>
      <w:r w:rsidRPr="00097F51">
        <w:rPr>
          <w:sz w:val="32"/>
          <w:szCs w:val="32"/>
        </w:rPr>
        <w:t xml:space="preserve">, </w:t>
      </w:r>
      <w:r w:rsidRPr="00097F51">
        <w:rPr>
          <w:rFonts w:ascii="Sylfaen" w:hAnsi="Sylfaen" w:cs="Sylfaen"/>
          <w:sz w:val="32"/>
          <w:szCs w:val="32"/>
        </w:rPr>
        <w:t>լիճը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լուսե</w:t>
      </w:r>
      <w:r w:rsidRPr="00097F51">
        <w:rPr>
          <w:sz w:val="32"/>
          <w:szCs w:val="32"/>
        </w:rPr>
        <w:t>,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Արևն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ամռան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ու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ձմեռվա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վիշապաձայն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բուքը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վսեմ</w:t>
      </w:r>
      <w:r w:rsidRPr="00097F51">
        <w:rPr>
          <w:sz w:val="32"/>
          <w:szCs w:val="32"/>
        </w:rPr>
        <w:t>,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Մթում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կորած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խրճիթների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անհյուրընկալ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պատերը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սև</w:t>
      </w:r>
      <w:r w:rsidRPr="00097F51">
        <w:rPr>
          <w:sz w:val="32"/>
          <w:szCs w:val="32"/>
        </w:rPr>
        <w:t>,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Ու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հնամյա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քաղաքների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հազարամյա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քա՛րն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սիրում։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Ուր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է՛լ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լինեմ</w:t>
      </w:r>
      <w:r w:rsidRPr="00097F51">
        <w:rPr>
          <w:sz w:val="32"/>
          <w:szCs w:val="32"/>
        </w:rPr>
        <w:t xml:space="preserve"> - </w:t>
      </w:r>
      <w:r w:rsidRPr="00097F51">
        <w:rPr>
          <w:rFonts w:ascii="Sylfaen" w:hAnsi="Sylfaen" w:cs="Sylfaen"/>
          <w:sz w:val="32"/>
          <w:szCs w:val="32"/>
        </w:rPr>
        <w:t>չեմ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մոռանա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ես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ողբաձայն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երգերը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մեր</w:t>
      </w:r>
      <w:r w:rsidRPr="00097F51">
        <w:rPr>
          <w:sz w:val="32"/>
          <w:szCs w:val="32"/>
        </w:rPr>
        <w:t>,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Չե՜մ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մոռանա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աղոթք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դարձած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երկաթագիր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գրքերը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մեր</w:t>
      </w:r>
      <w:r w:rsidRPr="00097F51">
        <w:rPr>
          <w:sz w:val="32"/>
          <w:szCs w:val="32"/>
        </w:rPr>
        <w:t>,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Ինչքան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էլ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սո՜ւր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սիրտս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խոցեն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արյունաքամ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վերքերը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մեր</w:t>
      </w:r>
      <w:r w:rsidRPr="00097F51">
        <w:rPr>
          <w:sz w:val="32"/>
          <w:szCs w:val="32"/>
        </w:rPr>
        <w:t>-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Էլի՛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ես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որբ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ու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արնավառ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իմ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Հայաստան</w:t>
      </w:r>
      <w:r w:rsidRPr="00097F51">
        <w:rPr>
          <w:sz w:val="32"/>
          <w:szCs w:val="32"/>
        </w:rPr>
        <w:t>-</w:t>
      </w:r>
      <w:r w:rsidRPr="00097F51">
        <w:rPr>
          <w:rFonts w:ascii="Sylfaen" w:hAnsi="Sylfaen" w:cs="Sylfaen"/>
          <w:sz w:val="32"/>
          <w:szCs w:val="32"/>
        </w:rPr>
        <w:t>յա՛րն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սիրում։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Իմ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կարոտած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սրտի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համար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ո՛չ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մի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ուրիշ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հեքիաթ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չկա</w:t>
      </w:r>
      <w:r w:rsidRPr="00097F51">
        <w:rPr>
          <w:sz w:val="32"/>
          <w:szCs w:val="32"/>
        </w:rPr>
        <w:t>.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Նարեկացու</w:t>
      </w:r>
      <w:r w:rsidRPr="00097F51">
        <w:rPr>
          <w:sz w:val="32"/>
          <w:szCs w:val="32"/>
        </w:rPr>
        <w:t xml:space="preserve">, </w:t>
      </w:r>
      <w:r w:rsidRPr="00097F51">
        <w:rPr>
          <w:rFonts w:ascii="Sylfaen" w:hAnsi="Sylfaen" w:cs="Sylfaen"/>
          <w:sz w:val="32"/>
          <w:szCs w:val="32"/>
        </w:rPr>
        <w:t>Քուչակի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պես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լուսապսակ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ճակատ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չկա</w:t>
      </w:r>
      <w:r w:rsidRPr="00097F51">
        <w:rPr>
          <w:sz w:val="32"/>
          <w:szCs w:val="32"/>
        </w:rPr>
        <w:t>.</w:t>
      </w:r>
    </w:p>
    <w:p w:rsidR="00097F51" w:rsidRPr="00097F51" w:rsidRDefault="00097F51" w:rsidP="00097F51">
      <w:pPr>
        <w:spacing w:before="120"/>
        <w:ind w:hanging="709"/>
        <w:rPr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Աշխա՛րհ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անցի՛ր</w:t>
      </w:r>
      <w:r w:rsidRPr="00097F51">
        <w:rPr>
          <w:sz w:val="32"/>
          <w:szCs w:val="32"/>
        </w:rPr>
        <w:t xml:space="preserve">, </w:t>
      </w:r>
      <w:r w:rsidRPr="00097F51">
        <w:rPr>
          <w:rFonts w:ascii="Sylfaen" w:hAnsi="Sylfaen" w:cs="Sylfaen"/>
          <w:sz w:val="32"/>
          <w:szCs w:val="32"/>
        </w:rPr>
        <w:t>Արարատի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նման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ճերմակ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գագաթ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չկա</w:t>
      </w:r>
      <w:r w:rsidRPr="00097F51">
        <w:rPr>
          <w:sz w:val="32"/>
          <w:szCs w:val="32"/>
        </w:rPr>
        <w:t>.</w:t>
      </w:r>
    </w:p>
    <w:p w:rsidR="00097F51" w:rsidRDefault="00097F51" w:rsidP="00097F51">
      <w:pPr>
        <w:spacing w:before="120"/>
        <w:ind w:hanging="709"/>
        <w:rPr>
          <w:rFonts w:ascii="Tahoma" w:hAnsi="Tahoma" w:cs="Tahoma"/>
          <w:sz w:val="32"/>
          <w:szCs w:val="32"/>
        </w:rPr>
      </w:pPr>
      <w:r w:rsidRPr="00097F51">
        <w:rPr>
          <w:rFonts w:ascii="Sylfaen" w:hAnsi="Sylfaen" w:cs="Sylfaen"/>
          <w:sz w:val="32"/>
          <w:szCs w:val="32"/>
        </w:rPr>
        <w:t>Ինչպես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անհաս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փառքի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ճամփա՝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ես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իմ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Մասիս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սարն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եմ</w:t>
      </w:r>
      <w:r w:rsidRPr="00097F51">
        <w:rPr>
          <w:sz w:val="32"/>
          <w:szCs w:val="32"/>
        </w:rPr>
        <w:t xml:space="preserve"> </w:t>
      </w:r>
      <w:r w:rsidRPr="00097F51">
        <w:rPr>
          <w:rFonts w:ascii="Sylfaen" w:hAnsi="Sylfaen" w:cs="Sylfaen"/>
          <w:sz w:val="32"/>
          <w:szCs w:val="32"/>
        </w:rPr>
        <w:t>սիրում</w:t>
      </w:r>
      <w:r w:rsidRPr="00097F51">
        <w:rPr>
          <w:rFonts w:ascii="Tahoma" w:hAnsi="Tahoma" w:cs="Tahoma"/>
          <w:sz w:val="32"/>
          <w:szCs w:val="32"/>
        </w:rPr>
        <w:t>։</w:t>
      </w:r>
    </w:p>
    <w:p w:rsidR="00097F51" w:rsidRDefault="00097F51" w:rsidP="00097F51">
      <w:pPr>
        <w:spacing w:before="120"/>
        <w:ind w:hanging="709"/>
        <w:rPr>
          <w:rFonts w:ascii="Tahoma" w:hAnsi="Tahoma" w:cs="Tahoma"/>
          <w:sz w:val="32"/>
          <w:szCs w:val="32"/>
        </w:rPr>
      </w:pPr>
    </w:p>
    <w:p w:rsidR="00B135C3" w:rsidRPr="007960D6" w:rsidRDefault="00097F51" w:rsidP="00097F51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771E11" w:rsidRPr="007960D6">
        <w:rPr>
          <w:sz w:val="32"/>
          <w:szCs w:val="32"/>
        </w:rPr>
        <w:lastRenderedPageBreak/>
        <w:t>Я сравниваю русскую любовь к России и армянскую любовь к Армении.</w:t>
      </w:r>
    </w:p>
    <w:p w:rsidR="00771E11" w:rsidRPr="007960D6" w:rsidRDefault="00771E11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Унылые бескрайние поля и карабкающиеся в небо горы.</w:t>
      </w:r>
    </w:p>
    <w:p w:rsidR="00771E11" w:rsidRPr="007960D6" w:rsidRDefault="00220944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Б</w:t>
      </w:r>
      <w:r w:rsidR="00771E11" w:rsidRPr="007960D6">
        <w:rPr>
          <w:sz w:val="32"/>
          <w:szCs w:val="32"/>
        </w:rPr>
        <w:t>елые лица берёз</w:t>
      </w:r>
      <w:r w:rsidRPr="007960D6">
        <w:rPr>
          <w:sz w:val="32"/>
          <w:szCs w:val="32"/>
        </w:rPr>
        <w:t xml:space="preserve"> в обрамлении зелёных кос</w:t>
      </w:r>
      <w:r w:rsidR="00771E11" w:rsidRPr="007960D6">
        <w:rPr>
          <w:sz w:val="32"/>
          <w:szCs w:val="32"/>
        </w:rPr>
        <w:t xml:space="preserve"> и белое сияние абрикоса без единого зелёного листочка.</w:t>
      </w:r>
    </w:p>
    <w:p w:rsidR="00771E11" w:rsidRPr="007960D6" w:rsidRDefault="00771E11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 xml:space="preserve">Мать </w:t>
      </w:r>
      <w:proofErr w:type="spellStart"/>
      <w:r w:rsidRPr="007960D6">
        <w:rPr>
          <w:sz w:val="32"/>
          <w:szCs w:val="32"/>
        </w:rPr>
        <w:t>сыра-земля</w:t>
      </w:r>
      <w:proofErr w:type="spellEnd"/>
      <w:r w:rsidRPr="007960D6">
        <w:rPr>
          <w:sz w:val="32"/>
          <w:szCs w:val="32"/>
        </w:rPr>
        <w:t xml:space="preserve"> и пересушенные древние камни.</w:t>
      </w:r>
    </w:p>
    <w:p w:rsidR="00771E11" w:rsidRPr="007960D6" w:rsidRDefault="00771E11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Завывание вьюги за окном и потоп яростного солнца.</w:t>
      </w:r>
    </w:p>
    <w:p w:rsidR="00771E11" w:rsidRPr="007960D6" w:rsidRDefault="00771E11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 xml:space="preserve">Крик журавля в небе – и да, тоже крик журавля, по-армянски – </w:t>
      </w:r>
      <w:proofErr w:type="spellStart"/>
      <w:r w:rsidRPr="007960D6">
        <w:rPr>
          <w:sz w:val="32"/>
          <w:szCs w:val="32"/>
        </w:rPr>
        <w:t>крунк</w:t>
      </w:r>
      <w:proofErr w:type="spellEnd"/>
      <w:r w:rsidRPr="007960D6">
        <w:rPr>
          <w:sz w:val="32"/>
          <w:szCs w:val="32"/>
        </w:rPr>
        <w:t>.</w:t>
      </w:r>
    </w:p>
    <w:p w:rsidR="00771E11" w:rsidRPr="007960D6" w:rsidRDefault="00771E11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Кроме этого ничего общего, только ещё одно слово – любовь.</w:t>
      </w:r>
    </w:p>
    <w:p w:rsidR="00761019" w:rsidRPr="007960D6" w:rsidRDefault="00761019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И где-то на самом дне души – одна и та же неизбывная печаль.</w:t>
      </w:r>
    </w:p>
    <w:p w:rsidR="00761019" w:rsidRPr="007960D6" w:rsidRDefault="00761019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 xml:space="preserve">Остаётся лишь удивляться, почему </w:t>
      </w:r>
      <w:proofErr w:type="spellStart"/>
      <w:r w:rsidRPr="007960D6">
        <w:rPr>
          <w:sz w:val="32"/>
          <w:szCs w:val="32"/>
        </w:rPr>
        <w:t>дудук</w:t>
      </w:r>
      <w:proofErr w:type="spellEnd"/>
      <w:r w:rsidRPr="007960D6">
        <w:rPr>
          <w:sz w:val="32"/>
          <w:szCs w:val="32"/>
        </w:rPr>
        <w:t xml:space="preserve"> – армянский, а не русский национальный музыкальный инструмент.</w:t>
      </w:r>
    </w:p>
    <w:p w:rsidR="00761019" w:rsidRPr="007960D6" w:rsidRDefault="00761019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Впрочем, наверное, на дне души любого народа – неизбывная печаль.</w:t>
      </w:r>
    </w:p>
    <w:p w:rsidR="00771E11" w:rsidRPr="007960D6" w:rsidRDefault="00771E11" w:rsidP="007960D6">
      <w:pPr>
        <w:spacing w:before="120"/>
        <w:ind w:hanging="709"/>
        <w:rPr>
          <w:sz w:val="32"/>
          <w:szCs w:val="32"/>
        </w:rPr>
      </w:pPr>
    </w:p>
    <w:p w:rsidR="00771E11" w:rsidRDefault="00220944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С</w:t>
      </w:r>
      <w:r w:rsidR="00771E11" w:rsidRPr="007960D6">
        <w:rPr>
          <w:sz w:val="32"/>
          <w:szCs w:val="32"/>
        </w:rPr>
        <w:t>тихотворение</w:t>
      </w:r>
      <w:r w:rsidR="00A84CAE" w:rsidRPr="007960D6">
        <w:rPr>
          <w:sz w:val="32"/>
          <w:szCs w:val="32"/>
        </w:rPr>
        <w:t xml:space="preserve"> </w:t>
      </w:r>
      <w:proofErr w:type="spellStart"/>
      <w:r w:rsidR="00A84CAE" w:rsidRPr="007960D6">
        <w:rPr>
          <w:sz w:val="32"/>
          <w:szCs w:val="32"/>
        </w:rPr>
        <w:t>Егише</w:t>
      </w:r>
      <w:proofErr w:type="spellEnd"/>
      <w:r w:rsidR="00A84CAE" w:rsidRPr="007960D6">
        <w:rPr>
          <w:sz w:val="32"/>
          <w:szCs w:val="32"/>
        </w:rPr>
        <w:t xml:space="preserve"> Чаренца</w:t>
      </w:r>
      <w:r w:rsidR="00771E11" w:rsidRPr="007960D6">
        <w:rPr>
          <w:sz w:val="32"/>
          <w:szCs w:val="32"/>
        </w:rPr>
        <w:t xml:space="preserve"> о любви к Армении</w:t>
      </w:r>
      <w:r w:rsidR="00A84CAE" w:rsidRPr="007960D6">
        <w:rPr>
          <w:sz w:val="32"/>
          <w:szCs w:val="32"/>
        </w:rPr>
        <w:t xml:space="preserve"> в начале фильма прочитала</w:t>
      </w:r>
      <w:r w:rsidR="00CF11A4">
        <w:rPr>
          <w:sz w:val="32"/>
          <w:szCs w:val="32"/>
        </w:rPr>
        <w:t>-пропела</w:t>
      </w:r>
      <w:r w:rsidR="00A84CAE" w:rsidRPr="007960D6">
        <w:rPr>
          <w:sz w:val="32"/>
          <w:szCs w:val="32"/>
        </w:rPr>
        <w:t xml:space="preserve"> на армянском языке </w:t>
      </w:r>
      <w:proofErr w:type="spellStart"/>
      <w:r w:rsidR="00A84CAE" w:rsidRPr="007960D6">
        <w:rPr>
          <w:sz w:val="32"/>
          <w:szCs w:val="32"/>
        </w:rPr>
        <w:t>Марлена</w:t>
      </w:r>
      <w:proofErr w:type="spellEnd"/>
      <w:r w:rsidR="00A84CAE" w:rsidRPr="007960D6">
        <w:rPr>
          <w:sz w:val="32"/>
          <w:szCs w:val="32"/>
        </w:rPr>
        <w:t xml:space="preserve"> </w:t>
      </w:r>
      <w:proofErr w:type="spellStart"/>
      <w:r w:rsidR="00A84CAE" w:rsidRPr="007960D6">
        <w:rPr>
          <w:sz w:val="32"/>
          <w:szCs w:val="32"/>
        </w:rPr>
        <w:t>Мош</w:t>
      </w:r>
      <w:proofErr w:type="spellEnd"/>
      <w:r w:rsidR="00A84CAE" w:rsidRPr="007960D6">
        <w:rPr>
          <w:sz w:val="32"/>
          <w:szCs w:val="32"/>
        </w:rPr>
        <w:t>.</w:t>
      </w:r>
    </w:p>
    <w:p w:rsidR="00097F51" w:rsidRDefault="00CF11A4" w:rsidP="007960D6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Её перевод на русский очень близок к оригиналу, почти подстрочник. </w:t>
      </w:r>
    </w:p>
    <w:p w:rsidR="00097F51" w:rsidRDefault="00097F51" w:rsidP="007960D6">
      <w:pPr>
        <w:spacing w:before="120"/>
        <w:ind w:hanging="709"/>
        <w:rPr>
          <w:sz w:val="32"/>
          <w:szCs w:val="32"/>
        </w:rPr>
      </w:pPr>
    </w:p>
    <w:p w:rsidR="00CF11A4" w:rsidRPr="007960D6" w:rsidRDefault="00CF11A4" w:rsidP="007960D6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t>Послушайте.</w:t>
      </w:r>
    </w:p>
    <w:p w:rsidR="00097F51" w:rsidRDefault="00097F51" w:rsidP="007960D6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Я люблю плоды вкуса солнца моей Армении,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 xml:space="preserve">Люблю струну старинного саза – </w:t>
      </w:r>
      <w:proofErr w:type="spellStart"/>
      <w:r w:rsidRPr="00097F51">
        <w:rPr>
          <w:i/>
          <w:sz w:val="32"/>
        </w:rPr>
        <w:t>скорбнозвучащую</w:t>
      </w:r>
      <w:proofErr w:type="spellEnd"/>
      <w:r w:rsidRPr="00097F51">
        <w:rPr>
          <w:i/>
          <w:sz w:val="32"/>
        </w:rPr>
        <w:t>, со сдерживаемой слезой.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          Красные как кровь цветы, пламенный аромат роз,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 xml:space="preserve">      Смиренно-гибкую пляску </w:t>
      </w:r>
      <w:proofErr w:type="spellStart"/>
      <w:r w:rsidRPr="00097F51">
        <w:rPr>
          <w:i/>
          <w:sz w:val="32"/>
        </w:rPr>
        <w:t>наирийских</w:t>
      </w:r>
      <w:proofErr w:type="spellEnd"/>
      <w:r w:rsidRPr="00097F51">
        <w:rPr>
          <w:i/>
          <w:sz w:val="32"/>
        </w:rPr>
        <w:t xml:space="preserve"> девушек я люблю.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 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 xml:space="preserve">Люблю наше небо глубоко-голубое; 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                          мерно текущие прозрачные воды светлого озера,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          Горячее летнее солнце, и вой драконий зимних метелей.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Отстраненные глухие стены затерявшихся темных хижин,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              И древних городов тысячелетние камни я люблю.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 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 xml:space="preserve">Где бы ни был я, не забуду наши </w:t>
      </w:r>
      <w:proofErr w:type="spellStart"/>
      <w:r w:rsidRPr="00097F51">
        <w:rPr>
          <w:i/>
          <w:sz w:val="32"/>
        </w:rPr>
        <w:t>скорбнозовущие</w:t>
      </w:r>
      <w:proofErr w:type="spellEnd"/>
      <w:r w:rsidRPr="00097F51">
        <w:rPr>
          <w:i/>
          <w:sz w:val="32"/>
        </w:rPr>
        <w:t>, протяжные песни,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Не забуду ставшие молитвами, железом начертанные наши книги,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Как бы остро не вонзались в сердце кровоточащие раны.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 xml:space="preserve">Я сиротливо, но с пущей силой, с пламенем в крови, люблю мою Армению, </w:t>
      </w:r>
    </w:p>
    <w:p w:rsidR="00097F51" w:rsidRPr="00097F51" w:rsidRDefault="00097F51" w:rsidP="00097F51">
      <w:pPr>
        <w:pStyle w:val="a8"/>
        <w:spacing w:before="0" w:beforeAutospacing="0" w:after="0" w:afterAutospacing="0"/>
        <w:ind w:left="2160"/>
        <w:rPr>
          <w:i/>
          <w:sz w:val="32"/>
        </w:rPr>
      </w:pPr>
      <w:r w:rsidRPr="00097F51">
        <w:rPr>
          <w:i/>
          <w:sz w:val="32"/>
        </w:rPr>
        <w:t>–мою Возлюбленную.</w:t>
      </w:r>
    </w:p>
    <w:p w:rsidR="00097F51" w:rsidRPr="00097F51" w:rsidRDefault="00097F51" w:rsidP="00097F51">
      <w:pPr>
        <w:pStyle w:val="a8"/>
        <w:spacing w:before="0" w:beforeAutospacing="0" w:after="0" w:afterAutospacing="0"/>
        <w:ind w:left="2160"/>
        <w:rPr>
          <w:i/>
          <w:sz w:val="32"/>
        </w:rPr>
      </w:pPr>
      <w:r w:rsidRPr="00097F51">
        <w:rPr>
          <w:i/>
          <w:sz w:val="32"/>
        </w:rPr>
        <w:t> 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        Для моего истосковавшегося сердца нет сказки лучше!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 xml:space="preserve">Нет светлее, </w:t>
      </w:r>
      <w:proofErr w:type="spellStart"/>
      <w:r w:rsidRPr="00097F51">
        <w:rPr>
          <w:i/>
          <w:sz w:val="32"/>
        </w:rPr>
        <w:t>венценоснее</w:t>
      </w:r>
      <w:proofErr w:type="spellEnd"/>
      <w:r w:rsidRPr="00097F51">
        <w:rPr>
          <w:i/>
          <w:sz w:val="32"/>
        </w:rPr>
        <w:t xml:space="preserve"> чела, чем у </w:t>
      </w:r>
      <w:proofErr w:type="spellStart"/>
      <w:r w:rsidRPr="00097F51">
        <w:rPr>
          <w:i/>
          <w:sz w:val="32"/>
        </w:rPr>
        <w:t>Нарекаци</w:t>
      </w:r>
      <w:proofErr w:type="spellEnd"/>
      <w:r w:rsidRPr="00097F51">
        <w:rPr>
          <w:i/>
          <w:sz w:val="32"/>
        </w:rPr>
        <w:t xml:space="preserve">, у </w:t>
      </w:r>
      <w:proofErr w:type="spellStart"/>
      <w:r w:rsidRPr="00097F51">
        <w:rPr>
          <w:i/>
          <w:sz w:val="32"/>
        </w:rPr>
        <w:t>Кучак</w:t>
      </w:r>
      <w:proofErr w:type="spellEnd"/>
      <w:r w:rsidRPr="00097F51">
        <w:rPr>
          <w:i/>
          <w:sz w:val="32"/>
        </w:rPr>
        <w:t>!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>          Весь мир обойди – вершины нет белее Арарата!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i/>
          <w:sz w:val="32"/>
        </w:rPr>
      </w:pPr>
      <w:r w:rsidRPr="00097F51">
        <w:rPr>
          <w:i/>
          <w:sz w:val="32"/>
        </w:rPr>
        <w:t xml:space="preserve">Путь, зовущий к непостижимо высокой славе – гору </w:t>
      </w:r>
      <w:proofErr w:type="spellStart"/>
      <w:r w:rsidRPr="00097F51">
        <w:rPr>
          <w:i/>
          <w:sz w:val="32"/>
        </w:rPr>
        <w:t>Масис</w:t>
      </w:r>
      <w:proofErr w:type="spellEnd"/>
      <w:r w:rsidRPr="00097F51">
        <w:rPr>
          <w:i/>
          <w:sz w:val="32"/>
        </w:rPr>
        <w:t xml:space="preserve"> я люблю! </w:t>
      </w:r>
    </w:p>
    <w:p w:rsidR="00097F51" w:rsidRPr="00097F51" w:rsidRDefault="00097F51" w:rsidP="00097F51">
      <w:pPr>
        <w:pStyle w:val="a8"/>
        <w:spacing w:before="0" w:beforeAutospacing="0" w:after="0" w:afterAutospacing="0"/>
        <w:rPr>
          <w:sz w:val="32"/>
        </w:rPr>
      </w:pPr>
    </w:p>
    <w:p w:rsidR="00220944" w:rsidRPr="007960D6" w:rsidRDefault="00097F51" w:rsidP="007960D6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br w:type="page"/>
      </w:r>
      <w:proofErr w:type="spellStart"/>
      <w:r w:rsidR="00786CCB" w:rsidRPr="007960D6">
        <w:rPr>
          <w:sz w:val="32"/>
          <w:szCs w:val="32"/>
        </w:rPr>
        <w:lastRenderedPageBreak/>
        <w:t>Егише</w:t>
      </w:r>
      <w:proofErr w:type="spellEnd"/>
      <w:r w:rsidR="00786CCB" w:rsidRPr="007960D6">
        <w:rPr>
          <w:sz w:val="32"/>
          <w:szCs w:val="32"/>
        </w:rPr>
        <w:t xml:space="preserve"> Чаренц </w:t>
      </w:r>
      <w:r w:rsidR="00220944" w:rsidRPr="007960D6">
        <w:rPr>
          <w:sz w:val="32"/>
          <w:szCs w:val="32"/>
        </w:rPr>
        <w:t>родился в 1897-ом году в городе Карс, Российская империя, ныне Турция.</w:t>
      </w:r>
    </w:p>
    <w:p w:rsidR="00220944" w:rsidRPr="007960D6" w:rsidRDefault="00220944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 xml:space="preserve">В 15-ом вступил в армянскую добровольческую группу и дошёл до окрестностей </w:t>
      </w:r>
      <w:proofErr w:type="spellStart"/>
      <w:r w:rsidRPr="007960D6">
        <w:rPr>
          <w:sz w:val="32"/>
          <w:szCs w:val="32"/>
        </w:rPr>
        <w:t>Вана</w:t>
      </w:r>
      <w:proofErr w:type="spellEnd"/>
      <w:r w:rsidRPr="007960D6">
        <w:rPr>
          <w:sz w:val="32"/>
          <w:szCs w:val="32"/>
        </w:rPr>
        <w:t>.</w:t>
      </w:r>
    </w:p>
    <w:p w:rsidR="00220944" w:rsidRPr="007960D6" w:rsidRDefault="00220944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Этот город был почти полностью уничтожен турками, а население выселено и истреблено. Армянские добровольцы продержались до прихода русских, которые взяли город.</w:t>
      </w:r>
    </w:p>
    <w:p w:rsidR="00220944" w:rsidRPr="007960D6" w:rsidRDefault="00220944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Осенью 16-го года поступил в Народный университет имени Шанявского в Москве.</w:t>
      </w:r>
    </w:p>
    <w:p w:rsidR="00220944" w:rsidRPr="007960D6" w:rsidRDefault="00220944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В феврале 17-го вместе со с</w:t>
      </w:r>
      <w:r w:rsidR="005D4D6B" w:rsidRPr="007960D6">
        <w:rPr>
          <w:sz w:val="32"/>
          <w:szCs w:val="32"/>
        </w:rPr>
        <w:t>тудентами университета участвовал в освобождении политзаключённых из Бутырской тюрьмы.</w:t>
      </w:r>
    </w:p>
    <w:p w:rsidR="005D4D6B" w:rsidRPr="007960D6" w:rsidRDefault="005D4D6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В 18-ом вступил в ряды Красной Армии.</w:t>
      </w:r>
    </w:p>
    <w:p w:rsidR="005D4D6B" w:rsidRPr="007960D6" w:rsidRDefault="005D4D6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В 19-ом вернулся в Ереван и работал учителем.</w:t>
      </w:r>
    </w:p>
    <w:p w:rsidR="005D4D6B" w:rsidRPr="007960D6" w:rsidRDefault="005D4D6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В 20-ом участвовал в майском восстании коммунистов против дашн</w:t>
      </w:r>
      <w:r w:rsidRPr="00E96431">
        <w:rPr>
          <w:i/>
          <w:sz w:val="32"/>
          <w:szCs w:val="32"/>
        </w:rPr>
        <w:t>а</w:t>
      </w:r>
      <w:r w:rsidRPr="007960D6">
        <w:rPr>
          <w:sz w:val="32"/>
          <w:szCs w:val="32"/>
        </w:rPr>
        <w:t>ков.</w:t>
      </w:r>
    </w:p>
    <w:p w:rsidR="005D4D6B" w:rsidRPr="007960D6" w:rsidRDefault="005D4D6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В 36-</w:t>
      </w:r>
      <w:r w:rsidR="00E96431">
        <w:rPr>
          <w:sz w:val="32"/>
          <w:szCs w:val="32"/>
        </w:rPr>
        <w:t>ом</w:t>
      </w:r>
      <w:r w:rsidRPr="007960D6">
        <w:rPr>
          <w:sz w:val="32"/>
          <w:szCs w:val="32"/>
        </w:rPr>
        <w:t xml:space="preserve"> арестован НКВД по обвинению в </w:t>
      </w:r>
      <w:proofErr w:type="spellStart"/>
      <w:r w:rsidRPr="007960D6">
        <w:rPr>
          <w:sz w:val="32"/>
          <w:szCs w:val="32"/>
        </w:rPr>
        <w:t>котрреволюции</w:t>
      </w:r>
      <w:proofErr w:type="spellEnd"/>
      <w:r w:rsidRPr="007960D6">
        <w:rPr>
          <w:sz w:val="32"/>
          <w:szCs w:val="32"/>
        </w:rPr>
        <w:t>, национализме, троцкизме и терроризме.</w:t>
      </w:r>
    </w:p>
    <w:p w:rsidR="005D4D6B" w:rsidRPr="007960D6" w:rsidRDefault="00E96431" w:rsidP="007960D6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t>В</w:t>
      </w:r>
      <w:r w:rsidR="005D4D6B" w:rsidRPr="007960D6">
        <w:rPr>
          <w:sz w:val="32"/>
          <w:szCs w:val="32"/>
        </w:rPr>
        <w:t xml:space="preserve"> 37-</w:t>
      </w:r>
      <w:r>
        <w:rPr>
          <w:sz w:val="32"/>
          <w:szCs w:val="32"/>
        </w:rPr>
        <w:t>ом</w:t>
      </w:r>
      <w:r w:rsidR="005D4D6B" w:rsidRPr="007960D6">
        <w:rPr>
          <w:sz w:val="32"/>
          <w:szCs w:val="32"/>
        </w:rPr>
        <w:t xml:space="preserve"> умер в ереванской тюремной больнице.</w:t>
      </w:r>
    </w:p>
    <w:p w:rsidR="005D4D6B" w:rsidRPr="007960D6" w:rsidRDefault="005D4D6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Реабилитирован в 50-ых годах.</w:t>
      </w:r>
    </w:p>
    <w:p w:rsidR="00786CCB" w:rsidRPr="007960D6" w:rsidRDefault="00786CCB" w:rsidP="007960D6">
      <w:pPr>
        <w:spacing w:before="120"/>
        <w:ind w:hanging="709"/>
        <w:rPr>
          <w:sz w:val="32"/>
          <w:szCs w:val="32"/>
        </w:rPr>
      </w:pPr>
    </w:p>
    <w:p w:rsidR="00E96431" w:rsidRDefault="00E96431" w:rsidP="00E96431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А уже в 57 году</w:t>
      </w:r>
      <w:r w:rsidRPr="00E96431">
        <w:rPr>
          <w:sz w:val="32"/>
          <w:szCs w:val="32"/>
        </w:rPr>
        <w:t xml:space="preserve"> </w:t>
      </w:r>
      <w:r w:rsidRPr="007960D6">
        <w:rPr>
          <w:sz w:val="32"/>
          <w:szCs w:val="32"/>
        </w:rPr>
        <w:t xml:space="preserve">на </w:t>
      </w:r>
      <w:r>
        <w:rPr>
          <w:sz w:val="32"/>
          <w:szCs w:val="32"/>
        </w:rPr>
        <w:t>холме, с которого поэт любовался видом на Арарат,</w:t>
      </w:r>
      <w:r w:rsidRPr="007960D6">
        <w:rPr>
          <w:sz w:val="32"/>
          <w:szCs w:val="32"/>
        </w:rPr>
        <w:t xml:space="preserve"> </w:t>
      </w:r>
      <w:proofErr w:type="spellStart"/>
      <w:r w:rsidRPr="007960D6">
        <w:rPr>
          <w:sz w:val="32"/>
          <w:szCs w:val="32"/>
        </w:rPr>
        <w:t>Рафаэл</w:t>
      </w:r>
      <w:proofErr w:type="spellEnd"/>
      <w:r w:rsidRPr="007960D6">
        <w:rPr>
          <w:sz w:val="32"/>
          <w:szCs w:val="32"/>
        </w:rPr>
        <w:t xml:space="preserve"> </w:t>
      </w:r>
      <w:proofErr w:type="spellStart"/>
      <w:r w:rsidRPr="007960D6">
        <w:rPr>
          <w:sz w:val="32"/>
          <w:szCs w:val="32"/>
        </w:rPr>
        <w:t>Исраелян</w:t>
      </w:r>
      <w:proofErr w:type="spellEnd"/>
      <w:r>
        <w:rPr>
          <w:sz w:val="32"/>
          <w:szCs w:val="32"/>
        </w:rPr>
        <w:t xml:space="preserve"> </w:t>
      </w:r>
      <w:r w:rsidR="00101623">
        <w:rPr>
          <w:sz w:val="32"/>
          <w:szCs w:val="32"/>
        </w:rPr>
        <w:t>воздвиг свою</w:t>
      </w:r>
      <w:r w:rsidRPr="007960D6">
        <w:rPr>
          <w:sz w:val="32"/>
          <w:szCs w:val="32"/>
        </w:rPr>
        <w:t xml:space="preserve"> арку</w:t>
      </w:r>
      <w:r w:rsidR="00101623">
        <w:rPr>
          <w:sz w:val="32"/>
          <w:szCs w:val="32"/>
        </w:rPr>
        <w:t xml:space="preserve"> – по сути</w:t>
      </w:r>
      <w:r>
        <w:rPr>
          <w:sz w:val="32"/>
          <w:szCs w:val="32"/>
        </w:rPr>
        <w:t>,</w:t>
      </w:r>
      <w:r w:rsidR="00101623">
        <w:rPr>
          <w:sz w:val="32"/>
          <w:szCs w:val="32"/>
        </w:rPr>
        <w:t xml:space="preserve"> каменную раму</w:t>
      </w:r>
      <w:r w:rsidRPr="007960D6">
        <w:rPr>
          <w:sz w:val="32"/>
          <w:szCs w:val="32"/>
        </w:rPr>
        <w:t xml:space="preserve"> живой картины</w:t>
      </w:r>
      <w:r>
        <w:rPr>
          <w:sz w:val="32"/>
          <w:szCs w:val="32"/>
        </w:rPr>
        <w:t>.</w:t>
      </w:r>
    </w:p>
    <w:p w:rsidR="00E96431" w:rsidRPr="007960D6" w:rsidRDefault="00101623" w:rsidP="00E96431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t>И ещё это</w:t>
      </w:r>
      <w:r w:rsidR="00E96431">
        <w:rPr>
          <w:sz w:val="32"/>
          <w:szCs w:val="32"/>
        </w:rPr>
        <w:t>, наверное, первый памятник жертвам сталинских репрессий, построенный задолго до перестройки.</w:t>
      </w:r>
    </w:p>
    <w:p w:rsidR="005D4D6B" w:rsidRPr="007960D6" w:rsidRDefault="005D4D6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br/>
      </w:r>
      <w:r w:rsidR="00101623">
        <w:rPr>
          <w:sz w:val="32"/>
          <w:szCs w:val="32"/>
        </w:rPr>
        <w:t xml:space="preserve">Вот что пишет </w:t>
      </w:r>
      <w:r w:rsidRPr="007960D6">
        <w:rPr>
          <w:sz w:val="32"/>
          <w:szCs w:val="32"/>
        </w:rPr>
        <w:t>Андрей Битов</w:t>
      </w:r>
      <w:r w:rsidR="00101623">
        <w:rPr>
          <w:sz w:val="32"/>
          <w:szCs w:val="32"/>
        </w:rPr>
        <w:t xml:space="preserve"> в своих</w:t>
      </w:r>
      <w:r w:rsidRPr="007960D6">
        <w:rPr>
          <w:sz w:val="32"/>
          <w:szCs w:val="32"/>
        </w:rPr>
        <w:t xml:space="preserve"> "Урок</w:t>
      </w:r>
      <w:r w:rsidR="00101623">
        <w:rPr>
          <w:sz w:val="32"/>
          <w:szCs w:val="32"/>
        </w:rPr>
        <w:t>ах</w:t>
      </w:r>
      <w:r w:rsidRPr="007960D6">
        <w:rPr>
          <w:sz w:val="32"/>
          <w:szCs w:val="32"/>
        </w:rPr>
        <w:t xml:space="preserve"> Армении":</w:t>
      </w:r>
    </w:p>
    <w:p w:rsidR="008672F6" w:rsidRDefault="008672F6" w:rsidP="007960D6">
      <w:pPr>
        <w:spacing w:before="120"/>
        <w:ind w:hanging="709"/>
        <w:rPr>
          <w:i/>
          <w:sz w:val="32"/>
          <w:szCs w:val="32"/>
        </w:rPr>
      </w:pPr>
    </w:p>
    <w:p w:rsidR="008672F6" w:rsidRDefault="00097F51" w:rsidP="007960D6">
      <w:pPr>
        <w:spacing w:before="120"/>
        <w:ind w:hanging="709"/>
        <w:rPr>
          <w:i/>
          <w:sz w:val="32"/>
          <w:szCs w:val="32"/>
        </w:rPr>
      </w:pPr>
      <w:r>
        <w:rPr>
          <w:i/>
          <w:sz w:val="32"/>
          <w:szCs w:val="32"/>
        </w:rPr>
        <w:br w:type="page"/>
      </w:r>
      <w:r w:rsidR="005D4D6B" w:rsidRPr="007960D6">
        <w:rPr>
          <w:i/>
          <w:sz w:val="32"/>
          <w:szCs w:val="32"/>
        </w:rPr>
        <w:lastRenderedPageBreak/>
        <w:t xml:space="preserve">"Я недоуменно взглянул на друзей: зачем стали? 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Чем замечательно это </w:t>
      </w:r>
      <w:proofErr w:type="spellStart"/>
      <w:r w:rsidRPr="007960D6">
        <w:rPr>
          <w:i/>
          <w:sz w:val="32"/>
          <w:szCs w:val="32"/>
        </w:rPr>
        <w:t>слоноватое</w:t>
      </w:r>
      <w:proofErr w:type="spellEnd"/>
      <w:r w:rsidRPr="007960D6">
        <w:rPr>
          <w:i/>
          <w:sz w:val="32"/>
          <w:szCs w:val="32"/>
        </w:rPr>
        <w:t xml:space="preserve"> строение?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 — Арка Чаренца, — сказали мне и молча пропустили вперед.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 Я почувствовал какой-то сговор, от меня чего-то ждали, какого-то проявления.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 Ровным счетом ничего замечательного при всем желании не обидеть друзей я в этой арке не обнаружил.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 Меня подтолкнули в спину, даже как-то жестко. </w:t>
      </w:r>
    </w:p>
    <w:p w:rsidR="005D4D6B" w:rsidRPr="007960D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>Недоумевая и чуть упираясь, я прошел под арку и охнул.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>Боже, какой отворился простор!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Он вспыхнул. 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Что-то поднялось во мне и не опустилось. 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Что-то выпорхнуло из меня и не вернулось. </w:t>
      </w:r>
      <w:r w:rsidRPr="007960D6">
        <w:rPr>
          <w:i/>
          <w:sz w:val="32"/>
          <w:szCs w:val="32"/>
        </w:rPr>
        <w:br/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Это был первый чертеж творения. 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Линий было немного — линия, линия, еще линия. 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Штрихов уже не было. 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Линия проводилась уверенно и навсегда. 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Исправлений быть не могло. 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>Просто другой линии быть не могло.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 Это была единственная, и она именно и была проведена. </w:t>
      </w:r>
    </w:p>
    <w:p w:rsidR="008672F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 xml:space="preserve">Все остальное, кажется мне, Бог творил то ли усталой, то ли изощренной, то ли пресыщенной рукой. </w:t>
      </w:r>
    </w:p>
    <w:p w:rsidR="005D4D6B" w:rsidRPr="007960D6" w:rsidRDefault="005D4D6B" w:rsidP="007960D6">
      <w:pPr>
        <w:spacing w:before="120"/>
        <w:ind w:hanging="709"/>
        <w:rPr>
          <w:i/>
          <w:sz w:val="32"/>
          <w:szCs w:val="32"/>
        </w:rPr>
      </w:pPr>
      <w:r w:rsidRPr="007960D6">
        <w:rPr>
          <w:i/>
          <w:sz w:val="32"/>
          <w:szCs w:val="32"/>
        </w:rPr>
        <w:t>Кудрявая природа России — Господне барокко."</w:t>
      </w:r>
    </w:p>
    <w:p w:rsidR="008672F6" w:rsidRDefault="008672F6" w:rsidP="007960D6">
      <w:pPr>
        <w:spacing w:before="120"/>
        <w:ind w:hanging="709"/>
        <w:rPr>
          <w:sz w:val="32"/>
          <w:szCs w:val="32"/>
        </w:rPr>
      </w:pPr>
    </w:p>
    <w:p w:rsidR="005D4D6B" w:rsidRPr="007960D6" w:rsidRDefault="005D4D6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Конец цитаты.</w:t>
      </w:r>
    </w:p>
    <w:p w:rsidR="008672F6" w:rsidRDefault="00097F51" w:rsidP="007960D6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786CCB" w:rsidRPr="007960D6">
        <w:rPr>
          <w:sz w:val="32"/>
          <w:szCs w:val="32"/>
        </w:rPr>
        <w:lastRenderedPageBreak/>
        <w:t xml:space="preserve">Арарат для армян значит, наверное, много больше, чем для русских Киев – мать городов-русских. </w:t>
      </w:r>
    </w:p>
    <w:p w:rsidR="00786CCB" w:rsidRPr="007960D6" w:rsidRDefault="00786CC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Это потому, что с российских просторов Киев не виден, а Арарат парит над всей Арменией.</w:t>
      </w:r>
    </w:p>
    <w:p w:rsidR="008672F6" w:rsidRDefault="00786CC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 xml:space="preserve">Мы едем с </w:t>
      </w:r>
      <w:proofErr w:type="spellStart"/>
      <w:r w:rsidRPr="007960D6">
        <w:rPr>
          <w:sz w:val="32"/>
          <w:szCs w:val="32"/>
        </w:rPr>
        <w:t>Арутом</w:t>
      </w:r>
      <w:proofErr w:type="spellEnd"/>
      <w:r w:rsidRPr="007960D6">
        <w:rPr>
          <w:sz w:val="32"/>
          <w:szCs w:val="32"/>
        </w:rPr>
        <w:t xml:space="preserve"> из Еревана на восток и он показывает направо в окно автомобиля – вот Арарат, сейчас он такой. </w:t>
      </w:r>
    </w:p>
    <w:p w:rsidR="00786CCB" w:rsidRPr="007960D6" w:rsidRDefault="00786CC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 xml:space="preserve">Едем на запад и </w:t>
      </w:r>
      <w:proofErr w:type="spellStart"/>
      <w:r w:rsidRPr="007960D6">
        <w:rPr>
          <w:sz w:val="32"/>
          <w:szCs w:val="32"/>
        </w:rPr>
        <w:t>Арут</w:t>
      </w:r>
      <w:proofErr w:type="spellEnd"/>
      <w:r w:rsidRPr="007960D6">
        <w:rPr>
          <w:sz w:val="32"/>
          <w:szCs w:val="32"/>
        </w:rPr>
        <w:t xml:space="preserve"> показывает налево – а теперь Арарат эдакий.</w:t>
      </w:r>
    </w:p>
    <w:p w:rsidR="00786CCB" w:rsidRPr="007960D6" w:rsidRDefault="00786CC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И я понимаю: на эту гору можно смотреть бесконечно</w:t>
      </w:r>
      <w:r w:rsidR="005D4D6B" w:rsidRPr="007960D6">
        <w:rPr>
          <w:sz w:val="32"/>
          <w:szCs w:val="32"/>
        </w:rPr>
        <w:t>:</w:t>
      </w:r>
      <w:r w:rsidRPr="007960D6">
        <w:rPr>
          <w:sz w:val="32"/>
          <w:szCs w:val="32"/>
        </w:rPr>
        <w:t xml:space="preserve"> </w:t>
      </w:r>
      <w:r w:rsidR="005D4D6B" w:rsidRPr="007960D6">
        <w:rPr>
          <w:sz w:val="32"/>
          <w:szCs w:val="32"/>
        </w:rPr>
        <w:t>в</w:t>
      </w:r>
      <w:r w:rsidRPr="007960D6">
        <w:rPr>
          <w:sz w:val="32"/>
          <w:szCs w:val="32"/>
        </w:rPr>
        <w:t xml:space="preserve"> разное время суток, в разное время года, с разных ракурсов.</w:t>
      </w:r>
    </w:p>
    <w:p w:rsidR="00923715" w:rsidRDefault="00786CC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Может быть,</w:t>
      </w:r>
    </w:p>
    <w:p w:rsidR="00786CCB" w:rsidRPr="007960D6" w:rsidRDefault="00786CC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 xml:space="preserve"> это потому, что Арарат – самая высокая гора в мире? Если считать не от уровня моря, а от подножия.</w:t>
      </w:r>
    </w:p>
    <w:p w:rsidR="00786CCB" w:rsidRPr="007960D6" w:rsidRDefault="00786CCB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 xml:space="preserve">Или потому, что </w:t>
      </w:r>
      <w:r w:rsidR="00592978" w:rsidRPr="007960D6">
        <w:rPr>
          <w:sz w:val="32"/>
          <w:szCs w:val="32"/>
        </w:rPr>
        <w:t xml:space="preserve">эта библейская гора </w:t>
      </w:r>
      <w:r w:rsidR="00F060EC" w:rsidRPr="007960D6">
        <w:rPr>
          <w:sz w:val="32"/>
          <w:szCs w:val="32"/>
        </w:rPr>
        <w:t>впитала тысячи лет истории армянского, да и не только армянского</w:t>
      </w:r>
      <w:r w:rsidR="00592978" w:rsidRPr="007960D6">
        <w:rPr>
          <w:sz w:val="32"/>
          <w:szCs w:val="32"/>
        </w:rPr>
        <w:t xml:space="preserve">, а всей круговерти </w:t>
      </w:r>
      <w:proofErr w:type="spellStart"/>
      <w:r w:rsidR="00592978" w:rsidRPr="007960D6">
        <w:rPr>
          <w:sz w:val="32"/>
          <w:szCs w:val="32"/>
        </w:rPr>
        <w:t>иудейско-христианско-исламских</w:t>
      </w:r>
      <w:proofErr w:type="spellEnd"/>
      <w:r w:rsidR="00592978" w:rsidRPr="007960D6">
        <w:rPr>
          <w:sz w:val="32"/>
          <w:szCs w:val="32"/>
        </w:rPr>
        <w:t xml:space="preserve"> народов</w:t>
      </w:r>
      <w:r w:rsidR="00F060EC" w:rsidRPr="007960D6">
        <w:rPr>
          <w:sz w:val="32"/>
          <w:szCs w:val="32"/>
        </w:rPr>
        <w:t>.</w:t>
      </w:r>
    </w:p>
    <w:p w:rsidR="00F060EC" w:rsidRDefault="00F060EC" w:rsidP="007960D6">
      <w:pPr>
        <w:spacing w:before="120"/>
        <w:ind w:hanging="709"/>
        <w:rPr>
          <w:sz w:val="32"/>
          <w:szCs w:val="32"/>
        </w:rPr>
      </w:pPr>
    </w:p>
    <w:p w:rsidR="00101623" w:rsidRDefault="00101623" w:rsidP="00101623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 xml:space="preserve">Из своей третьей поездки в Армению я не привёз ни акварелей как в первый раз, ни стихов как во второй раз. </w:t>
      </w:r>
    </w:p>
    <w:p w:rsidR="00101623" w:rsidRDefault="00101623" w:rsidP="00101623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t>Только</w:t>
      </w:r>
      <w:r w:rsidRPr="007960D6">
        <w:rPr>
          <w:sz w:val="32"/>
          <w:szCs w:val="32"/>
        </w:rPr>
        <w:t xml:space="preserve"> листок бумаги, на котором напечатан</w:t>
      </w:r>
      <w:r>
        <w:rPr>
          <w:sz w:val="32"/>
          <w:szCs w:val="32"/>
        </w:rPr>
        <w:t xml:space="preserve"> </w:t>
      </w:r>
      <w:r w:rsidRPr="007960D6">
        <w:rPr>
          <w:sz w:val="32"/>
          <w:szCs w:val="32"/>
        </w:rPr>
        <w:t xml:space="preserve">перевод стихотворения </w:t>
      </w:r>
      <w:proofErr w:type="spellStart"/>
      <w:r w:rsidRPr="007960D6">
        <w:rPr>
          <w:sz w:val="32"/>
          <w:szCs w:val="32"/>
        </w:rPr>
        <w:t>Егише</w:t>
      </w:r>
      <w:proofErr w:type="spellEnd"/>
      <w:r w:rsidRPr="007960D6">
        <w:rPr>
          <w:sz w:val="32"/>
          <w:szCs w:val="32"/>
        </w:rPr>
        <w:t xml:space="preserve"> Чаренца, который когда-то сделал Теодор Михайлович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Тер-Микаэлян</w:t>
      </w:r>
      <w:proofErr w:type="spellEnd"/>
      <w:r w:rsidRPr="007960D6">
        <w:rPr>
          <w:sz w:val="32"/>
          <w:szCs w:val="32"/>
        </w:rPr>
        <w:t>.</w:t>
      </w:r>
    </w:p>
    <w:p w:rsidR="00101623" w:rsidRDefault="00101623" w:rsidP="00101623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t>Это он</w:t>
      </w:r>
      <w:r w:rsidRPr="007960D6">
        <w:rPr>
          <w:sz w:val="32"/>
          <w:szCs w:val="32"/>
        </w:rPr>
        <w:t xml:space="preserve"> принимал нас в Армении. Это ему я посвятил свой фильм о первой поездке, который назвал </w:t>
      </w:r>
      <w:proofErr w:type="spellStart"/>
      <w:r w:rsidRPr="007960D6">
        <w:rPr>
          <w:sz w:val="32"/>
          <w:szCs w:val="32"/>
        </w:rPr>
        <w:t>ТЕДАрмения</w:t>
      </w:r>
      <w:proofErr w:type="spellEnd"/>
      <w:r w:rsidRPr="007960D6">
        <w:rPr>
          <w:sz w:val="32"/>
          <w:szCs w:val="32"/>
        </w:rPr>
        <w:t xml:space="preserve">. </w:t>
      </w:r>
    </w:p>
    <w:p w:rsidR="00101623" w:rsidRPr="007960D6" w:rsidRDefault="00101623" w:rsidP="00101623">
      <w:pPr>
        <w:spacing w:before="120"/>
        <w:ind w:hanging="709"/>
        <w:rPr>
          <w:sz w:val="32"/>
          <w:szCs w:val="32"/>
        </w:rPr>
      </w:pPr>
    </w:p>
    <w:p w:rsidR="00F060EC" w:rsidRPr="007960D6" w:rsidRDefault="00101623" w:rsidP="007960D6">
      <w:pPr>
        <w:spacing w:before="120"/>
        <w:ind w:hanging="709"/>
        <w:rPr>
          <w:sz w:val="32"/>
          <w:szCs w:val="32"/>
        </w:rPr>
      </w:pPr>
      <w:r>
        <w:rPr>
          <w:sz w:val="32"/>
          <w:szCs w:val="32"/>
        </w:rPr>
        <w:t>П</w:t>
      </w:r>
      <w:r w:rsidR="002E4333" w:rsidRPr="007960D6">
        <w:rPr>
          <w:sz w:val="32"/>
          <w:szCs w:val="32"/>
        </w:rPr>
        <w:t>ослушаем</w:t>
      </w:r>
      <w:r w:rsidR="00F060EC" w:rsidRPr="007960D6">
        <w:rPr>
          <w:sz w:val="32"/>
          <w:szCs w:val="32"/>
        </w:rPr>
        <w:t xml:space="preserve"> перевод Теодора Михайловича</w:t>
      </w:r>
      <w:r w:rsidR="002E4333" w:rsidRPr="007960D6">
        <w:rPr>
          <w:sz w:val="32"/>
          <w:szCs w:val="32"/>
        </w:rPr>
        <w:t xml:space="preserve"> в его исполнении</w:t>
      </w:r>
      <w:r w:rsidR="00F060EC" w:rsidRPr="007960D6">
        <w:rPr>
          <w:sz w:val="32"/>
          <w:szCs w:val="32"/>
        </w:rPr>
        <w:t>.</w:t>
      </w:r>
    </w:p>
    <w:p w:rsidR="002E4333" w:rsidRPr="007960D6" w:rsidRDefault="002E4333" w:rsidP="007960D6">
      <w:pPr>
        <w:spacing w:before="120"/>
        <w:ind w:hanging="709"/>
        <w:rPr>
          <w:sz w:val="32"/>
          <w:szCs w:val="32"/>
        </w:rPr>
      </w:pPr>
      <w:r w:rsidRPr="007960D6">
        <w:rPr>
          <w:sz w:val="32"/>
          <w:szCs w:val="32"/>
        </w:rPr>
        <w:t>Записано в мае 2014-го года</w:t>
      </w:r>
      <w:r w:rsidR="005C3DBE">
        <w:rPr>
          <w:sz w:val="32"/>
          <w:szCs w:val="32"/>
        </w:rPr>
        <w:t xml:space="preserve"> в Ереване</w:t>
      </w:r>
      <w:r w:rsidRPr="007960D6">
        <w:rPr>
          <w:sz w:val="32"/>
          <w:szCs w:val="32"/>
        </w:rPr>
        <w:t>.</w:t>
      </w:r>
    </w:p>
    <w:p w:rsidR="00786CCB" w:rsidRPr="007960D6" w:rsidRDefault="00786CCB" w:rsidP="007960D6">
      <w:pPr>
        <w:spacing w:before="120"/>
        <w:ind w:hanging="709"/>
        <w:rPr>
          <w:sz w:val="32"/>
          <w:szCs w:val="32"/>
        </w:rPr>
      </w:pPr>
    </w:p>
    <w:p w:rsidR="00097F51" w:rsidRPr="00097F51" w:rsidRDefault="00097F51" w:rsidP="00097F51">
      <w:pPr>
        <w:pStyle w:val="text"/>
        <w:rPr>
          <w:sz w:val="32"/>
        </w:rPr>
      </w:pPr>
      <w:r>
        <w:rPr>
          <w:sz w:val="32"/>
        </w:rPr>
        <w:br w:type="page"/>
      </w:r>
      <w:r w:rsidRPr="00097F51">
        <w:rPr>
          <w:sz w:val="32"/>
        </w:rPr>
        <w:lastRenderedPageBreak/>
        <w:t>Я солнцем налитой язык моей Армении люблю,</w:t>
      </w:r>
      <w:r w:rsidRPr="00097F51">
        <w:rPr>
          <w:sz w:val="32"/>
        </w:rPr>
        <w:br/>
        <w:t>Струн скорбных плачущий напев я саза древнего люблю,</w:t>
      </w:r>
      <w:r w:rsidRPr="00097F51">
        <w:rPr>
          <w:sz w:val="32"/>
        </w:rPr>
        <w:br/>
        <w:t>Цветов горящих, алых роз благоухающий наряд</w:t>
      </w:r>
      <w:r w:rsidRPr="00097F51">
        <w:rPr>
          <w:sz w:val="32"/>
        </w:rPr>
        <w:br/>
        <w:t xml:space="preserve">И пляски гибкий хоровод </w:t>
      </w:r>
      <w:proofErr w:type="spellStart"/>
      <w:r w:rsidRPr="00097F51">
        <w:rPr>
          <w:sz w:val="32"/>
        </w:rPr>
        <w:t>Наирских</w:t>
      </w:r>
      <w:proofErr w:type="spellEnd"/>
      <w:r w:rsidRPr="00097F51">
        <w:rPr>
          <w:sz w:val="32"/>
        </w:rPr>
        <w:t xml:space="preserve"> девушек люблю.</w:t>
      </w:r>
    </w:p>
    <w:p w:rsidR="00097F51" w:rsidRPr="00097F51" w:rsidRDefault="00097F51" w:rsidP="00097F51">
      <w:pPr>
        <w:pStyle w:val="text"/>
        <w:rPr>
          <w:sz w:val="32"/>
        </w:rPr>
      </w:pPr>
      <w:r w:rsidRPr="00097F51">
        <w:rPr>
          <w:sz w:val="32"/>
        </w:rPr>
        <w:t xml:space="preserve">Люблю наш </w:t>
      </w:r>
      <w:proofErr w:type="spellStart"/>
      <w:r w:rsidRPr="00097F51">
        <w:rPr>
          <w:sz w:val="32"/>
        </w:rPr>
        <w:t>густосиний</w:t>
      </w:r>
      <w:proofErr w:type="spellEnd"/>
      <w:r w:rsidRPr="00097F51">
        <w:rPr>
          <w:sz w:val="32"/>
        </w:rPr>
        <w:t xml:space="preserve"> свод, Севана блеск, прозрачность вод,</w:t>
      </w:r>
      <w:r w:rsidRPr="00097F51">
        <w:rPr>
          <w:sz w:val="32"/>
        </w:rPr>
        <w:br/>
        <w:t>Жар солнца летний и зимой бурь диких величавый рев,</w:t>
      </w:r>
      <w:r w:rsidRPr="00097F51">
        <w:rPr>
          <w:sz w:val="32"/>
        </w:rPr>
        <w:br/>
        <w:t>Во тьме затерянных жилищ стен неприветливый покров,</w:t>
      </w:r>
      <w:r w:rsidRPr="00097F51">
        <w:rPr>
          <w:sz w:val="32"/>
        </w:rPr>
        <w:br/>
        <w:t>Тысячелетних городов старинный камень я люблю.</w:t>
      </w:r>
    </w:p>
    <w:p w:rsidR="00097F51" w:rsidRPr="00097F51" w:rsidRDefault="00097F51" w:rsidP="00097F51">
      <w:pPr>
        <w:pStyle w:val="text"/>
        <w:rPr>
          <w:sz w:val="32"/>
        </w:rPr>
      </w:pPr>
      <w:r w:rsidRPr="00097F51">
        <w:rPr>
          <w:sz w:val="32"/>
        </w:rPr>
        <w:t>Где б ни был – не забуду я скорбь песен горестных твоих,</w:t>
      </w:r>
      <w:r w:rsidRPr="00097F51">
        <w:rPr>
          <w:sz w:val="32"/>
        </w:rPr>
        <w:br/>
        <w:t>Я не забуду никогда молитвой ставших книг твоих,</w:t>
      </w:r>
      <w:r w:rsidRPr="00097F51">
        <w:rPr>
          <w:sz w:val="32"/>
        </w:rPr>
        <w:br/>
        <w:t>И как бы сердце не язвил мне стон кровавых ран твоих</w:t>
      </w:r>
      <w:r w:rsidRPr="00097F51">
        <w:rPr>
          <w:sz w:val="32"/>
        </w:rPr>
        <w:br/>
        <w:t xml:space="preserve">Я, обездоленный мой край, </w:t>
      </w:r>
      <w:proofErr w:type="spellStart"/>
      <w:r w:rsidRPr="00097F51">
        <w:rPr>
          <w:sz w:val="32"/>
        </w:rPr>
        <w:t>Айастан-яр</w:t>
      </w:r>
      <w:proofErr w:type="spellEnd"/>
      <w:r w:rsidRPr="00097F51">
        <w:rPr>
          <w:sz w:val="32"/>
        </w:rPr>
        <w:t>, тебя люблю.</w:t>
      </w:r>
    </w:p>
    <w:p w:rsidR="00097F51" w:rsidRPr="00097F51" w:rsidRDefault="00097F51" w:rsidP="00097F51">
      <w:pPr>
        <w:pStyle w:val="text"/>
        <w:rPr>
          <w:sz w:val="32"/>
        </w:rPr>
      </w:pPr>
      <w:r w:rsidRPr="00097F51">
        <w:rPr>
          <w:sz w:val="32"/>
        </w:rPr>
        <w:t>Моей тоскующей душе отраднее преданий нет,</w:t>
      </w:r>
      <w:r w:rsidRPr="00097F51">
        <w:rPr>
          <w:sz w:val="32"/>
        </w:rPr>
        <w:br/>
      </w:r>
      <w:proofErr w:type="spellStart"/>
      <w:r w:rsidRPr="00097F51">
        <w:rPr>
          <w:sz w:val="32"/>
        </w:rPr>
        <w:t>Кучака</w:t>
      </w:r>
      <w:proofErr w:type="spellEnd"/>
      <w:r w:rsidRPr="00097F51">
        <w:rPr>
          <w:sz w:val="32"/>
        </w:rPr>
        <w:t xml:space="preserve"> и </w:t>
      </w:r>
      <w:proofErr w:type="spellStart"/>
      <w:r w:rsidRPr="00097F51">
        <w:rPr>
          <w:sz w:val="32"/>
        </w:rPr>
        <w:t>Нарекаци</w:t>
      </w:r>
      <w:proofErr w:type="spellEnd"/>
      <w:r w:rsidRPr="00097F51">
        <w:rPr>
          <w:sz w:val="32"/>
        </w:rPr>
        <w:t xml:space="preserve"> чела светлей и ярче нет.</w:t>
      </w:r>
      <w:r w:rsidRPr="00097F51">
        <w:rPr>
          <w:sz w:val="32"/>
        </w:rPr>
        <w:br/>
        <w:t xml:space="preserve">Мир обойди – вершин нигде белей горы – </w:t>
      </w:r>
      <w:proofErr w:type="spellStart"/>
      <w:r w:rsidRPr="00097F51">
        <w:rPr>
          <w:sz w:val="32"/>
        </w:rPr>
        <w:t>Масиса</w:t>
      </w:r>
      <w:proofErr w:type="spellEnd"/>
      <w:r w:rsidRPr="00097F51">
        <w:rPr>
          <w:sz w:val="32"/>
        </w:rPr>
        <w:t xml:space="preserve"> нет:</w:t>
      </w:r>
      <w:r w:rsidRPr="00097F51">
        <w:rPr>
          <w:sz w:val="32"/>
        </w:rPr>
        <w:br/>
        <w:t>Как недоступной славы путь я древний Арарат люблю.</w:t>
      </w:r>
    </w:p>
    <w:p w:rsidR="00786CCB" w:rsidRPr="007960D6" w:rsidRDefault="00786CCB" w:rsidP="007960D6">
      <w:pPr>
        <w:spacing w:before="120"/>
        <w:ind w:hanging="709"/>
        <w:rPr>
          <w:sz w:val="32"/>
          <w:szCs w:val="32"/>
        </w:rPr>
      </w:pPr>
    </w:p>
    <w:sectPr w:rsidR="00786CCB" w:rsidRPr="007960D6" w:rsidSect="00B135C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30" w:rsidRDefault="00516730" w:rsidP="007960D6">
      <w:r>
        <w:separator/>
      </w:r>
    </w:p>
  </w:endnote>
  <w:endnote w:type="continuationSeparator" w:id="0">
    <w:p w:rsidR="00516730" w:rsidRDefault="00516730" w:rsidP="0079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D6" w:rsidRDefault="00F32072">
    <w:pPr>
      <w:pStyle w:val="a6"/>
    </w:pPr>
    <w:fldSimple w:instr=" PAGE   \* MERGEFORMAT ">
      <w:r w:rsidR="00662BAE">
        <w:rPr>
          <w:noProof/>
        </w:rPr>
        <w:t>1</w:t>
      </w:r>
    </w:fldSimple>
  </w:p>
  <w:p w:rsidR="007960D6" w:rsidRDefault="007960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30" w:rsidRDefault="00516730" w:rsidP="007960D6">
      <w:r>
        <w:separator/>
      </w:r>
    </w:p>
  </w:footnote>
  <w:footnote w:type="continuationSeparator" w:id="0">
    <w:p w:rsidR="00516730" w:rsidRDefault="00516730" w:rsidP="00796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E11"/>
    <w:rsid w:val="00097F51"/>
    <w:rsid w:val="00101623"/>
    <w:rsid w:val="00107E1A"/>
    <w:rsid w:val="00220944"/>
    <w:rsid w:val="002E4333"/>
    <w:rsid w:val="003A4721"/>
    <w:rsid w:val="00516730"/>
    <w:rsid w:val="00592978"/>
    <w:rsid w:val="005C3DBE"/>
    <w:rsid w:val="005D4D6B"/>
    <w:rsid w:val="00662BAE"/>
    <w:rsid w:val="00761019"/>
    <w:rsid w:val="00771E11"/>
    <w:rsid w:val="00786CCB"/>
    <w:rsid w:val="007960D6"/>
    <w:rsid w:val="00802A73"/>
    <w:rsid w:val="008672F6"/>
    <w:rsid w:val="00916108"/>
    <w:rsid w:val="00923715"/>
    <w:rsid w:val="00A84CAE"/>
    <w:rsid w:val="00AE75C9"/>
    <w:rsid w:val="00B135C3"/>
    <w:rsid w:val="00B33377"/>
    <w:rsid w:val="00B71DB2"/>
    <w:rsid w:val="00B93C75"/>
    <w:rsid w:val="00C25C82"/>
    <w:rsid w:val="00C51B96"/>
    <w:rsid w:val="00CF11A4"/>
    <w:rsid w:val="00E45337"/>
    <w:rsid w:val="00E96431"/>
    <w:rsid w:val="00F060EC"/>
    <w:rsid w:val="00F3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11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E4333"/>
    <w:pPr>
      <w:widowControl w:val="0"/>
      <w:autoSpaceDE w:val="0"/>
      <w:autoSpaceDN w:val="0"/>
      <w:adjustRightInd w:val="0"/>
      <w:spacing w:line="422" w:lineRule="exact"/>
      <w:ind w:hanging="125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E4333"/>
    <w:pPr>
      <w:widowControl w:val="0"/>
      <w:autoSpaceDE w:val="0"/>
      <w:autoSpaceDN w:val="0"/>
      <w:adjustRightInd w:val="0"/>
      <w:spacing w:line="360" w:lineRule="exac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E4333"/>
    <w:rPr>
      <w:rFonts w:ascii="Courier New" w:hAnsi="Courier New" w:cs="Courier New"/>
      <w:spacing w:val="-20"/>
      <w:sz w:val="28"/>
      <w:szCs w:val="28"/>
    </w:rPr>
  </w:style>
  <w:style w:type="paragraph" w:styleId="a3">
    <w:name w:val="List Paragraph"/>
    <w:basedOn w:val="a"/>
    <w:uiPriority w:val="34"/>
    <w:qFormat/>
    <w:rsid w:val="002E43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60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60D6"/>
    <w:rPr>
      <w:sz w:val="28"/>
    </w:rPr>
  </w:style>
  <w:style w:type="paragraph" w:styleId="a6">
    <w:name w:val="footer"/>
    <w:basedOn w:val="a"/>
    <w:link w:val="a7"/>
    <w:uiPriority w:val="99"/>
    <w:unhideWhenUsed/>
    <w:rsid w:val="007960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0D6"/>
    <w:rPr>
      <w:sz w:val="28"/>
    </w:rPr>
  </w:style>
  <w:style w:type="paragraph" w:styleId="a8">
    <w:name w:val="Normal (Web)"/>
    <w:basedOn w:val="a"/>
    <w:uiPriority w:val="99"/>
    <w:semiHidden/>
    <w:unhideWhenUsed/>
    <w:rsid w:val="00097F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097F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2016-10-01T23:09:00Z</dcterms:created>
  <dcterms:modified xsi:type="dcterms:W3CDTF">2016-10-01T23:09:00Z</dcterms:modified>
</cp:coreProperties>
</file>