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F4" w:rsidRPr="00446288" w:rsidRDefault="00446288" w:rsidP="00F70EA8">
      <w:pPr>
        <w:ind w:left="708"/>
        <w:rPr>
          <w:sz w:val="48"/>
          <w:szCs w:val="48"/>
        </w:rPr>
      </w:pPr>
      <w:bookmarkStart w:id="0" w:name="OLE_LINK1"/>
      <w:r>
        <w:rPr>
          <w:sz w:val="48"/>
          <w:szCs w:val="48"/>
        </w:rPr>
        <w:t>Игорь Бурдонов</w:t>
      </w:r>
    </w:p>
    <w:p w:rsidR="00C47C43" w:rsidRDefault="00C47C43" w:rsidP="00F70EA8">
      <w:pPr>
        <w:ind w:left="708"/>
        <w:rPr>
          <w:szCs w:val="28"/>
          <w:lang w:val="en-US"/>
        </w:rPr>
      </w:pPr>
    </w:p>
    <w:p w:rsidR="00C47C43" w:rsidRDefault="00446288" w:rsidP="00F70EA8">
      <w:pPr>
        <w:ind w:left="708"/>
        <w:rPr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6819265" cy="4977765"/>
            <wp:effectExtent l="19050" t="0" r="635" b="0"/>
            <wp:wrapTight wrapText="right">
              <wp:wrapPolygon edited="0">
                <wp:start x="-60" y="0"/>
                <wp:lineTo x="-60" y="21493"/>
                <wp:lineTo x="21602" y="21493"/>
                <wp:lineTo x="21602" y="0"/>
                <wp:lineTo x="-60" y="0"/>
              </wp:wrapPolygon>
            </wp:wrapTight>
            <wp:docPr id="2" name="Рисунок 2" descr="osiny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iny_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265" cy="497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7C43" w:rsidRDefault="00C47C43" w:rsidP="00F70EA8">
      <w:pPr>
        <w:ind w:left="708"/>
        <w:rPr>
          <w:szCs w:val="28"/>
          <w:lang w:val="en-US"/>
        </w:rPr>
      </w:pPr>
    </w:p>
    <w:p w:rsidR="00C47C43" w:rsidRDefault="00C47C43" w:rsidP="00F70EA8">
      <w:pPr>
        <w:ind w:left="708"/>
        <w:rPr>
          <w:szCs w:val="28"/>
          <w:lang w:val="en-US"/>
        </w:rPr>
      </w:pPr>
    </w:p>
    <w:p w:rsidR="00C47C43" w:rsidRDefault="00C47C43" w:rsidP="00F70EA8">
      <w:pPr>
        <w:ind w:left="708"/>
        <w:rPr>
          <w:szCs w:val="28"/>
          <w:lang w:val="en-US"/>
        </w:rPr>
      </w:pPr>
    </w:p>
    <w:p w:rsidR="00C47C43" w:rsidRDefault="00C47C43" w:rsidP="00F70EA8">
      <w:pPr>
        <w:ind w:left="708"/>
        <w:rPr>
          <w:szCs w:val="28"/>
          <w:lang w:val="en-US"/>
        </w:rPr>
      </w:pPr>
    </w:p>
    <w:p w:rsidR="00A07EAC" w:rsidRPr="009764F4" w:rsidRDefault="00A07EAC" w:rsidP="00F70EA8">
      <w:pPr>
        <w:ind w:left="708"/>
        <w:rPr>
          <w:szCs w:val="28"/>
        </w:rPr>
      </w:pPr>
      <w:r w:rsidRPr="009764F4">
        <w:rPr>
          <w:szCs w:val="28"/>
        </w:rPr>
        <w:t>Звёзды медлят в разъёмах неба.</w:t>
      </w:r>
    </w:p>
    <w:p w:rsidR="00A07EAC" w:rsidRPr="009764F4" w:rsidRDefault="00A07EAC" w:rsidP="00F70EA8">
      <w:pPr>
        <w:ind w:left="708"/>
        <w:rPr>
          <w:szCs w:val="28"/>
        </w:rPr>
      </w:pPr>
      <w:r w:rsidRPr="009764F4">
        <w:rPr>
          <w:szCs w:val="28"/>
        </w:rPr>
        <w:t>Люди медлят в разъёмах глаз.</w:t>
      </w:r>
    </w:p>
    <w:p w:rsidR="00A07EAC" w:rsidRPr="009764F4" w:rsidRDefault="00A07EAC" w:rsidP="00F70EA8">
      <w:pPr>
        <w:ind w:left="708"/>
        <w:rPr>
          <w:szCs w:val="28"/>
        </w:rPr>
      </w:pPr>
      <w:r w:rsidRPr="009764F4">
        <w:rPr>
          <w:szCs w:val="28"/>
        </w:rPr>
        <w:t>Должно быть, остерегаются</w:t>
      </w:r>
    </w:p>
    <w:p w:rsidR="00C5593B" w:rsidRPr="009764F4" w:rsidRDefault="00A07EAC" w:rsidP="00F70EA8">
      <w:pPr>
        <w:ind w:left="708"/>
        <w:rPr>
          <w:szCs w:val="28"/>
        </w:rPr>
      </w:pPr>
      <w:r w:rsidRPr="009764F4">
        <w:rPr>
          <w:szCs w:val="28"/>
        </w:rPr>
        <w:t>Большого замыкания</w:t>
      </w:r>
    </w:p>
    <w:p w:rsidR="00A07EAC" w:rsidRPr="009764F4" w:rsidRDefault="00C5593B" w:rsidP="00F70EA8">
      <w:pPr>
        <w:ind w:left="708"/>
        <w:rPr>
          <w:szCs w:val="28"/>
        </w:rPr>
      </w:pPr>
      <w:r w:rsidRPr="009764F4">
        <w:rPr>
          <w:szCs w:val="28"/>
        </w:rPr>
        <w:t xml:space="preserve">                       </w:t>
      </w:r>
      <w:r w:rsidR="00A07EAC" w:rsidRPr="009764F4">
        <w:rPr>
          <w:szCs w:val="28"/>
        </w:rPr>
        <w:t>– как в прошлой раз,</w:t>
      </w:r>
    </w:p>
    <w:p w:rsidR="00A07EAC" w:rsidRPr="009764F4" w:rsidRDefault="00A07EAC" w:rsidP="00F70EA8">
      <w:pPr>
        <w:ind w:left="708"/>
        <w:rPr>
          <w:szCs w:val="28"/>
        </w:rPr>
      </w:pPr>
      <w:r w:rsidRPr="009764F4">
        <w:rPr>
          <w:szCs w:val="28"/>
        </w:rPr>
        <w:t>Когда этот мир решился быть,</w:t>
      </w:r>
    </w:p>
    <w:p w:rsidR="00A07EAC" w:rsidRPr="009764F4" w:rsidRDefault="00A07EAC" w:rsidP="00F70EA8">
      <w:pPr>
        <w:ind w:left="708"/>
        <w:rPr>
          <w:szCs w:val="28"/>
        </w:rPr>
      </w:pPr>
      <w:r w:rsidRPr="009764F4">
        <w:rPr>
          <w:szCs w:val="28"/>
        </w:rPr>
        <w:t>Из ничего распрозрачиваясь.</w:t>
      </w:r>
    </w:p>
    <w:p w:rsidR="00A07EAC" w:rsidRPr="009764F4" w:rsidRDefault="00A07EAC" w:rsidP="00F70EA8">
      <w:pPr>
        <w:ind w:left="708"/>
        <w:rPr>
          <w:szCs w:val="28"/>
        </w:rPr>
      </w:pPr>
      <w:r w:rsidRPr="009764F4">
        <w:rPr>
          <w:szCs w:val="28"/>
        </w:rPr>
        <w:t>Я думал об этом, едучи в метро,</w:t>
      </w:r>
    </w:p>
    <w:p w:rsidR="00A07EAC" w:rsidRPr="009764F4" w:rsidRDefault="00A07EAC" w:rsidP="00F70EA8">
      <w:pPr>
        <w:ind w:left="708"/>
        <w:rPr>
          <w:szCs w:val="28"/>
        </w:rPr>
      </w:pPr>
      <w:r w:rsidRPr="009764F4">
        <w:rPr>
          <w:szCs w:val="28"/>
        </w:rPr>
        <w:t>Глядя на женские молодые ножки.</w:t>
      </w:r>
    </w:p>
    <w:p w:rsidR="00A07EAC" w:rsidRPr="009764F4" w:rsidRDefault="00A07EAC" w:rsidP="00F70EA8">
      <w:pPr>
        <w:ind w:left="708"/>
        <w:rPr>
          <w:szCs w:val="28"/>
        </w:rPr>
      </w:pPr>
      <w:r w:rsidRPr="009764F4">
        <w:rPr>
          <w:szCs w:val="28"/>
        </w:rPr>
        <w:t>Вселенная устроена очень хитрó.</w:t>
      </w:r>
    </w:p>
    <w:p w:rsidR="00C5593B" w:rsidRPr="009764F4" w:rsidRDefault="00A07EAC" w:rsidP="00F70EA8">
      <w:pPr>
        <w:ind w:left="708"/>
        <w:rPr>
          <w:szCs w:val="28"/>
        </w:rPr>
      </w:pPr>
      <w:r w:rsidRPr="009764F4">
        <w:rPr>
          <w:szCs w:val="28"/>
        </w:rPr>
        <w:t>Я в ней родился</w:t>
      </w:r>
    </w:p>
    <w:p w:rsidR="00A07EAC" w:rsidRPr="009764F4" w:rsidRDefault="00C5593B" w:rsidP="00F70EA8">
      <w:pPr>
        <w:ind w:left="708"/>
        <w:rPr>
          <w:szCs w:val="28"/>
        </w:rPr>
      </w:pPr>
      <w:r w:rsidRPr="009764F4">
        <w:rPr>
          <w:szCs w:val="28"/>
        </w:rPr>
        <w:t xml:space="preserve">                 </w:t>
      </w:r>
      <w:r w:rsidR="00A07EAC" w:rsidRPr="009764F4">
        <w:rPr>
          <w:szCs w:val="28"/>
        </w:rPr>
        <w:t xml:space="preserve"> и ещё поживу немножко.</w:t>
      </w:r>
      <w:bookmarkEnd w:id="0"/>
    </w:p>
    <w:sectPr w:rsidR="00A07EAC" w:rsidRPr="009764F4" w:rsidSect="009764F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6"/>
  <w:proofState w:grammar="clean"/>
  <w:stylePaneFormatFilter w:val="3F01"/>
  <w:defaultTabStop w:val="708"/>
  <w:characterSpacingControl w:val="doNotCompress"/>
  <w:compat/>
  <w:rsids>
    <w:rsidRoot w:val="00BE16DA"/>
    <w:rsid w:val="00163EE5"/>
    <w:rsid w:val="001C4FE3"/>
    <w:rsid w:val="001D21EC"/>
    <w:rsid w:val="002A3790"/>
    <w:rsid w:val="002E07DA"/>
    <w:rsid w:val="0031386B"/>
    <w:rsid w:val="00350E1E"/>
    <w:rsid w:val="00446288"/>
    <w:rsid w:val="004D01C4"/>
    <w:rsid w:val="00584068"/>
    <w:rsid w:val="005B55A8"/>
    <w:rsid w:val="005D3AC0"/>
    <w:rsid w:val="0064129F"/>
    <w:rsid w:val="00681539"/>
    <w:rsid w:val="0069454E"/>
    <w:rsid w:val="006C6612"/>
    <w:rsid w:val="006E4AC6"/>
    <w:rsid w:val="006F27F4"/>
    <w:rsid w:val="007335EE"/>
    <w:rsid w:val="00857134"/>
    <w:rsid w:val="00895D7D"/>
    <w:rsid w:val="009764F4"/>
    <w:rsid w:val="009D5E8B"/>
    <w:rsid w:val="009E0A4F"/>
    <w:rsid w:val="00A07EAC"/>
    <w:rsid w:val="00A9410C"/>
    <w:rsid w:val="00B655A3"/>
    <w:rsid w:val="00B84708"/>
    <w:rsid w:val="00BB67C0"/>
    <w:rsid w:val="00BE16DA"/>
    <w:rsid w:val="00C41A77"/>
    <w:rsid w:val="00C47C43"/>
    <w:rsid w:val="00C5593B"/>
    <w:rsid w:val="00D44CFC"/>
    <w:rsid w:val="00E01F4D"/>
    <w:rsid w:val="00F013FE"/>
    <w:rsid w:val="00F7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5A3"/>
    <w:pPr>
      <w:jc w:val="both"/>
    </w:pPr>
    <w:rPr>
      <w:rFonts w:ascii="Calibri" w:hAnsi="Calibri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Звёзды медлят в разъёмах неба</vt:lpstr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Звёзды медлят в разъёмах неба</dc:title>
  <dc:creator>Игорь Бурдонов</dc:creator>
  <cp:lastModifiedBy>Burdonov</cp:lastModifiedBy>
  <cp:revision>2</cp:revision>
  <dcterms:created xsi:type="dcterms:W3CDTF">2016-10-01T22:19:00Z</dcterms:created>
  <dcterms:modified xsi:type="dcterms:W3CDTF">2016-10-01T22:19:00Z</dcterms:modified>
</cp:coreProperties>
</file>